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31B2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5C5931B3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C5931B4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C5931B7" w14:textId="77777777" w:rsidTr="00826B93">
        <w:tc>
          <w:tcPr>
            <w:tcW w:w="3936" w:type="dxa"/>
          </w:tcPr>
          <w:p w14:paraId="5C5931B5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C5931B6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C5931BA" w14:textId="77777777" w:rsidTr="00826B93">
        <w:tc>
          <w:tcPr>
            <w:tcW w:w="3936" w:type="dxa"/>
          </w:tcPr>
          <w:p w14:paraId="5C5931B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C5931B9" w14:textId="77777777" w:rsidR="008578DC" w:rsidRPr="00C474E0" w:rsidRDefault="00045241" w:rsidP="008B10C9">
            <w:pPr>
              <w:rPr>
                <w:b/>
                <w:color w:val="FF0000"/>
              </w:rPr>
            </w:pPr>
            <w:r>
              <w:rPr>
                <w:b/>
              </w:rPr>
              <w:t>Malle Mandel</w:t>
            </w:r>
          </w:p>
        </w:tc>
      </w:tr>
      <w:tr w:rsidR="008578DC" w:rsidRPr="008B10C9" w14:paraId="5C5931BD" w14:textId="77777777" w:rsidTr="00826B93">
        <w:tc>
          <w:tcPr>
            <w:tcW w:w="3936" w:type="dxa"/>
          </w:tcPr>
          <w:p w14:paraId="5C5931B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C5931BC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5C5931C0" w14:textId="77777777" w:rsidTr="00826B93">
        <w:tc>
          <w:tcPr>
            <w:tcW w:w="3936" w:type="dxa"/>
          </w:tcPr>
          <w:p w14:paraId="5C5931BE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C5931BF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5C5931C3" w14:textId="77777777" w:rsidTr="00826B93">
        <w:tc>
          <w:tcPr>
            <w:tcW w:w="3936" w:type="dxa"/>
          </w:tcPr>
          <w:p w14:paraId="5C5931C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C5931C2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5C5931C6" w14:textId="77777777" w:rsidTr="00826B93">
        <w:tc>
          <w:tcPr>
            <w:tcW w:w="3936" w:type="dxa"/>
          </w:tcPr>
          <w:p w14:paraId="5C5931C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C5931C5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5C5931C9" w14:textId="77777777" w:rsidTr="00826B93">
        <w:tc>
          <w:tcPr>
            <w:tcW w:w="3936" w:type="dxa"/>
          </w:tcPr>
          <w:p w14:paraId="5C5931C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C5931C8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5C5931CC" w14:textId="77777777" w:rsidTr="00826B93">
        <w:tc>
          <w:tcPr>
            <w:tcW w:w="3936" w:type="dxa"/>
          </w:tcPr>
          <w:p w14:paraId="5C5931C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C5931CB" w14:textId="77777777" w:rsidR="008578DC" w:rsidRPr="00851138" w:rsidRDefault="00381F7B" w:rsidP="00DE682A">
            <w:r>
              <w:t xml:space="preserve">Menetlusbüroo </w:t>
            </w:r>
            <w:r w:rsidR="00DE682A">
              <w:t>juhtiv</w:t>
            </w:r>
            <w:r>
              <w:t xml:space="preserve">spetsialisti </w:t>
            </w:r>
          </w:p>
        </w:tc>
      </w:tr>
      <w:tr w:rsidR="008578DC" w:rsidRPr="008B10C9" w14:paraId="5C5931CF" w14:textId="77777777" w:rsidTr="00826B93">
        <w:tc>
          <w:tcPr>
            <w:tcW w:w="3936" w:type="dxa"/>
          </w:tcPr>
          <w:p w14:paraId="5C5931C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C5931CE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5C5931D0" w14:textId="77777777" w:rsidR="00DF188F" w:rsidRPr="008B10C9" w:rsidRDefault="00DF188F" w:rsidP="00221D36">
      <w:pPr>
        <w:pStyle w:val="Heading3"/>
        <w:jc w:val="both"/>
      </w:pPr>
    </w:p>
    <w:p w14:paraId="5C5931D1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C5931D2" w14:textId="77777777" w:rsidR="008578DC" w:rsidRPr="008B10C9" w:rsidRDefault="008578DC" w:rsidP="00221D36">
      <w:pPr>
        <w:jc w:val="both"/>
      </w:pPr>
    </w:p>
    <w:p w14:paraId="5C5931D3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5C5931D4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5C5931D5" w14:textId="77777777" w:rsidR="00E03726" w:rsidRDefault="00E03726" w:rsidP="00E03726"/>
    <w:p w14:paraId="5C5931D6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5C5931D7" w14:textId="77777777" w:rsidR="00ED5CDF" w:rsidRPr="008B10C9" w:rsidRDefault="00ED5CDF" w:rsidP="00221D36">
      <w:pPr>
        <w:pStyle w:val="BodyText"/>
      </w:pPr>
    </w:p>
    <w:p w14:paraId="5C5931D8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C5931D9" w14:textId="77777777" w:rsidR="00826B93" w:rsidRDefault="00826B93" w:rsidP="008B10C9">
      <w:pPr>
        <w:pStyle w:val="Heading3"/>
      </w:pPr>
    </w:p>
    <w:p w14:paraId="5C5931DA" w14:textId="77777777" w:rsidR="00826B93" w:rsidRPr="00826B93" w:rsidRDefault="00826B93" w:rsidP="00826B93"/>
    <w:p w14:paraId="5C5931D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C5931DC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C5931DF" w14:textId="77777777" w:rsidTr="00AF71E2">
        <w:tc>
          <w:tcPr>
            <w:tcW w:w="4261" w:type="dxa"/>
          </w:tcPr>
          <w:p w14:paraId="5C5931DD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C5931DE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C5931EA" w14:textId="77777777" w:rsidTr="00AF71E2">
        <w:tc>
          <w:tcPr>
            <w:tcW w:w="4261" w:type="dxa"/>
          </w:tcPr>
          <w:p w14:paraId="5C5931E0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5C5931E1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C5931E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C5931E3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5C5931E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C5931E5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5C5931E6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C5931E7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C5931E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5C5931E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C5931EF" w14:textId="77777777" w:rsidTr="00AF71E2">
        <w:tc>
          <w:tcPr>
            <w:tcW w:w="4261" w:type="dxa"/>
          </w:tcPr>
          <w:p w14:paraId="5C5931EB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C5931E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C5931E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C5931EE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C5931F4" w14:textId="77777777" w:rsidTr="00AF71E2">
        <w:tc>
          <w:tcPr>
            <w:tcW w:w="4261" w:type="dxa"/>
          </w:tcPr>
          <w:p w14:paraId="5C5931F0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C5931F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5C5931F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C5931F3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5C5931F7" w14:textId="77777777" w:rsidTr="00AF71E2">
        <w:tc>
          <w:tcPr>
            <w:tcW w:w="4261" w:type="dxa"/>
          </w:tcPr>
          <w:p w14:paraId="5C5931F5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C5931F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5C5931FA" w14:textId="77777777" w:rsidTr="00AF71E2">
        <w:tc>
          <w:tcPr>
            <w:tcW w:w="4261" w:type="dxa"/>
          </w:tcPr>
          <w:p w14:paraId="5C5931F8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C5931F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C5931FD" w14:textId="77777777" w:rsidTr="00AF71E2">
        <w:tc>
          <w:tcPr>
            <w:tcW w:w="4261" w:type="dxa"/>
          </w:tcPr>
          <w:p w14:paraId="5C5931FB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C5931FC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5C593200" w14:textId="77777777" w:rsidTr="00AF71E2">
        <w:tc>
          <w:tcPr>
            <w:tcW w:w="4261" w:type="dxa"/>
          </w:tcPr>
          <w:p w14:paraId="5C5931FE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5C5931FF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C593204" w14:textId="77777777" w:rsidTr="00AF71E2">
        <w:tc>
          <w:tcPr>
            <w:tcW w:w="4261" w:type="dxa"/>
          </w:tcPr>
          <w:p w14:paraId="5C593201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C593202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C59320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C593208" w14:textId="77777777" w:rsidTr="00AF71E2">
        <w:tc>
          <w:tcPr>
            <w:tcW w:w="4261" w:type="dxa"/>
          </w:tcPr>
          <w:p w14:paraId="5C593205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C59320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C59320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C593209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5C59320A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C59320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C593212" w14:textId="77777777">
        <w:tc>
          <w:tcPr>
            <w:tcW w:w="9039" w:type="dxa"/>
          </w:tcPr>
          <w:p w14:paraId="5C59320C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C59320D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5C59320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5C59320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5C59321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C593211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5C593213" w14:textId="77777777" w:rsidR="00C25F02" w:rsidRPr="008B10C9" w:rsidRDefault="00C25F02" w:rsidP="00221D36">
      <w:pPr>
        <w:pStyle w:val="Heading3"/>
        <w:jc w:val="both"/>
      </w:pPr>
    </w:p>
    <w:p w14:paraId="5C593214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C59321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C59321F" w14:textId="77777777">
        <w:tc>
          <w:tcPr>
            <w:tcW w:w="9039" w:type="dxa"/>
          </w:tcPr>
          <w:p w14:paraId="5C59321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C59321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5C59321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5C59321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5C59321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5C59321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5C59321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5C59321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5C59321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5C593220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C59322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C593229" w14:textId="77777777">
        <w:tc>
          <w:tcPr>
            <w:tcW w:w="9039" w:type="dxa"/>
          </w:tcPr>
          <w:p w14:paraId="5C593222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5C593223" w14:textId="77777777" w:rsidR="008578DC" w:rsidRPr="008B10C9" w:rsidRDefault="008578DC" w:rsidP="00221D36">
            <w:pPr>
              <w:jc w:val="both"/>
            </w:pPr>
          </w:p>
          <w:p w14:paraId="5C593224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C593225" w14:textId="77777777" w:rsidR="008578DC" w:rsidRPr="008B10C9" w:rsidRDefault="008578DC" w:rsidP="00221D36">
            <w:pPr>
              <w:jc w:val="both"/>
            </w:pPr>
          </w:p>
          <w:p w14:paraId="5C593226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C593227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C593228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5C59322A" w14:textId="77777777" w:rsidR="008578DC" w:rsidRPr="008B10C9" w:rsidRDefault="008578DC" w:rsidP="00221D36">
      <w:pPr>
        <w:jc w:val="both"/>
      </w:pPr>
    </w:p>
    <w:p w14:paraId="5C59322B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C59322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C59322F" w14:textId="77777777">
        <w:tc>
          <w:tcPr>
            <w:tcW w:w="4261" w:type="dxa"/>
          </w:tcPr>
          <w:p w14:paraId="5C59322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C59322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C593239" w14:textId="77777777">
        <w:tc>
          <w:tcPr>
            <w:tcW w:w="4261" w:type="dxa"/>
          </w:tcPr>
          <w:p w14:paraId="5C59323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C59323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C59323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C59323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C59323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C593235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C593236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5C59323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C593238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C59323A" w14:textId="77777777" w:rsidR="00B622BD" w:rsidRPr="008B10C9" w:rsidRDefault="00B622BD" w:rsidP="00221D36">
      <w:pPr>
        <w:jc w:val="both"/>
      </w:pPr>
    </w:p>
    <w:p w14:paraId="5C59323B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C59323C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C593240" w14:textId="77777777">
        <w:tc>
          <w:tcPr>
            <w:tcW w:w="2840" w:type="dxa"/>
          </w:tcPr>
          <w:p w14:paraId="5C59323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C59323E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C59323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C593244" w14:textId="77777777">
        <w:tc>
          <w:tcPr>
            <w:tcW w:w="2840" w:type="dxa"/>
          </w:tcPr>
          <w:p w14:paraId="5C59324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C593242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r w:rsidRPr="008B10C9">
              <w:t>k</w:t>
            </w:r>
            <w:r w:rsidR="003D786F" w:rsidRPr="008B10C9">
              <w:t>õrg-, kesk- või kesk-eriharidus</w:t>
            </w:r>
          </w:p>
        </w:tc>
        <w:tc>
          <w:tcPr>
            <w:tcW w:w="3358" w:type="dxa"/>
          </w:tcPr>
          <w:p w14:paraId="5C593243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C59324A" w14:textId="77777777">
        <w:tc>
          <w:tcPr>
            <w:tcW w:w="2840" w:type="dxa"/>
          </w:tcPr>
          <w:p w14:paraId="5C59324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C593246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C59324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C59324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C59324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C59324F" w14:textId="77777777">
        <w:tc>
          <w:tcPr>
            <w:tcW w:w="2840" w:type="dxa"/>
          </w:tcPr>
          <w:p w14:paraId="5C59324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C59324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5C59324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C59324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C593258" w14:textId="77777777">
        <w:tc>
          <w:tcPr>
            <w:tcW w:w="2840" w:type="dxa"/>
          </w:tcPr>
          <w:p w14:paraId="5C59325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C59325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C593252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C59325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C59325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5C59325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5C593256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C593257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C593259" w14:textId="77777777" w:rsidR="008578DC" w:rsidRPr="008B10C9" w:rsidRDefault="008578DC" w:rsidP="00221D36">
      <w:pPr>
        <w:jc w:val="both"/>
      </w:pPr>
    </w:p>
    <w:p w14:paraId="5C59325A" w14:textId="77777777" w:rsidR="007E73CD" w:rsidRPr="008B10C9" w:rsidRDefault="007E73CD" w:rsidP="00221D36">
      <w:pPr>
        <w:jc w:val="both"/>
      </w:pPr>
    </w:p>
    <w:p w14:paraId="5C59325B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C59325C" w14:textId="77777777" w:rsidR="008578DC" w:rsidRPr="008B10C9" w:rsidRDefault="008578DC" w:rsidP="00221D36">
      <w:pPr>
        <w:jc w:val="both"/>
      </w:pPr>
    </w:p>
    <w:p w14:paraId="5C59325D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C59325E" w14:textId="77777777" w:rsidR="008578DC" w:rsidRPr="008B10C9" w:rsidRDefault="008578DC" w:rsidP="00221D36">
      <w:pPr>
        <w:jc w:val="both"/>
      </w:pPr>
    </w:p>
    <w:p w14:paraId="5C59325F" w14:textId="77777777" w:rsidR="008578DC" w:rsidRPr="008B10C9" w:rsidRDefault="008578DC" w:rsidP="00221D36">
      <w:pPr>
        <w:jc w:val="both"/>
      </w:pPr>
    </w:p>
    <w:p w14:paraId="5C593260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5C593261" w14:textId="77777777" w:rsidR="008578DC" w:rsidRPr="008B10C9" w:rsidRDefault="008578DC" w:rsidP="00221D36">
      <w:pPr>
        <w:jc w:val="both"/>
      </w:pPr>
    </w:p>
    <w:p w14:paraId="5C593262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C593263" w14:textId="77777777" w:rsidR="008578DC" w:rsidRDefault="008578DC" w:rsidP="00221D36">
      <w:pPr>
        <w:jc w:val="both"/>
      </w:pPr>
    </w:p>
    <w:p w14:paraId="5C593264" w14:textId="77777777" w:rsidR="00765633" w:rsidRPr="008B10C9" w:rsidRDefault="003B5609" w:rsidP="00221D36">
      <w:pPr>
        <w:jc w:val="both"/>
      </w:pPr>
      <w:r>
        <w:t>Ametijuhend kehtib alates 01.03.2019.</w:t>
      </w:r>
    </w:p>
    <w:p w14:paraId="5C593265" w14:textId="77777777" w:rsidR="003B5609" w:rsidRDefault="003B5609" w:rsidP="00221D36">
      <w:pPr>
        <w:jc w:val="both"/>
      </w:pPr>
    </w:p>
    <w:p w14:paraId="5C59326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C593267" w14:textId="77777777" w:rsidR="008578DC" w:rsidRPr="008B10C9" w:rsidRDefault="008578DC" w:rsidP="00221D36">
      <w:pPr>
        <w:jc w:val="both"/>
      </w:pPr>
    </w:p>
    <w:p w14:paraId="5C59326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045241">
        <w:t>Malle Mandel</w:t>
      </w:r>
    </w:p>
    <w:p w14:paraId="5C593269" w14:textId="77777777" w:rsidR="007935B2" w:rsidRPr="008B10C9" w:rsidRDefault="007935B2" w:rsidP="00221D36">
      <w:pPr>
        <w:jc w:val="both"/>
      </w:pPr>
    </w:p>
    <w:p w14:paraId="5C59326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326D" w14:textId="77777777" w:rsidR="00FD7F90" w:rsidRDefault="00FD7F90">
      <w:r>
        <w:separator/>
      </w:r>
    </w:p>
  </w:endnote>
  <w:endnote w:type="continuationSeparator" w:id="0">
    <w:p w14:paraId="5C59326E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326B" w14:textId="77777777" w:rsidR="00FD7F90" w:rsidRDefault="00FD7F90">
      <w:r>
        <w:separator/>
      </w:r>
    </w:p>
  </w:footnote>
  <w:footnote w:type="continuationSeparator" w:id="0">
    <w:p w14:paraId="5C59326C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326F" w14:textId="77777777" w:rsidR="00691D5C" w:rsidRDefault="00691D5C">
    <w:pPr>
      <w:pStyle w:val="Header"/>
    </w:pPr>
    <w:r>
      <w:t>Põllumajanduse Registrite ja Informatsiooni Amet</w:t>
    </w:r>
  </w:p>
  <w:p w14:paraId="5C593270" w14:textId="77777777" w:rsidR="00691D5C" w:rsidRDefault="00691D5C">
    <w:pPr>
      <w:pStyle w:val="Header"/>
    </w:pPr>
    <w:r>
      <w:t>Ametijuhend</w:t>
    </w:r>
  </w:p>
  <w:p w14:paraId="5C593271" w14:textId="77777777" w:rsidR="00691D5C" w:rsidRPr="008B10C9" w:rsidRDefault="00045241">
    <w:pPr>
      <w:pStyle w:val="Header"/>
    </w:pPr>
    <w:r>
      <w:t>Malle Mandel</w:t>
    </w:r>
  </w:p>
  <w:p w14:paraId="5C59327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6812"/>
    <w:rsid w:val="004B73CC"/>
    <w:rsid w:val="004D6AEA"/>
    <w:rsid w:val="00513474"/>
    <w:rsid w:val="005318D7"/>
    <w:rsid w:val="00536846"/>
    <w:rsid w:val="0057512A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E682A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5C5931B2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F5FC-4330-490C-898E-A5FA124F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6675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Malle Mandel</vt:lpstr>
    </vt:vector>
  </TitlesOfParts>
  <Company>PRIA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Malle Mandel</dc:title>
  <dc:creator>Tiiu Klement</dc:creator>
  <cp:lastModifiedBy>Tiiu Klement</cp:lastModifiedBy>
  <cp:revision>2</cp:revision>
  <cp:lastPrinted>2008-01-16T08:27:00Z</cp:lastPrinted>
  <dcterms:created xsi:type="dcterms:W3CDTF">2019-09-10T07:10:00Z</dcterms:created>
  <dcterms:modified xsi:type="dcterms:W3CDTF">2019-09-10T07:10:00Z</dcterms:modified>
</cp:coreProperties>
</file>