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71741" w14:textId="77777777" w:rsidR="009E099D" w:rsidRDefault="009E099D">
      <w:pPr>
        <w:pStyle w:val="Heading1"/>
        <w:rPr>
          <w:sz w:val="28"/>
        </w:rPr>
      </w:pPr>
      <w:bookmarkStart w:id="0" w:name="_GoBack"/>
      <w:bookmarkEnd w:id="0"/>
      <w:r>
        <w:rPr>
          <w:sz w:val="28"/>
        </w:rPr>
        <w:t>Põllumajanduse Registrite ja Informatsiooni Amet</w:t>
      </w:r>
    </w:p>
    <w:p w14:paraId="3F7406E8" w14:textId="77777777" w:rsidR="009E099D" w:rsidRDefault="009E099D">
      <w:pPr>
        <w:pStyle w:val="Heading1"/>
      </w:pPr>
      <w:r>
        <w:t>AMETIJUHEND</w:t>
      </w:r>
    </w:p>
    <w:p w14:paraId="6139DA81" w14:textId="77777777" w:rsidR="009E099D" w:rsidRDefault="009E099D">
      <w:pPr>
        <w:rPr>
          <w:lang w:val="et-EE"/>
        </w:rPr>
      </w:pPr>
    </w:p>
    <w:p w14:paraId="5CC830BF" w14:textId="77777777" w:rsidR="00AD0688" w:rsidRDefault="00AD0688">
      <w:pPr>
        <w:rPr>
          <w:lang w:val="et-EE"/>
        </w:rPr>
      </w:pPr>
    </w:p>
    <w:tbl>
      <w:tblPr>
        <w:tblW w:w="91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925"/>
      </w:tblGrid>
      <w:tr w:rsidR="009E099D" w:rsidRPr="00AD0688" w14:paraId="0E8F9724" w14:textId="77777777" w:rsidTr="00AD0688">
        <w:tc>
          <w:tcPr>
            <w:tcW w:w="3261" w:type="dxa"/>
          </w:tcPr>
          <w:p w14:paraId="03807A1B" w14:textId="11229236" w:rsidR="009E099D" w:rsidRPr="00AD0688" w:rsidRDefault="00AD5F54">
            <w:pPr>
              <w:pStyle w:val="Heading2"/>
            </w:pPr>
            <w:r>
              <w:t>Ametnik</w:t>
            </w:r>
          </w:p>
        </w:tc>
        <w:tc>
          <w:tcPr>
            <w:tcW w:w="5925" w:type="dxa"/>
          </w:tcPr>
          <w:p w14:paraId="72D91F38" w14:textId="4CF878CA" w:rsidR="009E099D" w:rsidRPr="00AD0688" w:rsidRDefault="00A65D82" w:rsidP="00BD059B">
            <w:pPr>
              <w:rPr>
                <w:lang w:val="et-EE"/>
              </w:rPr>
            </w:pPr>
            <w:r>
              <w:rPr>
                <w:lang w:val="et-EE"/>
              </w:rPr>
              <w:t>Peaspetsialist</w:t>
            </w:r>
          </w:p>
        </w:tc>
      </w:tr>
      <w:tr w:rsidR="009E099D" w:rsidRPr="00AD0688" w14:paraId="2FFC44EE" w14:textId="77777777" w:rsidTr="00AD0688">
        <w:tc>
          <w:tcPr>
            <w:tcW w:w="3261" w:type="dxa"/>
          </w:tcPr>
          <w:p w14:paraId="35A5F3DB" w14:textId="3950F55F" w:rsidR="009E099D" w:rsidRPr="00AD0688" w:rsidRDefault="00AD5F54">
            <w:pPr>
              <w:pStyle w:val="Heading2"/>
            </w:pPr>
            <w:r>
              <w:t>Ametikoha nimetus</w:t>
            </w:r>
          </w:p>
        </w:tc>
        <w:tc>
          <w:tcPr>
            <w:tcW w:w="5925" w:type="dxa"/>
          </w:tcPr>
          <w:p w14:paraId="3A88DFBE" w14:textId="69DB6CA8" w:rsidR="009E099D" w:rsidRPr="00AD0688" w:rsidRDefault="00C6796A" w:rsidP="00A65D82">
            <w:pPr>
              <w:rPr>
                <w:b/>
                <w:szCs w:val="24"/>
                <w:lang w:val="et-EE"/>
              </w:rPr>
            </w:pPr>
            <w:r w:rsidRPr="00AD0688">
              <w:rPr>
                <w:b/>
                <w:szCs w:val="24"/>
                <w:lang w:val="et-EE"/>
              </w:rPr>
              <w:t>A</w:t>
            </w:r>
            <w:r w:rsidR="00A65D82">
              <w:rPr>
                <w:b/>
                <w:szCs w:val="24"/>
                <w:lang w:val="et-EE"/>
              </w:rPr>
              <w:t>ve Asi</w:t>
            </w:r>
          </w:p>
        </w:tc>
      </w:tr>
      <w:tr w:rsidR="009E099D" w:rsidRPr="00AD0688" w14:paraId="20F7C32B" w14:textId="77777777" w:rsidTr="00AD0688">
        <w:tc>
          <w:tcPr>
            <w:tcW w:w="3261" w:type="dxa"/>
          </w:tcPr>
          <w:p w14:paraId="7BED2E2E" w14:textId="77777777" w:rsidR="009E099D" w:rsidRPr="00AD0688" w:rsidRDefault="009E099D">
            <w:pPr>
              <w:rPr>
                <w:b/>
                <w:sz w:val="28"/>
                <w:lang w:val="et-EE"/>
              </w:rPr>
            </w:pPr>
            <w:r w:rsidRPr="00AD0688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925" w:type="dxa"/>
          </w:tcPr>
          <w:p w14:paraId="5511A51A" w14:textId="77777777" w:rsidR="009E099D" w:rsidRPr="00AD0688" w:rsidRDefault="009E099D">
            <w:pPr>
              <w:rPr>
                <w:lang w:val="et-EE"/>
              </w:rPr>
            </w:pPr>
            <w:r w:rsidRPr="00AD0688">
              <w:rPr>
                <w:lang w:val="et-EE"/>
              </w:rPr>
              <w:t>Otset</w:t>
            </w:r>
            <w:r w:rsidR="0016125B" w:rsidRPr="00AD0688">
              <w:rPr>
                <w:lang w:val="et-EE"/>
              </w:rPr>
              <w:t xml:space="preserve">oetuste osakond, </w:t>
            </w:r>
            <w:r w:rsidR="00BD059B" w:rsidRPr="00AD0688">
              <w:rPr>
                <w:lang w:val="et-EE"/>
              </w:rPr>
              <w:t>k</w:t>
            </w:r>
            <w:r w:rsidR="0016125B" w:rsidRPr="00AD0688">
              <w:rPr>
                <w:lang w:val="et-EE"/>
              </w:rPr>
              <w:t>ontrollibüroo</w:t>
            </w:r>
          </w:p>
        </w:tc>
      </w:tr>
      <w:tr w:rsidR="009E099D" w:rsidRPr="00AD0688" w14:paraId="7406A81F" w14:textId="77777777" w:rsidTr="00AD0688">
        <w:tc>
          <w:tcPr>
            <w:tcW w:w="3261" w:type="dxa"/>
          </w:tcPr>
          <w:p w14:paraId="5C07119A" w14:textId="77777777" w:rsidR="009E099D" w:rsidRPr="00AD0688" w:rsidRDefault="00AD4E7B">
            <w:pPr>
              <w:rPr>
                <w:b/>
                <w:sz w:val="28"/>
                <w:lang w:val="et-EE"/>
              </w:rPr>
            </w:pPr>
            <w:r w:rsidRPr="00AD0688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925" w:type="dxa"/>
          </w:tcPr>
          <w:p w14:paraId="163B17A4" w14:textId="77777777" w:rsidR="009E099D" w:rsidRPr="00AD0688" w:rsidRDefault="009E099D">
            <w:pPr>
              <w:rPr>
                <w:lang w:val="et-EE"/>
              </w:rPr>
            </w:pPr>
            <w:r w:rsidRPr="00AD0688">
              <w:rPr>
                <w:lang w:val="et-EE"/>
              </w:rPr>
              <w:t>Kontrollibüroo juhataja</w:t>
            </w:r>
          </w:p>
        </w:tc>
      </w:tr>
      <w:tr w:rsidR="009E099D" w:rsidRPr="00AD0688" w14:paraId="0D9B962C" w14:textId="77777777" w:rsidTr="00AD0688">
        <w:tc>
          <w:tcPr>
            <w:tcW w:w="3261" w:type="dxa"/>
          </w:tcPr>
          <w:p w14:paraId="3E6C9A48" w14:textId="77777777" w:rsidR="009E099D" w:rsidRPr="00AD0688" w:rsidRDefault="009E099D">
            <w:pPr>
              <w:rPr>
                <w:b/>
                <w:sz w:val="28"/>
                <w:lang w:val="et-EE"/>
              </w:rPr>
            </w:pPr>
            <w:r w:rsidRPr="00AD0688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925" w:type="dxa"/>
          </w:tcPr>
          <w:p w14:paraId="6767A115" w14:textId="77777777" w:rsidR="009E099D" w:rsidRPr="00AD0688" w:rsidRDefault="009E099D">
            <w:pPr>
              <w:rPr>
                <w:lang w:val="et-EE"/>
              </w:rPr>
            </w:pPr>
            <w:r w:rsidRPr="00AD0688">
              <w:rPr>
                <w:lang w:val="et-EE"/>
              </w:rPr>
              <w:t>Ei ole</w:t>
            </w:r>
          </w:p>
        </w:tc>
      </w:tr>
      <w:tr w:rsidR="00A65D82" w:rsidRPr="00AD0688" w14:paraId="359BDF7E" w14:textId="77777777" w:rsidTr="00AD0688">
        <w:tc>
          <w:tcPr>
            <w:tcW w:w="3261" w:type="dxa"/>
          </w:tcPr>
          <w:p w14:paraId="24DCCCE9" w14:textId="77777777" w:rsidR="00A65D82" w:rsidRPr="00AD0688" w:rsidRDefault="00A65D82" w:rsidP="00A65D82">
            <w:pPr>
              <w:rPr>
                <w:b/>
                <w:sz w:val="28"/>
                <w:lang w:val="et-EE"/>
              </w:rPr>
            </w:pPr>
            <w:r w:rsidRPr="00AD0688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5925" w:type="dxa"/>
          </w:tcPr>
          <w:p w14:paraId="45ADBF97" w14:textId="58A5E9D6" w:rsidR="00A65D82" w:rsidRPr="00AD0688" w:rsidRDefault="00A65D82" w:rsidP="00A65D82">
            <w:pPr>
              <w:rPr>
                <w:lang w:val="et-EE"/>
              </w:rPr>
            </w:pPr>
            <w:r w:rsidRPr="00880B9F">
              <w:rPr>
                <w:lang w:val="et-EE"/>
              </w:rPr>
              <w:t xml:space="preserve">Kontrollibüroo juhtivspetsialist (tingimuslikkuse ja nõuetele vastavuse valdkonnas) </w:t>
            </w:r>
          </w:p>
        </w:tc>
      </w:tr>
      <w:tr w:rsidR="00A65D82" w:rsidRPr="00AD0688" w14:paraId="084924F2" w14:textId="77777777" w:rsidTr="00AD0688">
        <w:tc>
          <w:tcPr>
            <w:tcW w:w="3261" w:type="dxa"/>
          </w:tcPr>
          <w:p w14:paraId="37D9C43C" w14:textId="77777777" w:rsidR="00A65D82" w:rsidRPr="00AD0688" w:rsidDel="00D3162C" w:rsidRDefault="00A65D82" w:rsidP="00A65D82">
            <w:pPr>
              <w:rPr>
                <w:b/>
                <w:sz w:val="28"/>
                <w:lang w:val="et-EE"/>
              </w:rPr>
            </w:pPr>
            <w:r w:rsidRPr="00AD0688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925" w:type="dxa"/>
          </w:tcPr>
          <w:p w14:paraId="3849F502" w14:textId="7008A3E9" w:rsidR="00A65D82" w:rsidRPr="00AD0688" w:rsidRDefault="00A65D82" w:rsidP="00A65D82">
            <w:pPr>
              <w:rPr>
                <w:lang w:val="et-EE"/>
              </w:rPr>
            </w:pPr>
            <w:r w:rsidRPr="00880B9F">
              <w:rPr>
                <w:lang w:val="et-EE"/>
              </w:rPr>
              <w:t xml:space="preserve">Kontrollibüroo peaspetsialist </w:t>
            </w:r>
          </w:p>
        </w:tc>
      </w:tr>
      <w:tr w:rsidR="00A65D82" w:rsidRPr="00AD0688" w14:paraId="1B98527D" w14:textId="77777777" w:rsidTr="00AD0688">
        <w:tc>
          <w:tcPr>
            <w:tcW w:w="3261" w:type="dxa"/>
          </w:tcPr>
          <w:p w14:paraId="791B1BDF" w14:textId="77777777" w:rsidR="00A65D82" w:rsidRPr="00AD0688" w:rsidRDefault="00A65D82" w:rsidP="00A65D82">
            <w:pPr>
              <w:rPr>
                <w:b/>
                <w:sz w:val="28"/>
                <w:lang w:val="et-EE"/>
              </w:rPr>
            </w:pPr>
            <w:r w:rsidRPr="00AD0688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925" w:type="dxa"/>
          </w:tcPr>
          <w:p w14:paraId="2009308D" w14:textId="16851470" w:rsidR="00A65D82" w:rsidRPr="00AD0688" w:rsidRDefault="00A65D82" w:rsidP="00A65D82">
            <w:pPr>
              <w:rPr>
                <w:lang w:val="et-EE"/>
              </w:rPr>
            </w:pPr>
            <w:r w:rsidRPr="00880B9F">
              <w:rPr>
                <w:lang w:val="et-EE"/>
              </w:rPr>
              <w:t xml:space="preserve">Kontrollibüroo juhtivspetsialisti (tingimuslikkuse ja nõuetele vastavuse valdkonnas) </w:t>
            </w:r>
          </w:p>
        </w:tc>
      </w:tr>
      <w:tr w:rsidR="00A65D82" w:rsidRPr="00AD0688" w14:paraId="38351068" w14:textId="77777777" w:rsidTr="00AD0688">
        <w:tc>
          <w:tcPr>
            <w:tcW w:w="3261" w:type="dxa"/>
          </w:tcPr>
          <w:p w14:paraId="3DA140E7" w14:textId="7A47EADA" w:rsidR="00A65D82" w:rsidRPr="00AD0688" w:rsidRDefault="00A65D82" w:rsidP="00A65D82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Töökorralduse erikord</w:t>
            </w:r>
          </w:p>
        </w:tc>
        <w:tc>
          <w:tcPr>
            <w:tcW w:w="5925" w:type="dxa"/>
          </w:tcPr>
          <w:p w14:paraId="6E43C04C" w14:textId="109EC66F" w:rsidR="00A65D82" w:rsidRPr="00AD0688" w:rsidRDefault="00A65D82" w:rsidP="00A65D82">
            <w:pPr>
              <w:rPr>
                <w:lang w:val="et-EE"/>
              </w:rPr>
            </w:pPr>
            <w:r w:rsidRPr="00AD0688">
              <w:rPr>
                <w:lang w:val="et-EE"/>
              </w:rPr>
              <w:t>Koh</w:t>
            </w:r>
            <w:r>
              <w:rPr>
                <w:lang w:val="et-EE"/>
              </w:rPr>
              <w:t>aldub (täpsemalt allpool)</w:t>
            </w:r>
          </w:p>
        </w:tc>
      </w:tr>
    </w:tbl>
    <w:p w14:paraId="5FCA4733" w14:textId="70CCA8CE" w:rsidR="00007C8D" w:rsidRDefault="00007C8D" w:rsidP="00A65D82">
      <w:pPr>
        <w:jc w:val="both"/>
        <w:rPr>
          <w:lang w:val="et-EE"/>
        </w:rPr>
      </w:pPr>
    </w:p>
    <w:p w14:paraId="0702E602" w14:textId="77777777" w:rsidR="00AD0688" w:rsidRPr="00AD0688" w:rsidRDefault="00AD0688">
      <w:pPr>
        <w:rPr>
          <w:lang w:val="et-EE"/>
        </w:rPr>
      </w:pPr>
    </w:p>
    <w:p w14:paraId="69F11981" w14:textId="2C7DFCCB" w:rsidR="009E099D" w:rsidRDefault="00B4537C">
      <w:pPr>
        <w:pStyle w:val="Heading3"/>
      </w:pPr>
      <w:r>
        <w:t>AMETIKOHA EESMÄRK</w:t>
      </w:r>
    </w:p>
    <w:p w14:paraId="20AD7B4B" w14:textId="77777777" w:rsidR="00A65D82" w:rsidRPr="00A65D82" w:rsidRDefault="00A65D82" w:rsidP="00A65D82">
      <w:pPr>
        <w:rPr>
          <w:lang w:val="et-EE"/>
        </w:rPr>
      </w:pPr>
    </w:p>
    <w:p w14:paraId="3F865D13" w14:textId="04D61CAB" w:rsidR="00A65D82" w:rsidRDefault="00A65D82" w:rsidP="00A65D82">
      <w:pPr>
        <w:jc w:val="both"/>
        <w:rPr>
          <w:color w:val="1F497D"/>
          <w:szCs w:val="24"/>
          <w:lang w:val="et-EE"/>
        </w:rPr>
      </w:pPr>
      <w:r w:rsidRPr="00A65D82">
        <w:rPr>
          <w:szCs w:val="24"/>
          <w:shd w:val="clear" w:color="auto" w:fill="FFFFFF"/>
          <w:lang w:val="et-EE"/>
        </w:rPr>
        <w:t>Tingimuslikkuse ja nõuetele (TING/NV) vastavuse süsteemiga tagatakse, et põllumajandustoetusi makstakse täies mahus vaid neile otsetoetusi ja MAK toetusi taotlevatele põllumajandustootjatele, kes täidavad erinevatest seadustest tulenevaid kohustuslikke majandamisnõudeid ja järgivad maa heas põllumajandus- ja keskkonnaseisundis hoidmise nõudeid.</w:t>
      </w:r>
      <w:r>
        <w:rPr>
          <w:shd w:val="clear" w:color="auto" w:fill="FFFFFF"/>
          <w:lang w:val="et-EE"/>
        </w:rPr>
        <w:t xml:space="preserve"> </w:t>
      </w:r>
      <w:r w:rsidRPr="00A65D82">
        <w:rPr>
          <w:szCs w:val="24"/>
          <w:lang w:val="et-EE"/>
        </w:rPr>
        <w:t>Peaspetsialisti töö eesmärgiks on välja töötada ning täiendada TING/NV rakendamisega seotud protseduurid ja juhendid ning TING/NV valimi jaoks asjakohane riskianalüüs, osaleda koostöös ärianalüütiku ning programmi valdajaga CCS arendamises ja testimises, suhelda teiste kontrolliasutustega</w:t>
      </w:r>
      <w:r>
        <w:rPr>
          <w:color w:val="1F497D"/>
          <w:szCs w:val="24"/>
        </w:rPr>
        <w:t>.</w:t>
      </w:r>
    </w:p>
    <w:p w14:paraId="616C4A25" w14:textId="77777777" w:rsidR="009E099D" w:rsidRDefault="009E099D">
      <w:pPr>
        <w:rPr>
          <w:lang w:val="et-EE"/>
        </w:rPr>
      </w:pPr>
    </w:p>
    <w:p w14:paraId="237D5A63" w14:textId="3C936C7D" w:rsidR="009E099D" w:rsidRPr="00AD0688" w:rsidRDefault="00B4537C">
      <w:pPr>
        <w:pStyle w:val="Heading3"/>
      </w:pPr>
      <w:r>
        <w:t>PEAMISED T</w:t>
      </w:r>
      <w:r w:rsidR="009E099D" w:rsidRPr="00AD0688">
        <w:t>EENISTUS</w:t>
      </w:r>
      <w:r>
        <w:t>ÜLESAND</w:t>
      </w:r>
      <w:r w:rsidR="009E099D" w:rsidRPr="00AD0688">
        <w:t>ED</w:t>
      </w:r>
    </w:p>
    <w:p w14:paraId="1B014C9A" w14:textId="77777777" w:rsidR="009E099D" w:rsidRPr="00AD0688" w:rsidRDefault="00DC53D6" w:rsidP="00DC53D6">
      <w:pPr>
        <w:tabs>
          <w:tab w:val="left" w:pos="2520"/>
        </w:tabs>
        <w:rPr>
          <w:lang w:val="et-EE"/>
        </w:rPr>
      </w:pPr>
      <w:r w:rsidRPr="00AD0688">
        <w:rPr>
          <w:lang w:val="et-EE"/>
        </w:rPr>
        <w:tab/>
      </w:r>
    </w:p>
    <w:tbl>
      <w:tblPr>
        <w:tblpPr w:leftFromText="141" w:rightFromText="141" w:vertAnchor="text" w:tblpXSpec="right" w:tblpY="1"/>
        <w:tblOverlap w:val="never"/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5529"/>
      </w:tblGrid>
      <w:tr w:rsidR="00B4537C" w:rsidRPr="00AD0688" w14:paraId="110A6B3E" w14:textId="77777777" w:rsidTr="00AD0688">
        <w:tc>
          <w:tcPr>
            <w:tcW w:w="3549" w:type="dxa"/>
          </w:tcPr>
          <w:p w14:paraId="1BE4721C" w14:textId="19BABA9B" w:rsidR="00B4537C" w:rsidRPr="00AE63F3" w:rsidRDefault="00A65D82" w:rsidP="00B4537C">
            <w:pPr>
              <w:jc w:val="center"/>
              <w:rPr>
                <w:b/>
                <w:lang w:val="et-EE"/>
              </w:rPr>
            </w:pPr>
            <w:r w:rsidRPr="00AE63F3">
              <w:rPr>
                <w:b/>
                <w:lang w:val="et-EE"/>
              </w:rPr>
              <w:t>Ü</w:t>
            </w:r>
            <w:r w:rsidR="00B4537C" w:rsidRPr="00AE63F3">
              <w:rPr>
                <w:b/>
                <w:lang w:val="et-EE"/>
              </w:rPr>
              <w:t>lesanne</w:t>
            </w:r>
          </w:p>
        </w:tc>
        <w:tc>
          <w:tcPr>
            <w:tcW w:w="5529" w:type="dxa"/>
          </w:tcPr>
          <w:p w14:paraId="25FA5E8F" w14:textId="2E2998F1" w:rsidR="00B4537C" w:rsidRPr="00AE63F3" w:rsidRDefault="00B4537C" w:rsidP="00B4537C">
            <w:pPr>
              <w:jc w:val="center"/>
              <w:rPr>
                <w:b/>
                <w:lang w:val="et-EE"/>
              </w:rPr>
            </w:pPr>
            <w:r w:rsidRPr="00AE63F3">
              <w:rPr>
                <w:b/>
                <w:lang w:val="et-EE"/>
              </w:rPr>
              <w:t>Tulemusmõõdik</w:t>
            </w:r>
          </w:p>
        </w:tc>
      </w:tr>
      <w:tr w:rsidR="009E099D" w:rsidRPr="00AD0688" w14:paraId="18E5633E" w14:textId="77777777" w:rsidTr="00AD0688">
        <w:tc>
          <w:tcPr>
            <w:tcW w:w="3549" w:type="dxa"/>
          </w:tcPr>
          <w:p w14:paraId="57C0F473" w14:textId="6139C4F6" w:rsidR="009E099D" w:rsidRPr="00AE63F3" w:rsidRDefault="00F871E0" w:rsidP="00821C80">
            <w:pPr>
              <w:rPr>
                <w:lang w:val="et-EE"/>
              </w:rPr>
            </w:pPr>
            <w:r w:rsidRPr="00AE63F3">
              <w:rPr>
                <w:lang w:val="et-EE"/>
              </w:rPr>
              <w:t>TING/NV valdkonna arendustöö ja menetlemise planeerimine</w:t>
            </w:r>
          </w:p>
        </w:tc>
        <w:tc>
          <w:tcPr>
            <w:tcW w:w="5529" w:type="dxa"/>
          </w:tcPr>
          <w:p w14:paraId="206ED232" w14:textId="0D399561" w:rsidR="006C4BB1" w:rsidRPr="00AE63F3" w:rsidRDefault="00F871E0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E63F3">
              <w:rPr>
                <w:lang w:val="et-EE"/>
              </w:rPr>
              <w:t>Koostatud on TING/NV menetlemiseks vajalikud protseduurid ja juhendmaterjalid;</w:t>
            </w:r>
          </w:p>
          <w:p w14:paraId="24A8AFC7" w14:textId="4300B03A" w:rsidR="00F871E0" w:rsidRPr="00AE63F3" w:rsidRDefault="00F871E0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b/>
                <w:lang w:val="et-EE"/>
              </w:rPr>
            </w:pPr>
            <w:r w:rsidRPr="00AE63F3">
              <w:rPr>
                <w:lang w:val="et-EE"/>
              </w:rPr>
              <w:t>koostatud ja täiendatud on CCS juhendmaterjalid;</w:t>
            </w:r>
          </w:p>
          <w:p w14:paraId="2B131880" w14:textId="77777777" w:rsidR="009E099D" w:rsidRPr="00AE63F3" w:rsidRDefault="00F871E0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b/>
                <w:lang w:val="et-EE"/>
              </w:rPr>
            </w:pPr>
            <w:r w:rsidRPr="00AE63F3">
              <w:rPr>
                <w:lang w:val="et-EE"/>
              </w:rPr>
              <w:t>ärianalüütikule on ettevalmistatud ja edastatud vajaminevate IT lahenduste lähteülesanded, pärast arenduse realiseerimist ning enne arenduste töökeskkonda paigaldamist on programm testitud;</w:t>
            </w:r>
          </w:p>
          <w:p w14:paraId="3AC16A22" w14:textId="77777777" w:rsidR="00F871E0" w:rsidRPr="00AE63F3" w:rsidRDefault="00F871E0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b/>
                <w:lang w:val="et-EE"/>
              </w:rPr>
            </w:pPr>
            <w:r w:rsidRPr="00AE63F3">
              <w:rPr>
                <w:lang w:val="et-EE"/>
              </w:rPr>
              <w:t>välja on töötatud TING/NV sanktsioneerimissüsteem;</w:t>
            </w:r>
          </w:p>
          <w:p w14:paraId="276C2E91" w14:textId="77777777" w:rsidR="00F871E0" w:rsidRPr="00AE63F3" w:rsidRDefault="00F871E0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b/>
                <w:lang w:val="et-EE"/>
              </w:rPr>
            </w:pPr>
            <w:r w:rsidRPr="00AE63F3">
              <w:rPr>
                <w:lang w:val="et-EE"/>
              </w:rPr>
              <w:t>vajadusel on osaletud koostöös maaeluministeeriumiga ning teiste asutustega TING/NV-d reguleerivate õigusaktide väljatöötamisel või muutmisel;</w:t>
            </w:r>
          </w:p>
          <w:p w14:paraId="7DCC1242" w14:textId="3BE7C320" w:rsidR="00F871E0" w:rsidRPr="00AE63F3" w:rsidRDefault="00F871E0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b/>
                <w:lang w:val="et-EE"/>
              </w:rPr>
            </w:pPr>
            <w:r w:rsidRPr="00AE63F3">
              <w:rPr>
                <w:lang w:val="et-EE"/>
              </w:rPr>
              <w:t>välja on töötatud TING/NV-ga seotud kontrolliasutuste vaheline andmevahetus.</w:t>
            </w:r>
          </w:p>
        </w:tc>
      </w:tr>
      <w:tr w:rsidR="00890C9A" w:rsidRPr="00AD0688" w14:paraId="2B4940A9" w14:textId="77777777" w:rsidTr="00AD0688">
        <w:tc>
          <w:tcPr>
            <w:tcW w:w="3549" w:type="dxa"/>
          </w:tcPr>
          <w:p w14:paraId="331CFF57" w14:textId="14EDB8A3" w:rsidR="00890C9A" w:rsidRPr="00AE63F3" w:rsidRDefault="00F871E0" w:rsidP="00821C80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lang w:val="et-EE"/>
              </w:rPr>
            </w:pPr>
            <w:r w:rsidRPr="00AE63F3">
              <w:rPr>
                <w:lang w:val="et-EE"/>
              </w:rPr>
              <w:t>TING/NV valdkonda puudutava seadusandluse tundmine ning uuenduste jälgimine</w:t>
            </w:r>
          </w:p>
        </w:tc>
        <w:tc>
          <w:tcPr>
            <w:tcW w:w="5529" w:type="dxa"/>
          </w:tcPr>
          <w:p w14:paraId="4B78A69C" w14:textId="77777777" w:rsidR="00890C9A" w:rsidRPr="00AE63F3" w:rsidRDefault="00F871E0" w:rsidP="00F871E0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E63F3">
              <w:rPr>
                <w:lang w:val="et-EE"/>
              </w:rPr>
              <w:t>teenistuja teab kõiki nii Eesti Vabariigi kui Euroopa Liidu ühtset põllumajanduspoliitikat puudutavaid seadusandlikke akte, mille alusel TING/NV reguleeritakse ning orienteerub nende sisus;</w:t>
            </w:r>
          </w:p>
          <w:p w14:paraId="0AD7D70C" w14:textId="77777777" w:rsidR="00F871E0" w:rsidRPr="00AE63F3" w:rsidRDefault="00F871E0" w:rsidP="00F871E0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E63F3">
              <w:rPr>
                <w:lang w:val="et-EE"/>
              </w:rPr>
              <w:lastRenderedPageBreak/>
              <w:t>teenistuja leiab vajadusel operatiivselt tööks vajalikud seadusandlikud aktid või nende alalõigud;</w:t>
            </w:r>
          </w:p>
          <w:p w14:paraId="1566FECA" w14:textId="15619C30" w:rsidR="00F871E0" w:rsidRPr="00AE63F3" w:rsidRDefault="00F871E0" w:rsidP="00F871E0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E63F3">
              <w:rPr>
                <w:lang w:val="et-EE"/>
              </w:rPr>
              <w:t>teenistuja on kursis ettevalmistamisel olevate seaduseelnõudega</w:t>
            </w:r>
          </w:p>
        </w:tc>
      </w:tr>
      <w:tr w:rsidR="007C0AA8" w:rsidRPr="00AD0688" w14:paraId="1972FC6F" w14:textId="77777777" w:rsidTr="00AD0688">
        <w:tc>
          <w:tcPr>
            <w:tcW w:w="3549" w:type="dxa"/>
          </w:tcPr>
          <w:p w14:paraId="34424C7E" w14:textId="275EF60D" w:rsidR="007C0AA8" w:rsidRPr="00AE63F3" w:rsidRDefault="00F871E0" w:rsidP="00821C8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AE63F3">
              <w:rPr>
                <w:lang w:val="et-EE"/>
              </w:rPr>
              <w:lastRenderedPageBreak/>
              <w:t>CC kontrollvalimi(te) koostamine</w:t>
            </w:r>
          </w:p>
        </w:tc>
        <w:tc>
          <w:tcPr>
            <w:tcW w:w="5529" w:type="dxa"/>
          </w:tcPr>
          <w:p w14:paraId="6E7D40FB" w14:textId="2FFFE8E0" w:rsidR="007C0AA8" w:rsidRPr="00AE63F3" w:rsidRDefault="00F871E0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E63F3">
              <w:rPr>
                <w:lang w:val="et-EE"/>
              </w:rPr>
              <w:t>vastavalt juhendile on kohapealsete kontrollide läbiviimiseks õigeaegselt koostatud kontrollvalimid;</w:t>
            </w:r>
          </w:p>
          <w:p w14:paraId="77FF5529" w14:textId="511CB78F" w:rsidR="007C0AA8" w:rsidRPr="00AE63F3" w:rsidRDefault="00F871E0" w:rsidP="00F871E0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E63F3">
              <w:rPr>
                <w:lang w:val="et-EE"/>
              </w:rPr>
              <w:t>valim on koostatud õigeaegselt ja vastavalt eelnevalt koostatud valimi analüüsile</w:t>
            </w:r>
            <w:r w:rsidR="0029132B" w:rsidRPr="00AE63F3">
              <w:rPr>
                <w:lang w:val="et-EE"/>
              </w:rPr>
              <w:t>.</w:t>
            </w:r>
          </w:p>
        </w:tc>
      </w:tr>
      <w:tr w:rsidR="007C0AA8" w:rsidRPr="00AD0688" w14:paraId="45F042FB" w14:textId="77777777" w:rsidTr="00AD0688">
        <w:tc>
          <w:tcPr>
            <w:tcW w:w="3549" w:type="dxa"/>
          </w:tcPr>
          <w:p w14:paraId="6B4AEF96" w14:textId="60F6D82F" w:rsidR="007C0AA8" w:rsidRPr="00AE63F3" w:rsidRDefault="00ED000D" w:rsidP="00C75087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AE63F3">
              <w:rPr>
                <w:lang w:val="et-EE"/>
              </w:rPr>
              <w:t xml:space="preserve">Regioonide osakonna teenistujate koolitamine, </w:t>
            </w:r>
            <w:r w:rsidR="00AE63F3" w:rsidRPr="00AE63F3">
              <w:rPr>
                <w:lang w:val="et-EE"/>
              </w:rPr>
              <w:t>kvaliteedikontrollide läbiviimine ning kontrollaruannete ülevaatamine</w:t>
            </w:r>
          </w:p>
        </w:tc>
        <w:tc>
          <w:tcPr>
            <w:tcW w:w="5529" w:type="dxa"/>
          </w:tcPr>
          <w:p w14:paraId="34D62F59" w14:textId="38D8FDD5" w:rsidR="00ED000D" w:rsidRPr="00AE63F3" w:rsidRDefault="00AE63F3" w:rsidP="00ED000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E63F3">
              <w:rPr>
                <w:lang w:val="et-EE"/>
              </w:rPr>
              <w:t>vastavalt kokku lepitud koolituskavale on õppepäevad regioonide osakonna teenistujatele kvaliteetselt ettevalmistatud ja läbi viidud;</w:t>
            </w:r>
          </w:p>
          <w:p w14:paraId="5197C1BD" w14:textId="66D3D110" w:rsidR="007C0AA8" w:rsidRPr="00AE63F3" w:rsidRDefault="00AE63F3" w:rsidP="00C75087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E63F3">
              <w:rPr>
                <w:lang w:val="et-EE"/>
              </w:rPr>
              <w:t>regioonide osakonna teenistujate üle kvaliteedikontrollide läbiviimine ning kontrollaruannete ülevaatamine.</w:t>
            </w:r>
          </w:p>
        </w:tc>
      </w:tr>
      <w:tr w:rsidR="00AE63F3" w:rsidRPr="00AD0688" w14:paraId="1F1CC06E" w14:textId="77777777" w:rsidTr="00AD0688">
        <w:tc>
          <w:tcPr>
            <w:tcW w:w="3549" w:type="dxa"/>
          </w:tcPr>
          <w:p w14:paraId="61142119" w14:textId="4ADEC644" w:rsidR="00AE63F3" w:rsidRPr="00AE63F3" w:rsidRDefault="00AE63F3" w:rsidP="00C75087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AE63F3">
              <w:rPr>
                <w:lang w:val="et-EE"/>
              </w:rPr>
              <w:t>Kontrolliasutuste teenistujate koolitamine ja kvaliteedikontrolli teostamine</w:t>
            </w:r>
          </w:p>
        </w:tc>
        <w:tc>
          <w:tcPr>
            <w:tcW w:w="5529" w:type="dxa"/>
          </w:tcPr>
          <w:p w14:paraId="3D6FC9EA" w14:textId="77777777" w:rsidR="00AE63F3" w:rsidRPr="00AE63F3" w:rsidRDefault="00AE63F3" w:rsidP="00ED000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E63F3">
              <w:rPr>
                <w:lang w:val="et-EE"/>
              </w:rPr>
              <w:t>vajadusel kontrolliasutuste teenistujate koolitamine CCS süsteemi osas;</w:t>
            </w:r>
          </w:p>
          <w:p w14:paraId="5C46B1B8" w14:textId="04A1DB2C" w:rsidR="00AE63F3" w:rsidRPr="00AE63F3" w:rsidRDefault="00AE63F3" w:rsidP="00ED000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E63F3">
              <w:rPr>
                <w:lang w:val="et-EE"/>
              </w:rPr>
              <w:t>CCS süsteemi sisestatud kontrollaruannete üle kvaliteedikontrolli teostamine ning tagasiside andmine</w:t>
            </w:r>
          </w:p>
        </w:tc>
      </w:tr>
      <w:tr w:rsidR="00890C9A" w:rsidRPr="00AD0688" w14:paraId="62DB6975" w14:textId="77777777" w:rsidTr="00AD0688">
        <w:tc>
          <w:tcPr>
            <w:tcW w:w="3549" w:type="dxa"/>
          </w:tcPr>
          <w:p w14:paraId="2D46706D" w14:textId="77777777" w:rsidR="00890C9A" w:rsidRPr="00AE63F3" w:rsidRDefault="00890C9A" w:rsidP="00821C80">
            <w:pPr>
              <w:rPr>
                <w:lang w:val="et-EE"/>
              </w:rPr>
            </w:pPr>
            <w:r w:rsidRPr="00AE63F3">
              <w:rPr>
                <w:lang w:val="et-EE"/>
              </w:rPr>
              <w:t>Kirjade vormistamine</w:t>
            </w:r>
          </w:p>
        </w:tc>
        <w:tc>
          <w:tcPr>
            <w:tcW w:w="5529" w:type="dxa"/>
          </w:tcPr>
          <w:p w14:paraId="0253C5E4" w14:textId="0CDD11B9" w:rsidR="00890C9A" w:rsidRPr="00AE63F3" w:rsidRDefault="00AC0207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E63F3">
              <w:rPr>
                <w:lang w:val="et-EE"/>
              </w:rPr>
              <w:t xml:space="preserve">Teatised ja kirja vastused on koostatud ja taotlejatele õigeaegselt välja saadetud. </w:t>
            </w:r>
            <w:r w:rsidR="00890C9A" w:rsidRPr="00AE63F3">
              <w:rPr>
                <w:lang w:val="et-EE"/>
              </w:rPr>
              <w:t>.</w:t>
            </w:r>
          </w:p>
        </w:tc>
      </w:tr>
      <w:tr w:rsidR="00890C9A" w:rsidRPr="00AD0688" w14:paraId="05FF8CDF" w14:textId="77777777" w:rsidTr="00AD0688">
        <w:tc>
          <w:tcPr>
            <w:tcW w:w="3549" w:type="dxa"/>
          </w:tcPr>
          <w:p w14:paraId="4B10AE11" w14:textId="77777777" w:rsidR="00890C9A" w:rsidRPr="00AE63F3" w:rsidRDefault="00890C9A" w:rsidP="00821C80">
            <w:pPr>
              <w:rPr>
                <w:lang w:val="et-EE"/>
              </w:rPr>
            </w:pPr>
            <w:r w:rsidRPr="00AE63F3">
              <w:rPr>
                <w:lang w:val="et-EE"/>
              </w:rPr>
              <w:t>Infovahetuse korraldamine organisatsioonis</w:t>
            </w:r>
          </w:p>
        </w:tc>
        <w:tc>
          <w:tcPr>
            <w:tcW w:w="5529" w:type="dxa"/>
          </w:tcPr>
          <w:p w14:paraId="48FF5227" w14:textId="2A8D8C3E" w:rsidR="00890C9A" w:rsidRPr="00AE63F3" w:rsidRDefault="00890C9A" w:rsidP="00B4537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E63F3">
              <w:rPr>
                <w:lang w:val="et-EE"/>
              </w:rPr>
              <w:t>vajalik info jõuab operatiivselt kõikide osapoolteni, seda kogu asutusesiseselt;</w:t>
            </w:r>
          </w:p>
        </w:tc>
      </w:tr>
      <w:tr w:rsidR="00890C9A" w:rsidRPr="00AD0688" w14:paraId="7AF0F36A" w14:textId="77777777" w:rsidTr="00AD0688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08CD" w14:textId="07E199D0" w:rsidR="00890C9A" w:rsidRPr="00AE63F3" w:rsidRDefault="00AE63F3" w:rsidP="00821C80">
            <w:pPr>
              <w:rPr>
                <w:lang w:val="et-EE"/>
              </w:rPr>
            </w:pPr>
            <w:r w:rsidRPr="00AE63F3">
              <w:rPr>
                <w:lang w:val="et-EE"/>
              </w:rPr>
              <w:t>Vajadusel toimikute ettevalmistamine arhiveerimiseks ning toimikute üleandmine asutuse arhiivile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C412" w14:textId="77777777" w:rsidR="00890C9A" w:rsidRPr="00AE63F3" w:rsidRDefault="00AE63F3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E63F3">
              <w:rPr>
                <w:lang w:val="et-EE"/>
              </w:rPr>
              <w:t>toimikud on nõuetekohaselt vormistatud;</w:t>
            </w:r>
          </w:p>
          <w:p w14:paraId="68A4CCB1" w14:textId="77777777" w:rsidR="00AE63F3" w:rsidRPr="00AE63F3" w:rsidRDefault="00AE63F3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E63F3">
              <w:rPr>
                <w:lang w:val="et-EE"/>
              </w:rPr>
              <w:t>toimikud on arhiveerimiseks ettevalmistatud;</w:t>
            </w:r>
          </w:p>
          <w:p w14:paraId="08CEA733" w14:textId="154D9F22" w:rsidR="00AE63F3" w:rsidRPr="00AE63F3" w:rsidRDefault="00AE63F3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E63F3">
              <w:rPr>
                <w:lang w:val="et-EE"/>
              </w:rPr>
              <w:t>toimikud on üle antud arhiivi eest vastutavale teenistujale etteantud tähtajaks.</w:t>
            </w:r>
          </w:p>
        </w:tc>
      </w:tr>
    </w:tbl>
    <w:p w14:paraId="08B729F0" w14:textId="6E1A4851" w:rsidR="009E099D" w:rsidRDefault="009E099D">
      <w:pPr>
        <w:rPr>
          <w:lang w:val="et-EE"/>
        </w:rPr>
      </w:pPr>
    </w:p>
    <w:p w14:paraId="45819A48" w14:textId="77777777" w:rsidR="00AD5F54" w:rsidRPr="0082407D" w:rsidRDefault="00AD5F54" w:rsidP="00AD5F54">
      <w:pPr>
        <w:pStyle w:val="Heading1"/>
        <w:ind w:left="1440" w:firstLine="720"/>
        <w:jc w:val="left"/>
        <w:rPr>
          <w:sz w:val="28"/>
        </w:rPr>
      </w:pPr>
      <w:r w:rsidRPr="0082407D">
        <w:rPr>
          <w:sz w:val="28"/>
        </w:rPr>
        <w:t>TÖÖKORRALDUSE ERIKORD</w:t>
      </w:r>
    </w:p>
    <w:p w14:paraId="1808A090" w14:textId="77777777" w:rsidR="00AD5F54" w:rsidRPr="0082407D" w:rsidRDefault="00AD5F54" w:rsidP="00AD5F54">
      <w:pPr>
        <w:tabs>
          <w:tab w:val="left" w:pos="5130"/>
        </w:tabs>
      </w:pPr>
      <w:r>
        <w:tab/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</w:tblGrid>
      <w:tr w:rsidR="00AD5F54" w:rsidRPr="00496FC7" w14:paraId="2C58E7AC" w14:textId="77777777" w:rsidTr="00B81A26">
        <w:tc>
          <w:tcPr>
            <w:tcW w:w="8960" w:type="dxa"/>
          </w:tcPr>
          <w:p w14:paraId="1E047713" w14:textId="07E3B5CC" w:rsidR="00AD5F54" w:rsidRPr="00AD5F54" w:rsidRDefault="00744D21" w:rsidP="00744D21">
            <w:pPr>
              <w:pStyle w:val="BodyText"/>
            </w:pPr>
            <w:r w:rsidRPr="00744D21">
              <w:t>Pea</w:t>
            </w:r>
            <w:r w:rsidR="005D1840" w:rsidRPr="00744D21">
              <w:t xml:space="preserve">spetsialistile on õigus anda ülesandeid </w:t>
            </w:r>
            <w:r w:rsidRPr="00744D21">
              <w:t>kontrollibüroo</w:t>
            </w:r>
            <w:r w:rsidR="005D1840" w:rsidRPr="00744D21">
              <w:t xml:space="preserve"> juh</w:t>
            </w:r>
            <w:r w:rsidRPr="00744D21">
              <w:t>tivspetsialisti</w:t>
            </w:r>
            <w:r w:rsidR="005D1840" w:rsidRPr="00744D21">
              <w:t xml:space="preserve">l kooskõlastatult </w:t>
            </w:r>
            <w:r w:rsidRPr="00744D21">
              <w:t>kontrollibüroo</w:t>
            </w:r>
            <w:r w:rsidR="005D1840" w:rsidRPr="00744D21">
              <w:t xml:space="preserve"> juhataja</w:t>
            </w:r>
            <w:r w:rsidRPr="00744D21">
              <w:t>g</w:t>
            </w:r>
            <w:r w:rsidR="005D1840" w:rsidRPr="00744D21">
              <w:t>a</w:t>
            </w:r>
            <w:r w:rsidRPr="00744D21">
              <w:t>.</w:t>
            </w:r>
            <w:r w:rsidR="00AD5F54" w:rsidRPr="00744D21">
              <w:t xml:space="preserve"> </w:t>
            </w:r>
            <w:r w:rsidR="00AD5F54" w:rsidRPr="00AD0688">
              <w:t>Tööülesanded sisaldavad töötamist puuginakkusohtlikes tingimustes.</w:t>
            </w:r>
          </w:p>
        </w:tc>
      </w:tr>
    </w:tbl>
    <w:p w14:paraId="4F24C6F4" w14:textId="77777777" w:rsidR="009E099D" w:rsidRDefault="009E099D">
      <w:pPr>
        <w:rPr>
          <w:lang w:val="et-EE"/>
        </w:rPr>
      </w:pPr>
    </w:p>
    <w:p w14:paraId="1BBFB41E" w14:textId="77777777" w:rsidR="00AD0688" w:rsidRPr="00AD0688" w:rsidRDefault="00AD0688">
      <w:pPr>
        <w:rPr>
          <w:lang w:val="et-EE"/>
        </w:rPr>
      </w:pPr>
    </w:p>
    <w:p w14:paraId="50F1685D" w14:textId="77777777" w:rsidR="009E099D" w:rsidRPr="00AD0688" w:rsidRDefault="009E099D">
      <w:pPr>
        <w:pStyle w:val="Heading3"/>
      </w:pPr>
      <w:r w:rsidRPr="00AD0688">
        <w:t>KVALIFIKATSIOONINÕUDED</w:t>
      </w:r>
    </w:p>
    <w:p w14:paraId="583D9CF0" w14:textId="77777777" w:rsidR="009E099D" w:rsidRPr="00AD0688" w:rsidRDefault="009E099D">
      <w:pPr>
        <w:rPr>
          <w:lang w:val="et-EE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954"/>
      </w:tblGrid>
      <w:tr w:rsidR="00AD5F54" w:rsidRPr="00AD0688" w14:paraId="132B0B97" w14:textId="77777777" w:rsidTr="00AD5F54">
        <w:tc>
          <w:tcPr>
            <w:tcW w:w="2977" w:type="dxa"/>
          </w:tcPr>
          <w:p w14:paraId="11859832" w14:textId="6ACFEFE4" w:rsidR="00AD5F54" w:rsidRPr="00AE63F3" w:rsidRDefault="00AD5F54">
            <w:pPr>
              <w:rPr>
                <w:b/>
                <w:lang w:val="et-EE"/>
              </w:rPr>
            </w:pPr>
            <w:r w:rsidRPr="00AD0688">
              <w:rPr>
                <w:b/>
                <w:lang w:val="et-EE"/>
              </w:rPr>
              <w:t>Haridus,</w:t>
            </w:r>
            <w:r w:rsidR="00AE63F3">
              <w:rPr>
                <w:b/>
                <w:lang w:val="et-EE"/>
              </w:rPr>
              <w:t xml:space="preserve"> eriala</w:t>
            </w:r>
          </w:p>
        </w:tc>
        <w:tc>
          <w:tcPr>
            <w:tcW w:w="5954" w:type="dxa"/>
          </w:tcPr>
          <w:p w14:paraId="4D2C7EEB" w14:textId="1B57D1B1" w:rsidR="00AD5F54" w:rsidRPr="00AD0688" w:rsidRDefault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>keskharidus</w:t>
            </w:r>
          </w:p>
        </w:tc>
      </w:tr>
      <w:tr w:rsidR="00AD5F54" w:rsidRPr="00AD0688" w14:paraId="2E6C34CE" w14:textId="77777777" w:rsidTr="00AD5F54">
        <w:tc>
          <w:tcPr>
            <w:tcW w:w="2977" w:type="dxa"/>
          </w:tcPr>
          <w:p w14:paraId="3D2A5733" w14:textId="14D49703" w:rsidR="00AD5F54" w:rsidRPr="00AD0688" w:rsidRDefault="00AD5F54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Töökogemus</w:t>
            </w:r>
          </w:p>
        </w:tc>
        <w:tc>
          <w:tcPr>
            <w:tcW w:w="5954" w:type="dxa"/>
          </w:tcPr>
          <w:p w14:paraId="1C601E04" w14:textId="0A55B936" w:rsidR="00AD5F54" w:rsidRPr="00AE63F3" w:rsidRDefault="00AE63F3" w:rsidP="00AE63F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E63F3">
              <w:rPr>
                <w:lang w:val="et-EE"/>
              </w:rPr>
              <w:t xml:space="preserve">taustteadmised põllumajandusest </w:t>
            </w:r>
          </w:p>
        </w:tc>
      </w:tr>
      <w:tr w:rsidR="00AD5F54" w:rsidRPr="00AD0688" w14:paraId="01EBA8AE" w14:textId="77777777" w:rsidTr="00AD5F54">
        <w:tc>
          <w:tcPr>
            <w:tcW w:w="2977" w:type="dxa"/>
          </w:tcPr>
          <w:p w14:paraId="75686563" w14:textId="10EF9A93" w:rsidR="00AD5F54" w:rsidRPr="00AD0688" w:rsidRDefault="00AD5F54" w:rsidP="00AD5F54">
            <w:pPr>
              <w:rPr>
                <w:b/>
                <w:lang w:val="et-EE"/>
              </w:rPr>
            </w:pPr>
            <w:r w:rsidRPr="00AD0688">
              <w:rPr>
                <w:b/>
                <w:lang w:val="et-EE"/>
              </w:rPr>
              <w:t>Teadmised</w:t>
            </w:r>
            <w:r>
              <w:rPr>
                <w:b/>
                <w:lang w:val="et-EE"/>
              </w:rPr>
              <w:t xml:space="preserve"> ja osk</w:t>
            </w:r>
            <w:r w:rsidRPr="00AD0688">
              <w:rPr>
                <w:b/>
                <w:lang w:val="et-EE"/>
              </w:rPr>
              <w:t>used</w:t>
            </w:r>
          </w:p>
        </w:tc>
        <w:tc>
          <w:tcPr>
            <w:tcW w:w="5954" w:type="dxa"/>
          </w:tcPr>
          <w:p w14:paraId="7863AAB4" w14:textId="77777777" w:rsidR="00AD5F54" w:rsidRDefault="00AD5F54" w:rsidP="00AE63F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>eesti keele väga hea oskus nii kõnes kui kirjas;</w:t>
            </w:r>
          </w:p>
          <w:p w14:paraId="77EA10D5" w14:textId="77777777" w:rsidR="00AE63F3" w:rsidRPr="00AE63F3" w:rsidRDefault="00AE63F3" w:rsidP="00AE63F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E63F3">
              <w:rPr>
                <w:lang w:val="et-EE"/>
              </w:rPr>
              <w:t>arvutioskus (MS Office kesktase, Internet)</w:t>
            </w:r>
          </w:p>
          <w:p w14:paraId="6994C445" w14:textId="77777777" w:rsidR="00AE63F3" w:rsidRPr="00AE63F3" w:rsidRDefault="00AE63F3" w:rsidP="00AE63F3">
            <w:pPr>
              <w:numPr>
                <w:ilvl w:val="0"/>
                <w:numId w:val="1"/>
              </w:numPr>
              <w:ind w:right="110"/>
              <w:rPr>
                <w:lang w:val="et-EE"/>
              </w:rPr>
            </w:pPr>
            <w:r w:rsidRPr="00AE63F3">
              <w:rPr>
                <w:lang w:val="et-EE"/>
              </w:rPr>
              <w:t>hea suhtlemis- ja eneseväljendusoskus</w:t>
            </w:r>
          </w:p>
          <w:p w14:paraId="2FF86B57" w14:textId="5F2EB10C" w:rsidR="00AE63F3" w:rsidRPr="00AE63F3" w:rsidRDefault="00AE63F3" w:rsidP="00AE63F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E63F3">
              <w:rPr>
                <w:lang w:val="et-EE"/>
              </w:rPr>
              <w:t>autojuhiload B kat.</w:t>
            </w:r>
          </w:p>
        </w:tc>
      </w:tr>
      <w:tr w:rsidR="00AD5F54" w:rsidRPr="00AD0688" w14:paraId="56D0B5EA" w14:textId="77777777" w:rsidTr="00AD5F54">
        <w:tc>
          <w:tcPr>
            <w:tcW w:w="2977" w:type="dxa"/>
          </w:tcPr>
          <w:p w14:paraId="1D95D6D5" w14:textId="77777777" w:rsidR="00AD5F54" w:rsidRPr="00AD0688" w:rsidRDefault="00AD5F54">
            <w:pPr>
              <w:rPr>
                <w:b/>
                <w:lang w:val="et-EE"/>
              </w:rPr>
            </w:pPr>
            <w:r w:rsidRPr="00AD0688">
              <w:rPr>
                <w:b/>
                <w:lang w:val="et-EE"/>
              </w:rPr>
              <w:t>Omadused</w:t>
            </w:r>
          </w:p>
          <w:p w14:paraId="185F6DDE" w14:textId="77777777" w:rsidR="00AD5F54" w:rsidRPr="00AD0688" w:rsidRDefault="00AD5F54">
            <w:pPr>
              <w:rPr>
                <w:b/>
                <w:lang w:val="et-EE"/>
              </w:rPr>
            </w:pPr>
          </w:p>
        </w:tc>
        <w:tc>
          <w:tcPr>
            <w:tcW w:w="5954" w:type="dxa"/>
          </w:tcPr>
          <w:p w14:paraId="200691E0" w14:textId="77777777" w:rsidR="00AD5F54" w:rsidRPr="00AD0688" w:rsidRDefault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>korrektsus ja täpsus;</w:t>
            </w:r>
          </w:p>
          <w:p w14:paraId="37170901" w14:textId="77777777" w:rsidR="00AD5F54" w:rsidRDefault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>meeskonnatöö valmidus;</w:t>
            </w:r>
          </w:p>
          <w:p w14:paraId="1D4B0EED" w14:textId="7F0C3275" w:rsidR="00AE63F3" w:rsidRPr="00AD0688" w:rsidRDefault="00AE63F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iseseisvus;</w:t>
            </w:r>
          </w:p>
          <w:p w14:paraId="09C141E9" w14:textId="11F8BE9F" w:rsidR="00AD5F54" w:rsidRPr="00AD0688" w:rsidRDefault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>hea stressitaluvus</w:t>
            </w:r>
            <w:r w:rsidR="00AE63F3">
              <w:rPr>
                <w:lang w:val="et-EE"/>
              </w:rPr>
              <w:t>.</w:t>
            </w:r>
          </w:p>
        </w:tc>
      </w:tr>
    </w:tbl>
    <w:p w14:paraId="1FDFB657" w14:textId="77777777" w:rsidR="009E099D" w:rsidRPr="00AD0688" w:rsidRDefault="009E099D">
      <w:pPr>
        <w:ind w:left="-426" w:right="42"/>
        <w:rPr>
          <w:lang w:val="et-EE"/>
        </w:rPr>
      </w:pPr>
    </w:p>
    <w:p w14:paraId="26A498F8" w14:textId="77777777" w:rsidR="00AD0688" w:rsidRPr="00AD0688" w:rsidRDefault="00AD0688" w:rsidP="00AD0688">
      <w:pPr>
        <w:jc w:val="both"/>
        <w:rPr>
          <w:b/>
          <w:bCs/>
          <w:lang w:val="et-EE"/>
        </w:rPr>
      </w:pPr>
    </w:p>
    <w:p w14:paraId="275BC9E2" w14:textId="77777777" w:rsidR="00AD0688" w:rsidRPr="00AD0688" w:rsidRDefault="00AD0688" w:rsidP="00AD0688">
      <w:pPr>
        <w:jc w:val="both"/>
        <w:rPr>
          <w:b/>
          <w:bCs/>
          <w:lang w:val="et-EE"/>
        </w:rPr>
      </w:pPr>
    </w:p>
    <w:p w14:paraId="6E032CE5" w14:textId="77777777" w:rsidR="00AD0688" w:rsidRPr="00AD0688" w:rsidRDefault="00AD0688" w:rsidP="00AD0688">
      <w:pPr>
        <w:rPr>
          <w:szCs w:val="24"/>
          <w:lang w:val="et-EE"/>
        </w:rPr>
      </w:pPr>
      <w:r w:rsidRPr="00AD0688">
        <w:rPr>
          <w:szCs w:val="24"/>
          <w:lang w:val="et-EE"/>
        </w:rPr>
        <w:t xml:space="preserve">TÖÖANDJA ESINDAJA </w:t>
      </w:r>
      <w:r w:rsidRPr="00AD0688">
        <w:rPr>
          <w:szCs w:val="24"/>
          <w:lang w:val="et-EE"/>
        </w:rPr>
        <w:tab/>
      </w:r>
      <w:r w:rsidRPr="00AD0688">
        <w:rPr>
          <w:szCs w:val="24"/>
          <w:lang w:val="et-EE"/>
        </w:rPr>
        <w:tab/>
      </w:r>
      <w:r w:rsidRPr="00AD0688">
        <w:rPr>
          <w:szCs w:val="24"/>
          <w:lang w:val="et-EE"/>
        </w:rPr>
        <w:tab/>
        <w:t>Nimi: Jaan Kallas</w:t>
      </w:r>
    </w:p>
    <w:p w14:paraId="0ADE4963" w14:textId="77777777" w:rsidR="00AD0688" w:rsidRPr="00AD0688" w:rsidRDefault="00AD0688" w:rsidP="00AD0688">
      <w:pPr>
        <w:rPr>
          <w:lang w:val="et-EE"/>
        </w:rPr>
      </w:pPr>
    </w:p>
    <w:p w14:paraId="0CB22453" w14:textId="77777777" w:rsidR="00AD0688" w:rsidRPr="00AD0688" w:rsidRDefault="00AD0688" w:rsidP="00AD0688">
      <w:pPr>
        <w:rPr>
          <w:lang w:val="et-EE"/>
        </w:rPr>
      </w:pPr>
      <w:r w:rsidRPr="00AD0688">
        <w:rPr>
          <w:lang w:val="et-EE"/>
        </w:rPr>
        <w:t xml:space="preserve">Kuupäev </w:t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  <w:t>Allkiri (allkirjastatud digitaalselt)</w:t>
      </w:r>
    </w:p>
    <w:p w14:paraId="292830F6" w14:textId="77777777" w:rsidR="00AD0688" w:rsidRPr="00AD0688" w:rsidRDefault="00AD0688" w:rsidP="00AD0688">
      <w:pPr>
        <w:rPr>
          <w:lang w:val="et-EE"/>
        </w:rPr>
      </w:pPr>
    </w:p>
    <w:p w14:paraId="05EB18AD" w14:textId="77777777" w:rsidR="00AD0688" w:rsidRPr="00AD0688" w:rsidRDefault="00AD0688" w:rsidP="00AD0688">
      <w:pPr>
        <w:rPr>
          <w:lang w:val="et-EE"/>
        </w:rPr>
      </w:pPr>
    </w:p>
    <w:p w14:paraId="271E4704" w14:textId="77777777" w:rsidR="00AD0688" w:rsidRPr="00AD0688" w:rsidRDefault="00AD0688" w:rsidP="00AD0688">
      <w:pPr>
        <w:rPr>
          <w:lang w:val="et-EE"/>
        </w:rPr>
      </w:pPr>
      <w:r w:rsidRPr="00AD0688">
        <w:rPr>
          <w:lang w:val="et-EE"/>
        </w:rPr>
        <w:t>VAHETU JUHT</w:t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  <w:t>Nimi: Liina Peetsu</w:t>
      </w:r>
    </w:p>
    <w:p w14:paraId="4F9737B3" w14:textId="77777777" w:rsidR="00AD0688" w:rsidRPr="00AD0688" w:rsidRDefault="00AD0688" w:rsidP="00AD0688">
      <w:pPr>
        <w:rPr>
          <w:lang w:val="et-EE"/>
        </w:rPr>
      </w:pPr>
    </w:p>
    <w:p w14:paraId="7740A04C" w14:textId="77777777" w:rsidR="00AD0688" w:rsidRPr="00AD0688" w:rsidRDefault="00AD0688" w:rsidP="00AD0688">
      <w:pPr>
        <w:rPr>
          <w:lang w:val="et-EE"/>
        </w:rPr>
      </w:pPr>
      <w:r w:rsidRPr="00AD0688">
        <w:rPr>
          <w:lang w:val="et-EE"/>
        </w:rPr>
        <w:t>Kuupäev</w:t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  <w:t>Allkiri (allkirjastatud digitaalselt)</w:t>
      </w:r>
    </w:p>
    <w:p w14:paraId="05526E63" w14:textId="77777777" w:rsidR="00AD0688" w:rsidRPr="00AD0688" w:rsidRDefault="00AD0688" w:rsidP="00AD0688">
      <w:pPr>
        <w:rPr>
          <w:lang w:val="et-EE"/>
        </w:rPr>
      </w:pPr>
    </w:p>
    <w:p w14:paraId="4661794C" w14:textId="77777777" w:rsidR="00AD0688" w:rsidRPr="00AD0688" w:rsidRDefault="00AD0688" w:rsidP="00AD0688">
      <w:pPr>
        <w:jc w:val="both"/>
        <w:rPr>
          <w:lang w:val="et-EE"/>
        </w:rPr>
      </w:pPr>
    </w:p>
    <w:p w14:paraId="24772E54" w14:textId="77777777" w:rsidR="00AD0688" w:rsidRPr="00AD0688" w:rsidRDefault="00AD0688" w:rsidP="00AD0688">
      <w:pPr>
        <w:jc w:val="both"/>
        <w:rPr>
          <w:lang w:val="et-EE"/>
        </w:rPr>
      </w:pPr>
      <w:r w:rsidRPr="00AD0688">
        <w:rPr>
          <w:lang w:val="et-EE"/>
        </w:rPr>
        <w:t>Kinnitan, et olen tutvunud ametijuhendiga ja kohustun järgima sellega ettenähtud tingimusi ja nõudeid.</w:t>
      </w:r>
    </w:p>
    <w:p w14:paraId="0B391E91" w14:textId="77777777" w:rsidR="00AD0688" w:rsidRPr="00AD0688" w:rsidRDefault="00AD0688" w:rsidP="00AD0688">
      <w:pPr>
        <w:rPr>
          <w:lang w:val="et-EE"/>
        </w:rPr>
      </w:pPr>
    </w:p>
    <w:p w14:paraId="2956502F" w14:textId="5E08F18F" w:rsidR="00AD0688" w:rsidRPr="00AD0688" w:rsidRDefault="00AD0688" w:rsidP="00AD0688">
      <w:pPr>
        <w:rPr>
          <w:lang w:val="et-EE"/>
        </w:rPr>
      </w:pPr>
      <w:r w:rsidRPr="00AD0688">
        <w:rPr>
          <w:lang w:val="et-EE"/>
        </w:rPr>
        <w:t>TEENISTUJA</w:t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  <w:t>Nimi: A</w:t>
      </w:r>
      <w:r w:rsidR="00AE63F3">
        <w:rPr>
          <w:lang w:val="et-EE"/>
        </w:rPr>
        <w:t>ve Asi</w:t>
      </w:r>
    </w:p>
    <w:p w14:paraId="6F4ED4B1" w14:textId="77777777" w:rsidR="00AD0688" w:rsidRPr="00AD0688" w:rsidRDefault="00AD0688" w:rsidP="00AD0688">
      <w:pPr>
        <w:rPr>
          <w:lang w:val="et-EE"/>
        </w:rPr>
      </w:pPr>
    </w:p>
    <w:p w14:paraId="3E427E4A" w14:textId="77777777" w:rsidR="00AD0688" w:rsidRPr="00AD0688" w:rsidRDefault="00AD0688" w:rsidP="00AD0688">
      <w:pPr>
        <w:rPr>
          <w:lang w:val="et-EE"/>
        </w:rPr>
      </w:pPr>
      <w:r w:rsidRPr="00AD0688">
        <w:rPr>
          <w:lang w:val="et-EE"/>
        </w:rPr>
        <w:t xml:space="preserve">Kuupäev </w:t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  <w:t>Allkiri (allkirjastatud digitaalselt)</w:t>
      </w:r>
    </w:p>
    <w:p w14:paraId="17F3BD9E" w14:textId="77777777" w:rsidR="00AD0688" w:rsidRPr="00AD0688" w:rsidRDefault="00AD0688" w:rsidP="00AD0688">
      <w:pPr>
        <w:rPr>
          <w:lang w:val="et-EE"/>
        </w:rPr>
      </w:pPr>
    </w:p>
    <w:sectPr w:rsidR="00AD0688" w:rsidRPr="00AD0688" w:rsidSect="00007C8D">
      <w:pgSz w:w="11906" w:h="16838"/>
      <w:pgMar w:top="1134" w:right="1134" w:bottom="72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C2A34" w14:textId="77777777" w:rsidR="00B36ACC" w:rsidRDefault="00B36ACC">
      <w:r>
        <w:separator/>
      </w:r>
    </w:p>
  </w:endnote>
  <w:endnote w:type="continuationSeparator" w:id="0">
    <w:p w14:paraId="7F262441" w14:textId="77777777" w:rsidR="00B36ACC" w:rsidRDefault="00B3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842A3" w14:textId="77777777" w:rsidR="00B36ACC" w:rsidRDefault="00B36ACC">
      <w:r>
        <w:separator/>
      </w:r>
    </w:p>
  </w:footnote>
  <w:footnote w:type="continuationSeparator" w:id="0">
    <w:p w14:paraId="6E0D8BE5" w14:textId="77777777" w:rsidR="00B36ACC" w:rsidRDefault="00B3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7FF"/>
    <w:multiLevelType w:val="hybridMultilevel"/>
    <w:tmpl w:val="69A2067A"/>
    <w:lvl w:ilvl="0" w:tplc="0C090001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742F6F"/>
    <w:multiLevelType w:val="hybridMultilevel"/>
    <w:tmpl w:val="EC60E320"/>
    <w:lvl w:ilvl="0" w:tplc="E48A27B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12475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C9A5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6AAA0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BED3E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A616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A697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4C79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A8D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ACA296D"/>
    <w:multiLevelType w:val="hybridMultilevel"/>
    <w:tmpl w:val="B94877C8"/>
    <w:lvl w:ilvl="0" w:tplc="25F0F602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8146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8DFE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B2DBE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9A4CF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2C08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88F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A580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0E4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211C69"/>
    <w:multiLevelType w:val="hybridMultilevel"/>
    <w:tmpl w:val="3E96778A"/>
    <w:lvl w:ilvl="0" w:tplc="6D1086A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5D402AC9"/>
    <w:multiLevelType w:val="hybridMultilevel"/>
    <w:tmpl w:val="58C279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0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2C"/>
    <w:rsid w:val="00007C8D"/>
    <w:rsid w:val="00022884"/>
    <w:rsid w:val="000709C2"/>
    <w:rsid w:val="000824D5"/>
    <w:rsid w:val="000A19B7"/>
    <w:rsid w:val="000B0131"/>
    <w:rsid w:val="000C6AD0"/>
    <w:rsid w:val="001143E0"/>
    <w:rsid w:val="001223A1"/>
    <w:rsid w:val="00131C41"/>
    <w:rsid w:val="00137202"/>
    <w:rsid w:val="00137458"/>
    <w:rsid w:val="0016125B"/>
    <w:rsid w:val="001D7797"/>
    <w:rsid w:val="001E2936"/>
    <w:rsid w:val="001F21D0"/>
    <w:rsid w:val="00200F48"/>
    <w:rsid w:val="00215013"/>
    <w:rsid w:val="00242926"/>
    <w:rsid w:val="00265B24"/>
    <w:rsid w:val="0029132B"/>
    <w:rsid w:val="00296679"/>
    <w:rsid w:val="002A2F86"/>
    <w:rsid w:val="002A5F9D"/>
    <w:rsid w:val="002B7C20"/>
    <w:rsid w:val="002D1539"/>
    <w:rsid w:val="002D56A8"/>
    <w:rsid w:val="00307E15"/>
    <w:rsid w:val="003135DC"/>
    <w:rsid w:val="003170D6"/>
    <w:rsid w:val="00346CF0"/>
    <w:rsid w:val="00352974"/>
    <w:rsid w:val="00360097"/>
    <w:rsid w:val="00372AB7"/>
    <w:rsid w:val="00384EEA"/>
    <w:rsid w:val="003B21C3"/>
    <w:rsid w:val="003E3B45"/>
    <w:rsid w:val="003E72B7"/>
    <w:rsid w:val="003F4A69"/>
    <w:rsid w:val="00444575"/>
    <w:rsid w:val="0044665B"/>
    <w:rsid w:val="00454EDA"/>
    <w:rsid w:val="00464F7B"/>
    <w:rsid w:val="004C189B"/>
    <w:rsid w:val="004D1D31"/>
    <w:rsid w:val="004D2C61"/>
    <w:rsid w:val="004F08C7"/>
    <w:rsid w:val="004F6003"/>
    <w:rsid w:val="00537290"/>
    <w:rsid w:val="00545ECB"/>
    <w:rsid w:val="00563AD0"/>
    <w:rsid w:val="00572F7B"/>
    <w:rsid w:val="00592CDF"/>
    <w:rsid w:val="00594156"/>
    <w:rsid w:val="005B551E"/>
    <w:rsid w:val="005B7412"/>
    <w:rsid w:val="005D1840"/>
    <w:rsid w:val="005D1B6E"/>
    <w:rsid w:val="005D6329"/>
    <w:rsid w:val="005E29BA"/>
    <w:rsid w:val="006172BD"/>
    <w:rsid w:val="00641472"/>
    <w:rsid w:val="0067490A"/>
    <w:rsid w:val="00675B0F"/>
    <w:rsid w:val="006B4789"/>
    <w:rsid w:val="006C4BB1"/>
    <w:rsid w:val="006E02AF"/>
    <w:rsid w:val="006F29C3"/>
    <w:rsid w:val="00702C2C"/>
    <w:rsid w:val="00721EE0"/>
    <w:rsid w:val="00722A7C"/>
    <w:rsid w:val="00737448"/>
    <w:rsid w:val="00744D21"/>
    <w:rsid w:val="00771781"/>
    <w:rsid w:val="007815E0"/>
    <w:rsid w:val="00783A3B"/>
    <w:rsid w:val="007C0AA8"/>
    <w:rsid w:val="007E200A"/>
    <w:rsid w:val="00811B2E"/>
    <w:rsid w:val="008154D9"/>
    <w:rsid w:val="00821C80"/>
    <w:rsid w:val="0082785E"/>
    <w:rsid w:val="0085639F"/>
    <w:rsid w:val="00860EF0"/>
    <w:rsid w:val="008843E2"/>
    <w:rsid w:val="00890C9A"/>
    <w:rsid w:val="008F4587"/>
    <w:rsid w:val="0090688C"/>
    <w:rsid w:val="00906A1D"/>
    <w:rsid w:val="00921683"/>
    <w:rsid w:val="00933CA7"/>
    <w:rsid w:val="00934AAE"/>
    <w:rsid w:val="00936F3F"/>
    <w:rsid w:val="00995D2B"/>
    <w:rsid w:val="00996EB7"/>
    <w:rsid w:val="009A7996"/>
    <w:rsid w:val="009B451D"/>
    <w:rsid w:val="009D6AFF"/>
    <w:rsid w:val="009E099D"/>
    <w:rsid w:val="009E6730"/>
    <w:rsid w:val="009F3DCD"/>
    <w:rsid w:val="009F5871"/>
    <w:rsid w:val="009F605C"/>
    <w:rsid w:val="009F7A96"/>
    <w:rsid w:val="00A02F7C"/>
    <w:rsid w:val="00A0723C"/>
    <w:rsid w:val="00A14C79"/>
    <w:rsid w:val="00A20660"/>
    <w:rsid w:val="00A54A27"/>
    <w:rsid w:val="00A618D9"/>
    <w:rsid w:val="00A62E14"/>
    <w:rsid w:val="00A65D82"/>
    <w:rsid w:val="00A845BF"/>
    <w:rsid w:val="00A8795C"/>
    <w:rsid w:val="00A92095"/>
    <w:rsid w:val="00A94BBD"/>
    <w:rsid w:val="00AA1441"/>
    <w:rsid w:val="00AA3983"/>
    <w:rsid w:val="00AC0207"/>
    <w:rsid w:val="00AD0688"/>
    <w:rsid w:val="00AD389D"/>
    <w:rsid w:val="00AD4E7B"/>
    <w:rsid w:val="00AD5F54"/>
    <w:rsid w:val="00AE63F3"/>
    <w:rsid w:val="00B25002"/>
    <w:rsid w:val="00B36ACC"/>
    <w:rsid w:val="00B4537C"/>
    <w:rsid w:val="00B670EC"/>
    <w:rsid w:val="00B75F56"/>
    <w:rsid w:val="00BD059B"/>
    <w:rsid w:val="00BE3FFB"/>
    <w:rsid w:val="00BF0323"/>
    <w:rsid w:val="00C102AF"/>
    <w:rsid w:val="00C12898"/>
    <w:rsid w:val="00C24054"/>
    <w:rsid w:val="00C24A86"/>
    <w:rsid w:val="00C6796A"/>
    <w:rsid w:val="00C75087"/>
    <w:rsid w:val="00C83087"/>
    <w:rsid w:val="00CB1C5C"/>
    <w:rsid w:val="00CB56D1"/>
    <w:rsid w:val="00CC4B0B"/>
    <w:rsid w:val="00CD1935"/>
    <w:rsid w:val="00CF18DE"/>
    <w:rsid w:val="00CF2CB0"/>
    <w:rsid w:val="00D036D4"/>
    <w:rsid w:val="00D3162C"/>
    <w:rsid w:val="00D42346"/>
    <w:rsid w:val="00D7593C"/>
    <w:rsid w:val="00D845DA"/>
    <w:rsid w:val="00DA3AF1"/>
    <w:rsid w:val="00DB1EED"/>
    <w:rsid w:val="00DC53D6"/>
    <w:rsid w:val="00DE1D85"/>
    <w:rsid w:val="00DE6E07"/>
    <w:rsid w:val="00E15B12"/>
    <w:rsid w:val="00E31183"/>
    <w:rsid w:val="00E578A5"/>
    <w:rsid w:val="00E74702"/>
    <w:rsid w:val="00E95678"/>
    <w:rsid w:val="00EA7F43"/>
    <w:rsid w:val="00EB56C5"/>
    <w:rsid w:val="00EB6870"/>
    <w:rsid w:val="00ED000D"/>
    <w:rsid w:val="00EE41B8"/>
    <w:rsid w:val="00EE4FAC"/>
    <w:rsid w:val="00F338F5"/>
    <w:rsid w:val="00F44373"/>
    <w:rsid w:val="00F868DB"/>
    <w:rsid w:val="00F871E0"/>
    <w:rsid w:val="00F87C66"/>
    <w:rsid w:val="00F91D1C"/>
    <w:rsid w:val="00F92E5D"/>
    <w:rsid w:val="00FD7FCB"/>
    <w:rsid w:val="00FF4C29"/>
    <w:rsid w:val="00FF4C9D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CBEBA"/>
  <w15:docId w15:val="{F61A8FDF-1262-476A-9C6B-ECF78835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lang w:val="et-EE"/>
    </w:rPr>
  </w:style>
  <w:style w:type="paragraph" w:styleId="BodyText2">
    <w:name w:val="Body Text 2"/>
    <w:basedOn w:val="Normal"/>
    <w:pPr>
      <w:ind w:right="-341"/>
      <w:jc w:val="both"/>
    </w:pPr>
    <w:rPr>
      <w:lang w:val="et-E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162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6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8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F648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648C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783A3B"/>
    <w:pPr>
      <w:ind w:left="720"/>
    </w:pPr>
    <w:rPr>
      <w:rFonts w:ascii="Calibri" w:eastAsia="Calibri" w:hAnsi="Calibri" w:cs="Calibri"/>
      <w:sz w:val="22"/>
      <w:szCs w:val="22"/>
      <w:lang w:val="et-EE"/>
    </w:rPr>
  </w:style>
  <w:style w:type="character" w:customStyle="1" w:styleId="HeaderChar">
    <w:name w:val="Header Char"/>
    <w:link w:val="Header"/>
    <w:rsid w:val="00346CF0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1D19-8694-4BF3-9344-4593F9C5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Ave Asi</vt:lpstr>
    </vt:vector>
  </TitlesOfParts>
  <Company>PRIA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Ave Asi</dc:title>
  <dc:creator>raudvere</dc:creator>
  <cp:lastModifiedBy>Tiiu Klement</cp:lastModifiedBy>
  <cp:revision>2</cp:revision>
  <cp:lastPrinted>2012-04-27T09:49:00Z</cp:lastPrinted>
  <dcterms:created xsi:type="dcterms:W3CDTF">2023-03-30T08:27:00Z</dcterms:created>
  <dcterms:modified xsi:type="dcterms:W3CDTF">2023-03-30T08:27:00Z</dcterms:modified>
</cp:coreProperties>
</file>