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1D4D" w14:textId="77777777" w:rsidR="00E36BAB" w:rsidRPr="00865936" w:rsidRDefault="00E36BAB" w:rsidP="00170933">
      <w:pPr>
        <w:pStyle w:val="Heading1"/>
        <w:jc w:val="center"/>
        <w:rPr>
          <w:sz w:val="28"/>
        </w:rPr>
      </w:pPr>
      <w:bookmarkStart w:id="0" w:name="_GoBack"/>
      <w:bookmarkEnd w:id="0"/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6305041D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527BB12A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089F98C1" w14:textId="77777777">
        <w:tc>
          <w:tcPr>
            <w:tcW w:w="4261" w:type="dxa"/>
          </w:tcPr>
          <w:p w14:paraId="6E486FEC" w14:textId="77777777"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14:paraId="6BFA9E81" w14:textId="77777777" w:rsidR="00E36BAB" w:rsidRPr="00E17878" w:rsidRDefault="00E17878">
            <w:r>
              <w:t>Teenuste juht</w:t>
            </w:r>
          </w:p>
        </w:tc>
      </w:tr>
      <w:tr w:rsidR="00E36BAB" w:rsidRPr="00865936" w14:paraId="4E3317F5" w14:textId="77777777">
        <w:tc>
          <w:tcPr>
            <w:tcW w:w="4261" w:type="dxa"/>
          </w:tcPr>
          <w:p w14:paraId="6DB3C827" w14:textId="77777777"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14:paraId="2512682C" w14:textId="77777777" w:rsidR="00E36BAB" w:rsidRPr="00E17878" w:rsidRDefault="0008259C">
            <w:pPr>
              <w:rPr>
                <w:b/>
              </w:rPr>
            </w:pPr>
            <w:r>
              <w:rPr>
                <w:b/>
              </w:rPr>
              <w:t>Kersti Pille</w:t>
            </w:r>
          </w:p>
        </w:tc>
      </w:tr>
      <w:tr w:rsidR="00E36BAB" w:rsidRPr="00865936" w14:paraId="1C859913" w14:textId="77777777">
        <w:tc>
          <w:tcPr>
            <w:tcW w:w="4261" w:type="dxa"/>
          </w:tcPr>
          <w:p w14:paraId="192ADFC8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CD7C3F7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4BCAD809" w14:textId="77777777">
        <w:tc>
          <w:tcPr>
            <w:tcW w:w="4261" w:type="dxa"/>
          </w:tcPr>
          <w:p w14:paraId="4C4E262C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D1B4FA1" w14:textId="77777777"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 w14:paraId="3AF93BB5" w14:textId="77777777">
        <w:tc>
          <w:tcPr>
            <w:tcW w:w="4261" w:type="dxa"/>
          </w:tcPr>
          <w:p w14:paraId="3FCEB78C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8644D5F" w14:textId="77777777"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</w:tr>
      <w:tr w:rsidR="00E36BAB" w:rsidRPr="00865936" w14:paraId="7EF6BA48" w14:textId="77777777">
        <w:tc>
          <w:tcPr>
            <w:tcW w:w="4261" w:type="dxa"/>
          </w:tcPr>
          <w:p w14:paraId="067474E3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CB4CBAF" w14:textId="77777777" w:rsidR="00E36BAB" w:rsidRPr="00E17878" w:rsidRDefault="004275C6">
            <w:r>
              <w:t>Menetlusbüroo juhtivspetsialist</w:t>
            </w:r>
          </w:p>
        </w:tc>
      </w:tr>
      <w:tr w:rsidR="00E36BAB" w:rsidRPr="00865936" w14:paraId="64C34661" w14:textId="77777777">
        <w:tc>
          <w:tcPr>
            <w:tcW w:w="4261" w:type="dxa"/>
          </w:tcPr>
          <w:p w14:paraId="5A5567D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97CD34F" w14:textId="77777777" w:rsidR="00E36BAB" w:rsidRPr="00E17878" w:rsidRDefault="00C67798">
            <w:r>
              <w:t>Menetl</w:t>
            </w:r>
            <w:r w:rsidR="004275C6">
              <w:t>usbüroo peaspetsialist</w:t>
            </w:r>
          </w:p>
        </w:tc>
      </w:tr>
      <w:tr w:rsidR="00E36BAB" w:rsidRPr="00865936" w14:paraId="15DC02DD" w14:textId="77777777">
        <w:tc>
          <w:tcPr>
            <w:tcW w:w="4261" w:type="dxa"/>
          </w:tcPr>
          <w:p w14:paraId="326FD86C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7CE7144" w14:textId="77777777" w:rsidR="00E36BAB" w:rsidRPr="00E17878" w:rsidRDefault="00C67798">
            <w:r>
              <w:t>Osakonna juhatajat, juhtivspetsialisti</w:t>
            </w:r>
          </w:p>
        </w:tc>
      </w:tr>
      <w:tr w:rsidR="00E36BAB" w:rsidRPr="00865936" w14:paraId="1328D15B" w14:textId="77777777">
        <w:tc>
          <w:tcPr>
            <w:tcW w:w="4261" w:type="dxa"/>
          </w:tcPr>
          <w:p w14:paraId="3466A4DD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0CF7E30" w14:textId="77777777"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14:paraId="1FF44256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78A1B282" w14:textId="77777777" w:rsidR="00E36BAB" w:rsidRPr="00865936" w:rsidRDefault="00E36BAB"/>
    <w:p w14:paraId="6E4A1A30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2BDB921C" w14:textId="77777777" w:rsidR="00E36BAB" w:rsidRPr="00865936" w:rsidRDefault="00E36BAB">
      <w:pPr>
        <w:jc w:val="both"/>
      </w:pPr>
    </w:p>
    <w:p w14:paraId="2180FA97" w14:textId="77777777" w:rsidR="00211FB2" w:rsidRDefault="00E17878" w:rsidP="0081160C">
      <w:pPr>
        <w:ind w:left="-180"/>
        <w:jc w:val="both"/>
      </w:pPr>
      <w:r>
        <w:t>Teenuste juhi</w:t>
      </w:r>
      <w:r w:rsidR="004275C6">
        <w:t xml:space="preserve"> töö eesmärgiks on</w:t>
      </w:r>
      <w:r w:rsidR="00211FB2">
        <w:t xml:space="preserve"> tema vastutusalasse </w:t>
      </w:r>
      <w:r w:rsidR="004275C6">
        <w:t xml:space="preserve">jäävate Maaelu Arengukava teenuste tõhustamine, koordineerimine ja ühtlustamine koostöös asutuse teenuste juhtide, teiste üksuste ja juhtkonnaga, Maaeluministeeriumi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</w:p>
    <w:p w14:paraId="6C1A3218" w14:textId="77777777" w:rsidR="00165FC4" w:rsidRDefault="00165FC4">
      <w:pPr>
        <w:ind w:left="-180"/>
        <w:jc w:val="both"/>
      </w:pPr>
    </w:p>
    <w:p w14:paraId="4400A83F" w14:textId="77777777"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68435785" w14:textId="77777777" w:rsidR="00A618EC" w:rsidRPr="00865936" w:rsidRDefault="00A618EC">
      <w:pPr>
        <w:ind w:left="-142" w:right="-58"/>
      </w:pPr>
    </w:p>
    <w:p w14:paraId="7A8172F6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53244BEA" w14:textId="77777777"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14:paraId="50B3471A" w14:textId="77777777" w:rsidTr="00D851E9">
        <w:tc>
          <w:tcPr>
            <w:tcW w:w="2830" w:type="dxa"/>
          </w:tcPr>
          <w:p w14:paraId="32813649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14:paraId="220C660A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4C461035" w14:textId="77777777" w:rsidTr="00D851E9">
        <w:tc>
          <w:tcPr>
            <w:tcW w:w="2830" w:type="dxa"/>
          </w:tcPr>
          <w:p w14:paraId="08BB9680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14:paraId="1F896F1D" w14:textId="77777777"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7678715E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14:paraId="05A20815" w14:textId="77777777"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341CB485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1E19DE8B" w14:textId="77777777" w:rsidTr="00D851E9">
        <w:tc>
          <w:tcPr>
            <w:tcW w:w="2830" w:type="dxa"/>
          </w:tcPr>
          <w:p w14:paraId="36E89C71" w14:textId="77777777" w:rsidR="00E36BAB" w:rsidRDefault="00E65578">
            <w:r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14C67711" w14:textId="77777777" w:rsidR="00E65578" w:rsidRPr="00865936" w:rsidRDefault="00E65578"/>
        </w:tc>
        <w:tc>
          <w:tcPr>
            <w:tcW w:w="5692" w:type="dxa"/>
          </w:tcPr>
          <w:p w14:paraId="1CD27CC1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5208A6B8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30F0B9EF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2D1EF1CB" w14:textId="77777777" w:rsidTr="00D851E9">
        <w:tc>
          <w:tcPr>
            <w:tcW w:w="2830" w:type="dxa"/>
          </w:tcPr>
          <w:p w14:paraId="617B305E" w14:textId="77777777"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4DFB76FD" w14:textId="77777777" w:rsidR="00E65578" w:rsidRPr="00547564" w:rsidRDefault="00E65578"/>
        </w:tc>
        <w:tc>
          <w:tcPr>
            <w:tcW w:w="5692" w:type="dxa"/>
          </w:tcPr>
          <w:p w14:paraId="4310B6E1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7344AFF3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14:paraId="2CBC4DF6" w14:textId="77777777" w:rsidTr="00D851E9">
        <w:tc>
          <w:tcPr>
            <w:tcW w:w="2830" w:type="dxa"/>
          </w:tcPr>
          <w:p w14:paraId="172EBD9C" w14:textId="77777777" w:rsidR="00490837" w:rsidRPr="00865936" w:rsidRDefault="00490837" w:rsidP="00D2004B">
            <w:r>
              <w:lastRenderedPageBreak/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14:paraId="772CBA5F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14:paraId="09F6D144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14:paraId="5CC6CFD4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14:paraId="521FE5B6" w14:textId="77777777"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14:paraId="04059A80" w14:textId="77777777" w:rsidTr="00D851E9">
        <w:tc>
          <w:tcPr>
            <w:tcW w:w="2830" w:type="dxa"/>
          </w:tcPr>
          <w:p w14:paraId="4F079DD9" w14:textId="77777777"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14:paraId="723F729C" w14:textId="77777777"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14:paraId="071CB047" w14:textId="77777777"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14:paraId="72A352F4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14:paraId="7EB25F8F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14:paraId="1C08FA25" w14:textId="77777777" w:rsidR="00490837" w:rsidRPr="00865936" w:rsidRDefault="00F51668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14:paraId="1F712766" w14:textId="77777777" w:rsidR="00490837" w:rsidRPr="00865936" w:rsidRDefault="00F51668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14:paraId="5301323F" w14:textId="77777777"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14:paraId="6FF16B95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14:paraId="1BB92506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14:paraId="28CE0E41" w14:textId="77777777"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573D1A" w:rsidRPr="00865936" w14:paraId="6D4BBE0B" w14:textId="77777777" w:rsidTr="00D851E9">
        <w:tc>
          <w:tcPr>
            <w:tcW w:w="2830" w:type="dxa"/>
          </w:tcPr>
          <w:p w14:paraId="6604CD88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14:paraId="614DBA9D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7DFCFB90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6B000207" w14:textId="77777777" w:rsidTr="00D851E9">
        <w:tc>
          <w:tcPr>
            <w:tcW w:w="2830" w:type="dxa"/>
          </w:tcPr>
          <w:p w14:paraId="0DC69A38" w14:textId="77777777"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14:paraId="17171151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14:paraId="6793E110" w14:textId="77777777" w:rsidTr="00D851E9">
        <w:tc>
          <w:tcPr>
            <w:tcW w:w="2830" w:type="dxa"/>
          </w:tcPr>
          <w:p w14:paraId="7A5AA9D2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14:paraId="0331D10F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292DD1FD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5DDDB0D3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1CD57E4C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455AF5D0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4D94FBFC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7B9D097E" w14:textId="77777777" w:rsidTr="00D851E9">
        <w:tc>
          <w:tcPr>
            <w:tcW w:w="2830" w:type="dxa"/>
          </w:tcPr>
          <w:p w14:paraId="2F2E1FF2" w14:textId="77777777"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5692" w:type="dxa"/>
          </w:tcPr>
          <w:p w14:paraId="178C476E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5CCF5731" w14:textId="77777777" w:rsidTr="00D851E9">
        <w:tc>
          <w:tcPr>
            <w:tcW w:w="2830" w:type="dxa"/>
          </w:tcPr>
          <w:p w14:paraId="5282325D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14:paraId="67D302E8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2523786B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5C07F261" w14:textId="77777777" w:rsidTr="00D851E9">
        <w:tc>
          <w:tcPr>
            <w:tcW w:w="2830" w:type="dxa"/>
          </w:tcPr>
          <w:p w14:paraId="1950E718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14:paraId="4FBE3399" w14:textId="77777777"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4ECE510B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37EA55D8" w14:textId="77777777" w:rsidR="00E36BAB" w:rsidRPr="00865936" w:rsidRDefault="00E36BAB"/>
    <w:p w14:paraId="33EC1ACF" w14:textId="77777777"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03CD3ACA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546A9D5C" w14:textId="77777777">
        <w:tc>
          <w:tcPr>
            <w:tcW w:w="8522" w:type="dxa"/>
          </w:tcPr>
          <w:p w14:paraId="735504B6" w14:textId="77777777" w:rsidR="00E36BAB" w:rsidRPr="00865936" w:rsidRDefault="00E36BAB">
            <w:r w:rsidRPr="00865936">
              <w:t>Teenistuja vastutab:</w:t>
            </w:r>
          </w:p>
          <w:p w14:paraId="1FA2B633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14:paraId="40349493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3C34A145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4A1BB40D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23D7245A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0F9A4B11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2D3E91C2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14:paraId="1923C31E" w14:textId="77777777" w:rsidR="00A618EC" w:rsidRPr="00865936" w:rsidRDefault="00A618EC"/>
    <w:p w14:paraId="0C011092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1FE56D22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5693CCAF" w14:textId="77777777">
        <w:tc>
          <w:tcPr>
            <w:tcW w:w="8522" w:type="dxa"/>
          </w:tcPr>
          <w:p w14:paraId="3F987EC1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58437DF1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3043597F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14:paraId="22CD39E6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36330173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ette valmistada ja esitada oma vahetule juhile lahendamist vajavaid tööalaseid küsimusi;</w:t>
            </w:r>
          </w:p>
          <w:p w14:paraId="5DCB6AE6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5FD0D664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69BD9630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2937A3CE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7F202DE9" w14:textId="77777777" w:rsidR="00E36BAB" w:rsidRPr="00865936" w:rsidRDefault="00E36BAB">
      <w:pPr>
        <w:rPr>
          <w:b/>
          <w:sz w:val="28"/>
        </w:rPr>
      </w:pPr>
    </w:p>
    <w:p w14:paraId="108E49C5" w14:textId="77777777"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3DB0C370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1B7F32CA" w14:textId="77777777">
        <w:tc>
          <w:tcPr>
            <w:tcW w:w="8522" w:type="dxa"/>
          </w:tcPr>
          <w:p w14:paraId="4146745B" w14:textId="77777777"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46EAAAA3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33A1186A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4632753F" w14:textId="77777777" w:rsidR="00E11A2D" w:rsidRDefault="00E11A2D" w:rsidP="00E11A2D">
            <w:pPr>
              <w:jc w:val="both"/>
            </w:pPr>
          </w:p>
          <w:p w14:paraId="18C8CA74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6A0B9270" w14:textId="77777777" w:rsidR="00E11A2D" w:rsidRDefault="00E11A2D" w:rsidP="00E11A2D">
            <w:pPr>
              <w:jc w:val="both"/>
            </w:pPr>
          </w:p>
          <w:p w14:paraId="58FDCBC5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79CC2A46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287EB6CB" w14:textId="77777777"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20374ADC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 w14:paraId="1951FA9F" w14:textId="77777777">
        <w:trPr>
          <w:jc w:val="center"/>
        </w:trPr>
        <w:tc>
          <w:tcPr>
            <w:tcW w:w="4261" w:type="dxa"/>
          </w:tcPr>
          <w:p w14:paraId="043FADD8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19FCFBBB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2CD36636" w14:textId="77777777">
        <w:trPr>
          <w:jc w:val="center"/>
        </w:trPr>
        <w:tc>
          <w:tcPr>
            <w:tcW w:w="4261" w:type="dxa"/>
          </w:tcPr>
          <w:p w14:paraId="79085663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4FE70FBF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6E53EEEC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2501BA17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4E4CBCA0" w14:textId="77777777"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70ED2FC5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64E9D1D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20EE47D1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7045CE13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14:paraId="40FFB519" w14:textId="77777777" w:rsidR="00E36BAB" w:rsidRPr="00865936" w:rsidRDefault="00E36BAB" w:rsidP="008056F7">
            <w:pPr>
              <w:ind w:left="720"/>
            </w:pPr>
          </w:p>
        </w:tc>
      </w:tr>
    </w:tbl>
    <w:p w14:paraId="4504EF32" w14:textId="77777777" w:rsidR="00E36BAB" w:rsidRPr="00865936" w:rsidRDefault="00E36BAB"/>
    <w:p w14:paraId="6959393D" w14:textId="77777777" w:rsidR="00E36BAB" w:rsidRPr="00865936" w:rsidRDefault="00E36BAB" w:rsidP="00D851E9">
      <w:pPr>
        <w:jc w:val="center"/>
        <w:rPr>
          <w:b/>
          <w:bCs/>
          <w:sz w:val="28"/>
        </w:rPr>
      </w:pPr>
      <w:r w:rsidRPr="00865936">
        <w:rPr>
          <w:b/>
          <w:bCs/>
          <w:sz w:val="28"/>
        </w:rPr>
        <w:t>KVALIFIKATSIOONINÕUDED</w:t>
      </w:r>
    </w:p>
    <w:p w14:paraId="1EF5BE77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1811293B" w14:textId="77777777">
        <w:tc>
          <w:tcPr>
            <w:tcW w:w="2840" w:type="dxa"/>
          </w:tcPr>
          <w:p w14:paraId="5498A4E2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7EFA6124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66DA99F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56223352" w14:textId="77777777">
        <w:tc>
          <w:tcPr>
            <w:tcW w:w="2840" w:type="dxa"/>
          </w:tcPr>
          <w:p w14:paraId="6567888F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4FEEC4C4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15FF85D9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06BE85DD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0DDDD606" w14:textId="77777777">
        <w:tc>
          <w:tcPr>
            <w:tcW w:w="2840" w:type="dxa"/>
          </w:tcPr>
          <w:p w14:paraId="7917A7ED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B9238D2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539A7E5E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68EED12F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2CDBEDA3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0C385FD5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lastRenderedPageBreak/>
              <w:t>töökogemus avalikus sektoris</w:t>
            </w:r>
          </w:p>
          <w:p w14:paraId="69C12B25" w14:textId="77777777" w:rsidR="00E36BAB" w:rsidRPr="00865936" w:rsidRDefault="00E36BAB">
            <w:pPr>
              <w:rPr>
                <w:sz w:val="10"/>
                <w:szCs w:val="10"/>
              </w:rPr>
            </w:pPr>
          </w:p>
          <w:p w14:paraId="32A11032" w14:textId="77777777" w:rsidR="00A618EC" w:rsidRPr="00865936" w:rsidRDefault="00A618EC">
            <w:pPr>
              <w:rPr>
                <w:sz w:val="10"/>
                <w:szCs w:val="10"/>
              </w:rPr>
            </w:pPr>
          </w:p>
          <w:p w14:paraId="67F71B43" w14:textId="77777777"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 w14:paraId="41ABF62E" w14:textId="77777777">
        <w:tc>
          <w:tcPr>
            <w:tcW w:w="2840" w:type="dxa"/>
          </w:tcPr>
          <w:p w14:paraId="12686140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49678926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14:paraId="240559C9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7C524BD5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7C342615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77A5EFA2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33E70B5E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7F18DB59" w14:textId="77777777">
        <w:tc>
          <w:tcPr>
            <w:tcW w:w="2840" w:type="dxa"/>
          </w:tcPr>
          <w:p w14:paraId="7D10252A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F6EB005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0463A216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7D4DD99D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2EA26202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2696B7E0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77A3D067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27EEEFC" w14:textId="77777777" w:rsidR="00723C32" w:rsidRPr="00730C71" w:rsidRDefault="00633EB5" w:rsidP="009C5088">
      <w:pPr>
        <w:rPr>
          <w:b/>
        </w:rPr>
      </w:pPr>
      <w:r>
        <w:rPr>
          <w:b/>
        </w:rPr>
        <w:t>Ametijuhend keh</w:t>
      </w:r>
      <w:r w:rsidR="0008259C">
        <w:rPr>
          <w:b/>
        </w:rPr>
        <w:t>tib tagasiulatuvalt alates 01.04.2022</w:t>
      </w:r>
      <w:r w:rsidR="00723C32" w:rsidRPr="00730C71">
        <w:rPr>
          <w:b/>
        </w:rPr>
        <w:t>.</w:t>
      </w:r>
    </w:p>
    <w:p w14:paraId="3AA32538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1FD7AFDC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30824E95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120D84CC" w14:textId="77777777" w:rsidR="00E36BAB" w:rsidRPr="00865936" w:rsidRDefault="00E36BAB">
      <w:pPr>
        <w:rPr>
          <w:sz w:val="16"/>
          <w:szCs w:val="16"/>
        </w:rPr>
      </w:pPr>
    </w:p>
    <w:p w14:paraId="2BAC3158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14:paraId="07EDCF65" w14:textId="77777777" w:rsidR="00E36BAB" w:rsidRPr="00865936" w:rsidRDefault="00E36BAB"/>
    <w:p w14:paraId="493A01AD" w14:textId="77777777" w:rsidR="00E36BAB" w:rsidRPr="00865936" w:rsidRDefault="00E36BAB"/>
    <w:p w14:paraId="515F153A" w14:textId="77777777"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47BE2192" w14:textId="77777777" w:rsidR="00E36BAB" w:rsidRPr="00865936" w:rsidRDefault="00E36BAB">
      <w:pPr>
        <w:rPr>
          <w:sz w:val="16"/>
          <w:szCs w:val="16"/>
        </w:rPr>
      </w:pPr>
    </w:p>
    <w:p w14:paraId="641AAD29" w14:textId="77777777"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14:paraId="6E71F6E7" w14:textId="77777777" w:rsidR="00E36BAB" w:rsidRDefault="00E36BAB">
      <w:pPr>
        <w:rPr>
          <w:sz w:val="16"/>
          <w:szCs w:val="16"/>
        </w:rPr>
      </w:pPr>
    </w:p>
    <w:p w14:paraId="2519E32C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6D2CCE26" w14:textId="77777777" w:rsidR="00E36BAB" w:rsidRPr="00865936" w:rsidRDefault="00E36BAB"/>
    <w:p w14:paraId="6AED665D" w14:textId="77777777"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08259C">
        <w:t>: Kersti Pille</w:t>
      </w:r>
      <w:r w:rsidR="00F63CA8">
        <w:t xml:space="preserve"> </w:t>
      </w:r>
    </w:p>
    <w:p w14:paraId="307CE09E" w14:textId="77777777" w:rsidR="00E36BAB" w:rsidRPr="00865936" w:rsidRDefault="00E36BAB">
      <w:pPr>
        <w:rPr>
          <w:sz w:val="16"/>
          <w:szCs w:val="16"/>
        </w:rPr>
      </w:pPr>
    </w:p>
    <w:p w14:paraId="41C1D75A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9C6684">
      <w:headerReference w:type="default" r:id="rId8"/>
      <w:headerReference w:type="first" r:id="rId9"/>
      <w:pgSz w:w="11906" w:h="16838" w:code="9"/>
      <w:pgMar w:top="1440" w:right="1797" w:bottom="1440" w:left="179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C4B6" w14:textId="77777777" w:rsidR="00D376CD" w:rsidRDefault="00D376CD">
      <w:r>
        <w:separator/>
      </w:r>
    </w:p>
  </w:endnote>
  <w:endnote w:type="continuationSeparator" w:id="0">
    <w:p w14:paraId="2B7220AD" w14:textId="77777777" w:rsidR="00D376CD" w:rsidRDefault="00D3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FCCE" w14:textId="77777777" w:rsidR="00D376CD" w:rsidRDefault="00D376CD">
      <w:r>
        <w:separator/>
      </w:r>
    </w:p>
  </w:footnote>
  <w:footnote w:type="continuationSeparator" w:id="0">
    <w:p w14:paraId="57766C50" w14:textId="77777777" w:rsidR="00D376CD" w:rsidRDefault="00D3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5EA5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757DD74D" w14:textId="77777777"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77B98C72" w14:textId="77777777" w:rsidR="00781CE2" w:rsidRPr="004F78FB" w:rsidRDefault="0008259C">
    <w:pPr>
      <w:pStyle w:val="Header"/>
      <w:rPr>
        <w:sz w:val="20"/>
        <w:lang w:val="et-EE"/>
      </w:rPr>
    </w:pPr>
    <w:r>
      <w:rPr>
        <w:sz w:val="20"/>
        <w:lang w:val="et-EE"/>
      </w:rPr>
      <w:t>Kersti Pille</w:t>
    </w:r>
  </w:p>
  <w:p w14:paraId="244DEBC6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8454" w14:textId="77777777"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6AB65DC2" w14:textId="77777777"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7137D41C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Piret Ilves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259C"/>
    <w:rsid w:val="00083DE6"/>
    <w:rsid w:val="00096938"/>
    <w:rsid w:val="000A1EA8"/>
    <w:rsid w:val="000C79FF"/>
    <w:rsid w:val="000D3CC5"/>
    <w:rsid w:val="000D5DEA"/>
    <w:rsid w:val="000D7FB8"/>
    <w:rsid w:val="000E1803"/>
    <w:rsid w:val="00114AEE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37A27"/>
    <w:rsid w:val="00242381"/>
    <w:rsid w:val="00246220"/>
    <w:rsid w:val="00274E0A"/>
    <w:rsid w:val="002879BC"/>
    <w:rsid w:val="00294B99"/>
    <w:rsid w:val="00302BD5"/>
    <w:rsid w:val="003170E9"/>
    <w:rsid w:val="00392716"/>
    <w:rsid w:val="003B048A"/>
    <w:rsid w:val="0041306F"/>
    <w:rsid w:val="0042724F"/>
    <w:rsid w:val="004275C6"/>
    <w:rsid w:val="00434E97"/>
    <w:rsid w:val="004779F9"/>
    <w:rsid w:val="00490837"/>
    <w:rsid w:val="004D5330"/>
    <w:rsid w:val="004F78FB"/>
    <w:rsid w:val="00526FF2"/>
    <w:rsid w:val="0053173D"/>
    <w:rsid w:val="00543D8C"/>
    <w:rsid w:val="00547564"/>
    <w:rsid w:val="00573D1A"/>
    <w:rsid w:val="005855CD"/>
    <w:rsid w:val="005856A2"/>
    <w:rsid w:val="005E171D"/>
    <w:rsid w:val="005F087C"/>
    <w:rsid w:val="006004C4"/>
    <w:rsid w:val="00612921"/>
    <w:rsid w:val="00633EB5"/>
    <w:rsid w:val="00647FE7"/>
    <w:rsid w:val="0065059E"/>
    <w:rsid w:val="0065074A"/>
    <w:rsid w:val="00675FF6"/>
    <w:rsid w:val="006831E9"/>
    <w:rsid w:val="006A44F6"/>
    <w:rsid w:val="006F671D"/>
    <w:rsid w:val="00723C32"/>
    <w:rsid w:val="00756413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90659A"/>
    <w:rsid w:val="00932118"/>
    <w:rsid w:val="00932E3C"/>
    <w:rsid w:val="0095556C"/>
    <w:rsid w:val="00964E23"/>
    <w:rsid w:val="00965C13"/>
    <w:rsid w:val="00997B60"/>
    <w:rsid w:val="009C3615"/>
    <w:rsid w:val="009C5088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67798"/>
    <w:rsid w:val="00C84AD1"/>
    <w:rsid w:val="00C9627B"/>
    <w:rsid w:val="00CA2C76"/>
    <w:rsid w:val="00CB6851"/>
    <w:rsid w:val="00CF645E"/>
    <w:rsid w:val="00D0653A"/>
    <w:rsid w:val="00D065EE"/>
    <w:rsid w:val="00D376CD"/>
    <w:rsid w:val="00D47FD2"/>
    <w:rsid w:val="00D851E9"/>
    <w:rsid w:val="00D93AB4"/>
    <w:rsid w:val="00D93C2A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F12E6D"/>
    <w:rsid w:val="00F165B4"/>
    <w:rsid w:val="00F23AB2"/>
    <w:rsid w:val="00F34000"/>
    <w:rsid w:val="00F372AC"/>
    <w:rsid w:val="00F51668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1B5F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A46E-E8A7-471D-9188-5EBD525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Kersti Pille</vt:lpstr>
    </vt:vector>
  </TitlesOfParts>
  <Company>PRIA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Pille</dc:title>
  <dc:subject/>
  <dc:creator>kadip</dc:creator>
  <dc:description/>
  <cp:lastModifiedBy>Tiiu Klement</cp:lastModifiedBy>
  <cp:revision>2</cp:revision>
  <cp:lastPrinted>2008-03-28T10:15:00Z</cp:lastPrinted>
  <dcterms:created xsi:type="dcterms:W3CDTF">2022-05-18T13:51:00Z</dcterms:created>
  <dcterms:modified xsi:type="dcterms:W3CDTF">2022-05-18T13:51:00Z</dcterms:modified>
</cp:coreProperties>
</file>