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5F04" w14:textId="77777777" w:rsidR="0070359F" w:rsidRPr="0070359F" w:rsidRDefault="0070359F" w:rsidP="0070359F"/>
    <w:p w14:paraId="49865F05" w14:textId="77777777" w:rsidR="00A7775A" w:rsidRPr="00044713" w:rsidRDefault="00A7775A">
      <w:pPr>
        <w:pStyle w:val="Heading1"/>
        <w:jc w:val="center"/>
        <w:rPr>
          <w:sz w:val="28"/>
          <w:lang w:val="et-EE"/>
        </w:rPr>
      </w:pPr>
      <w:r w:rsidRPr="00044713">
        <w:rPr>
          <w:sz w:val="28"/>
          <w:lang w:val="et-EE"/>
        </w:rPr>
        <w:t>Põllumajanduse Registrite ja Informatsiooni Amet</w:t>
      </w:r>
    </w:p>
    <w:p w14:paraId="49865F06" w14:textId="77777777" w:rsidR="00A7775A" w:rsidRPr="00044713" w:rsidRDefault="00A7775A">
      <w:pPr>
        <w:pStyle w:val="Heading1"/>
        <w:jc w:val="center"/>
        <w:rPr>
          <w:sz w:val="32"/>
          <w:lang w:val="et-EE"/>
        </w:rPr>
      </w:pPr>
      <w:r w:rsidRPr="00044713">
        <w:rPr>
          <w:sz w:val="32"/>
          <w:lang w:val="et-EE"/>
        </w:rPr>
        <w:t>AMETIJUHEND</w:t>
      </w:r>
    </w:p>
    <w:p w14:paraId="49865F07" w14:textId="77777777" w:rsidR="00A7775A" w:rsidRPr="0070359F" w:rsidRDefault="00A7775A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81"/>
      </w:tblGrid>
      <w:tr w:rsidR="0070359F" w:rsidRPr="0070359F" w14:paraId="49865F0A" w14:textId="77777777" w:rsidTr="008D6626">
        <w:tc>
          <w:tcPr>
            <w:tcW w:w="4261" w:type="dxa"/>
          </w:tcPr>
          <w:p w14:paraId="49865F08" w14:textId="00B853B4" w:rsidR="00A7775A" w:rsidRPr="0070359F" w:rsidRDefault="005857AA" w:rsidP="005739D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Töötaja</w:t>
            </w:r>
          </w:p>
        </w:tc>
        <w:tc>
          <w:tcPr>
            <w:tcW w:w="4381" w:type="dxa"/>
          </w:tcPr>
          <w:p w14:paraId="49865F09" w14:textId="1AC87C6F" w:rsidR="00A7775A" w:rsidRPr="0070359F" w:rsidRDefault="00B0526F" w:rsidP="005739D1">
            <w:r>
              <w:rPr>
                <w:b/>
              </w:rPr>
              <w:t>Liina Tilk</w:t>
            </w:r>
          </w:p>
        </w:tc>
      </w:tr>
      <w:tr w:rsidR="0070359F" w:rsidRPr="0070359F" w14:paraId="49865F0D" w14:textId="77777777" w:rsidTr="008D6626">
        <w:tc>
          <w:tcPr>
            <w:tcW w:w="4261" w:type="dxa"/>
          </w:tcPr>
          <w:p w14:paraId="49865F0B" w14:textId="19006481" w:rsidR="00A7775A" w:rsidRPr="0070359F" w:rsidRDefault="005857AA" w:rsidP="005857AA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Töö</w:t>
            </w:r>
            <w:r w:rsidR="005739D1" w:rsidRPr="0070359F">
              <w:rPr>
                <w:lang w:val="et-EE"/>
              </w:rPr>
              <w:t>koh</w:t>
            </w:r>
            <w:r>
              <w:rPr>
                <w:lang w:val="et-EE"/>
              </w:rPr>
              <w:t>t</w:t>
            </w:r>
          </w:p>
        </w:tc>
        <w:tc>
          <w:tcPr>
            <w:tcW w:w="4381" w:type="dxa"/>
          </w:tcPr>
          <w:p w14:paraId="49865F0C" w14:textId="62F33B75" w:rsidR="00A7775A" w:rsidRPr="0070359F" w:rsidRDefault="005739D1" w:rsidP="00006D16">
            <w:pPr>
              <w:rPr>
                <w:b/>
              </w:rPr>
            </w:pPr>
            <w:r w:rsidRPr="0070359F">
              <w:t xml:space="preserve">Arendusosakonna </w:t>
            </w:r>
            <w:r w:rsidR="00B0526F">
              <w:t>personalijuht</w:t>
            </w:r>
          </w:p>
        </w:tc>
      </w:tr>
      <w:tr w:rsidR="0070359F" w:rsidRPr="0070359F" w14:paraId="49865F13" w14:textId="77777777" w:rsidTr="008D6626">
        <w:tc>
          <w:tcPr>
            <w:tcW w:w="4261" w:type="dxa"/>
          </w:tcPr>
          <w:p w14:paraId="49865F11" w14:textId="77777777" w:rsidR="00A7775A" w:rsidRPr="0070359F" w:rsidRDefault="00CA2603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Vahetu juht</w:t>
            </w:r>
          </w:p>
        </w:tc>
        <w:tc>
          <w:tcPr>
            <w:tcW w:w="4381" w:type="dxa"/>
          </w:tcPr>
          <w:p w14:paraId="49865F12" w14:textId="77777777" w:rsidR="00A7775A" w:rsidRPr="0070359F" w:rsidRDefault="00006D16" w:rsidP="006E5C8E">
            <w:r>
              <w:t>Arendusosakonna</w:t>
            </w:r>
            <w:r w:rsidRPr="00825634">
              <w:t xml:space="preserve"> juhataja</w:t>
            </w:r>
          </w:p>
        </w:tc>
      </w:tr>
      <w:tr w:rsidR="0070359F" w:rsidRPr="0070359F" w14:paraId="49865F16" w14:textId="77777777" w:rsidTr="008D6626">
        <w:tc>
          <w:tcPr>
            <w:tcW w:w="4261" w:type="dxa"/>
          </w:tcPr>
          <w:p w14:paraId="49865F14" w14:textId="77777777" w:rsidR="00C63DA3" w:rsidRPr="0070359F" w:rsidRDefault="00C63DA3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Alluvad</w:t>
            </w:r>
          </w:p>
        </w:tc>
        <w:tc>
          <w:tcPr>
            <w:tcW w:w="4381" w:type="dxa"/>
          </w:tcPr>
          <w:p w14:paraId="49865F15" w14:textId="337B7B26" w:rsidR="00C63DA3" w:rsidRPr="0070359F" w:rsidRDefault="00B0526F" w:rsidP="005739D1">
            <w:r>
              <w:t>Arendusosakonna värbamisspetsialist, arendusosakonna personalispetsialist</w:t>
            </w:r>
          </w:p>
        </w:tc>
      </w:tr>
      <w:tr w:rsidR="00006D16" w:rsidRPr="0070359F" w14:paraId="49865F19" w14:textId="77777777" w:rsidTr="008D6626">
        <w:tc>
          <w:tcPr>
            <w:tcW w:w="4261" w:type="dxa"/>
          </w:tcPr>
          <w:p w14:paraId="49865F17" w14:textId="77777777" w:rsidR="00006D16" w:rsidRPr="0070359F" w:rsidRDefault="00006D16" w:rsidP="00006D16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Esimene asendaja</w:t>
            </w:r>
          </w:p>
        </w:tc>
        <w:tc>
          <w:tcPr>
            <w:tcW w:w="4381" w:type="dxa"/>
          </w:tcPr>
          <w:p w14:paraId="49865F18" w14:textId="44D911AC" w:rsidR="00006D16" w:rsidRPr="0070359F" w:rsidRDefault="00B0526F" w:rsidP="00006D16">
            <w:r>
              <w:t>Arendusosakonna värbamisspetsialist</w:t>
            </w:r>
          </w:p>
        </w:tc>
      </w:tr>
      <w:tr w:rsidR="00006D16" w:rsidRPr="00044713" w14:paraId="49865F1C" w14:textId="77777777" w:rsidTr="008D6626">
        <w:tc>
          <w:tcPr>
            <w:tcW w:w="4261" w:type="dxa"/>
          </w:tcPr>
          <w:p w14:paraId="49865F1A" w14:textId="77777777" w:rsidR="00006D16" w:rsidRPr="00044713" w:rsidRDefault="00006D16" w:rsidP="00006D16">
            <w:pPr>
              <w:rPr>
                <w:b/>
                <w:sz w:val="28"/>
              </w:rPr>
            </w:pPr>
            <w:r w:rsidRPr="00044713">
              <w:rPr>
                <w:b/>
                <w:sz w:val="28"/>
              </w:rPr>
              <w:t>Teine asendaja</w:t>
            </w:r>
          </w:p>
        </w:tc>
        <w:tc>
          <w:tcPr>
            <w:tcW w:w="4381" w:type="dxa"/>
          </w:tcPr>
          <w:p w14:paraId="49865F1B" w14:textId="1DD62CDC" w:rsidR="00006D16" w:rsidRPr="00044713" w:rsidRDefault="00B0526F" w:rsidP="00006D16">
            <w:r>
              <w:t>Arendusosakonna personalispetsialist</w:t>
            </w:r>
          </w:p>
        </w:tc>
      </w:tr>
      <w:tr w:rsidR="00006D16" w:rsidRPr="00044713" w14:paraId="49865F1F" w14:textId="77777777" w:rsidTr="008D6626">
        <w:tc>
          <w:tcPr>
            <w:tcW w:w="4261" w:type="dxa"/>
          </w:tcPr>
          <w:p w14:paraId="49865F1D" w14:textId="77777777" w:rsidR="00006D16" w:rsidRPr="00044713" w:rsidRDefault="00006D16" w:rsidP="00006D16">
            <w:pPr>
              <w:rPr>
                <w:b/>
                <w:sz w:val="28"/>
              </w:rPr>
            </w:pPr>
            <w:r w:rsidRPr="00044713">
              <w:rPr>
                <w:b/>
                <w:sz w:val="28"/>
              </w:rPr>
              <w:t>Keda asendab</w:t>
            </w:r>
          </w:p>
        </w:tc>
        <w:tc>
          <w:tcPr>
            <w:tcW w:w="4381" w:type="dxa"/>
          </w:tcPr>
          <w:p w14:paraId="49865F1E" w14:textId="7F72D5E6" w:rsidR="00006D16" w:rsidRPr="00044713" w:rsidRDefault="00B0526F" w:rsidP="00006D16">
            <w:r>
              <w:t>Arendusosakonna juhatajat, arendusosakonna värbamisspetsialisti, arendusosakonna personalispetsialisti</w:t>
            </w:r>
          </w:p>
        </w:tc>
      </w:tr>
      <w:tr w:rsidR="00006D16" w:rsidRPr="00044713" w14:paraId="49865F22" w14:textId="77777777" w:rsidTr="008D6626">
        <w:tc>
          <w:tcPr>
            <w:tcW w:w="4261" w:type="dxa"/>
          </w:tcPr>
          <w:p w14:paraId="49865F20" w14:textId="77777777" w:rsidR="00006D16" w:rsidRPr="00D300DD" w:rsidRDefault="00006D16" w:rsidP="00006D16">
            <w:pPr>
              <w:pStyle w:val="Heading4"/>
              <w:rPr>
                <w:color w:val="auto"/>
              </w:rPr>
            </w:pPr>
            <w:r w:rsidRPr="00D300DD">
              <w:rPr>
                <w:color w:val="auto"/>
              </w:rPr>
              <w:t xml:space="preserve">Töökorralduse erikord </w:t>
            </w:r>
          </w:p>
        </w:tc>
        <w:tc>
          <w:tcPr>
            <w:tcW w:w="4381" w:type="dxa"/>
          </w:tcPr>
          <w:p w14:paraId="49865F21" w14:textId="5BF2F662" w:rsidR="00006D16" w:rsidRPr="00D300DD" w:rsidRDefault="00B0526F" w:rsidP="00006D16">
            <w:r w:rsidRPr="0082407D">
              <w:t>Kohaldub (täpsemalt allpool)</w:t>
            </w:r>
          </w:p>
        </w:tc>
      </w:tr>
    </w:tbl>
    <w:p w14:paraId="49865F24" w14:textId="77777777" w:rsidR="0019343E" w:rsidRPr="00044713" w:rsidRDefault="0019343E"/>
    <w:p w14:paraId="49865F25" w14:textId="207A279F" w:rsidR="00A7775A" w:rsidRPr="0070359F" w:rsidRDefault="005857AA" w:rsidP="005D58C1">
      <w:pPr>
        <w:pStyle w:val="Heading3"/>
        <w:jc w:val="center"/>
      </w:pPr>
      <w:r>
        <w:rPr>
          <w:sz w:val="28"/>
          <w:lang w:val="et-EE"/>
        </w:rPr>
        <w:t>TÖÖ</w:t>
      </w:r>
      <w:r w:rsidR="005D58C1" w:rsidRPr="0070359F">
        <w:rPr>
          <w:sz w:val="28"/>
          <w:lang w:val="et-EE"/>
        </w:rPr>
        <w:t>KOHA EESMÄRK</w:t>
      </w:r>
    </w:p>
    <w:p w14:paraId="125C3FF4" w14:textId="77777777" w:rsidR="005D5306" w:rsidRDefault="005D5306" w:rsidP="00006D16">
      <w:pPr>
        <w:ind w:left="-180" w:right="-52"/>
        <w:jc w:val="both"/>
      </w:pPr>
    </w:p>
    <w:p w14:paraId="551FAC88" w14:textId="7C2CA531" w:rsidR="00B0526F" w:rsidRDefault="00B0526F" w:rsidP="00B0526F">
      <w:pPr>
        <w:pStyle w:val="BodyText"/>
        <w:ind w:left="-180" w:right="-52"/>
      </w:pPr>
      <w:r w:rsidRPr="0082407D">
        <w:t xml:space="preserve">Arendusosakonna </w:t>
      </w:r>
      <w:r w:rsidR="005857AA">
        <w:t>personalijuhi</w:t>
      </w:r>
      <w:r w:rsidRPr="0082407D">
        <w:t xml:space="preserve"> </w:t>
      </w:r>
      <w:r w:rsidR="005857AA">
        <w:t>töö</w:t>
      </w:r>
      <w:r w:rsidRPr="0082407D">
        <w:t>koha pe</w:t>
      </w:r>
      <w:r w:rsidR="005857AA">
        <w:t xml:space="preserve">amine eesmärk on korraldada ja </w:t>
      </w:r>
      <w:r w:rsidRPr="0082407D">
        <w:t>koordineerida asutuses personalitöö valdkonda, nõustada arendusosakonna juhatajat ja täita arendusosakonna juhtaja ülesandeid viimase äraolekul.</w:t>
      </w:r>
    </w:p>
    <w:p w14:paraId="3B2AB659" w14:textId="77777777" w:rsidR="00B0526F" w:rsidRPr="0082407D" w:rsidRDefault="00B0526F" w:rsidP="00B0526F">
      <w:pPr>
        <w:pStyle w:val="BodyText"/>
        <w:ind w:left="-180" w:right="-52"/>
      </w:pPr>
    </w:p>
    <w:p w14:paraId="49865F29" w14:textId="77777777" w:rsidR="00953900" w:rsidRPr="005857AA" w:rsidRDefault="00953900">
      <w:pPr>
        <w:ind w:left="-142" w:right="-58"/>
      </w:pPr>
    </w:p>
    <w:p w14:paraId="49865F2A" w14:textId="046873AC" w:rsidR="00A7775A" w:rsidRPr="0070359F" w:rsidRDefault="00DC7233" w:rsidP="00953900">
      <w:pPr>
        <w:pStyle w:val="Heading3"/>
        <w:jc w:val="center"/>
        <w:rPr>
          <w:sz w:val="28"/>
          <w:lang w:val="et-EE"/>
        </w:rPr>
      </w:pPr>
      <w:r w:rsidRPr="0070359F">
        <w:rPr>
          <w:sz w:val="28"/>
          <w:lang w:val="et-EE"/>
        </w:rPr>
        <w:t xml:space="preserve">PEAMISED </w:t>
      </w:r>
      <w:r w:rsidR="00A7775A" w:rsidRPr="0070359F">
        <w:rPr>
          <w:sz w:val="28"/>
          <w:lang w:val="et-EE"/>
        </w:rPr>
        <w:t>T</w:t>
      </w:r>
      <w:r w:rsidR="005857AA">
        <w:rPr>
          <w:sz w:val="28"/>
          <w:lang w:val="et-EE"/>
        </w:rPr>
        <w:t>ÖÖ</w:t>
      </w:r>
      <w:r w:rsidRPr="0070359F">
        <w:rPr>
          <w:sz w:val="28"/>
          <w:lang w:val="et-EE"/>
        </w:rPr>
        <w:t>ÜLESANDED</w:t>
      </w:r>
    </w:p>
    <w:p w14:paraId="49865F2B" w14:textId="77777777" w:rsidR="00A7775A" w:rsidRPr="00044713" w:rsidRDefault="00A7775A"/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65"/>
      </w:tblGrid>
      <w:tr w:rsidR="00A6699C" w:rsidRPr="00044713" w14:paraId="49865F2E" w14:textId="77777777" w:rsidTr="00163275">
        <w:tc>
          <w:tcPr>
            <w:tcW w:w="4437" w:type="dxa"/>
          </w:tcPr>
          <w:p w14:paraId="49865F2C" w14:textId="77777777" w:rsidR="00A6699C" w:rsidRPr="00044713" w:rsidRDefault="00DC7233" w:rsidP="00DC7233">
            <w:pPr>
              <w:jc w:val="center"/>
              <w:rPr>
                <w:b/>
              </w:rPr>
            </w:pPr>
            <w:r w:rsidRPr="00044713">
              <w:rPr>
                <w:b/>
              </w:rPr>
              <w:t>Ü</w:t>
            </w:r>
            <w:r w:rsidR="00A6699C" w:rsidRPr="00044713">
              <w:rPr>
                <w:b/>
              </w:rPr>
              <w:t>lesan</w:t>
            </w:r>
            <w:r>
              <w:rPr>
                <w:b/>
              </w:rPr>
              <w:t xml:space="preserve">ne </w:t>
            </w:r>
          </w:p>
        </w:tc>
        <w:tc>
          <w:tcPr>
            <w:tcW w:w="4665" w:type="dxa"/>
          </w:tcPr>
          <w:p w14:paraId="49865F2D" w14:textId="77777777" w:rsidR="00A6699C" w:rsidRPr="00044713" w:rsidRDefault="00DC7233" w:rsidP="00DC7233">
            <w:pPr>
              <w:jc w:val="center"/>
              <w:rPr>
                <w:b/>
              </w:rPr>
            </w:pPr>
            <w:r>
              <w:rPr>
                <w:b/>
              </w:rPr>
              <w:t>Tulemusmõõdik</w:t>
            </w:r>
          </w:p>
        </w:tc>
      </w:tr>
      <w:tr w:rsidR="00B0526F" w:rsidRPr="00044713" w14:paraId="49865F34" w14:textId="77777777" w:rsidTr="00163275">
        <w:trPr>
          <w:trHeight w:val="848"/>
        </w:trPr>
        <w:tc>
          <w:tcPr>
            <w:tcW w:w="4437" w:type="dxa"/>
          </w:tcPr>
          <w:p w14:paraId="49865F2F" w14:textId="37620A00" w:rsidR="00B0526F" w:rsidRPr="005D5306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color w:val="00B050"/>
                <w:lang w:val="et-EE"/>
              </w:rPr>
            </w:pPr>
            <w:r w:rsidRPr="0082407D">
              <w:rPr>
                <w:lang w:val="et-EE"/>
              </w:rPr>
              <w:t>Asutuse personalitöö korraldamine ja asutuse personalialaste arendusprojektide juhtimine</w:t>
            </w:r>
          </w:p>
        </w:tc>
        <w:tc>
          <w:tcPr>
            <w:tcW w:w="4665" w:type="dxa"/>
          </w:tcPr>
          <w:p w14:paraId="472660A4" w14:textId="77777777" w:rsidR="00B0526F" w:rsidRPr="0082407D" w:rsidRDefault="00B0526F" w:rsidP="00B0526F">
            <w:pPr>
              <w:numPr>
                <w:ilvl w:val="0"/>
                <w:numId w:val="20"/>
              </w:numPr>
              <w:tabs>
                <w:tab w:val="left" w:pos="417"/>
              </w:tabs>
              <w:spacing w:after="60"/>
              <w:ind w:left="417" w:hanging="417"/>
              <w:jc w:val="both"/>
            </w:pPr>
            <w:r w:rsidRPr="0082407D">
              <w:t>Asutuses on toimiv organisatsiooni arengusuundadele ja vajadustele vastav ning õigusaktidega kooskõlas olev personalihõive ja personalitöö korraldus.</w:t>
            </w:r>
          </w:p>
          <w:p w14:paraId="53735436" w14:textId="77777777" w:rsidR="00B0526F" w:rsidRDefault="00B0526F" w:rsidP="00B0526F">
            <w:pPr>
              <w:numPr>
                <w:ilvl w:val="0"/>
                <w:numId w:val="19"/>
              </w:numPr>
              <w:spacing w:after="60"/>
              <w:ind w:left="417" w:hanging="417"/>
            </w:pPr>
            <w:r w:rsidRPr="0082407D">
              <w:t>On antud vajalik sisend organisatsiooni arengudokumentidesse ja tegevuskavadesse.</w:t>
            </w:r>
          </w:p>
          <w:p w14:paraId="49865F33" w14:textId="0A7279E1" w:rsidR="00B0526F" w:rsidRPr="00D300DD" w:rsidRDefault="00B0526F" w:rsidP="00B0526F">
            <w:pPr>
              <w:numPr>
                <w:ilvl w:val="0"/>
                <w:numId w:val="19"/>
              </w:numPr>
              <w:spacing w:after="60"/>
              <w:ind w:left="417" w:hanging="417"/>
            </w:pPr>
            <w:r w:rsidRPr="0082407D">
              <w:t>Personalivaldkonna arengueesmärkidele vastavad arendusprojektid on välja töötatud ja ellu viidud.</w:t>
            </w:r>
          </w:p>
        </w:tc>
      </w:tr>
      <w:tr w:rsidR="00B0526F" w:rsidRPr="00044713" w14:paraId="49865F37" w14:textId="77777777" w:rsidTr="00163275">
        <w:trPr>
          <w:trHeight w:val="848"/>
        </w:trPr>
        <w:tc>
          <w:tcPr>
            <w:tcW w:w="4437" w:type="dxa"/>
          </w:tcPr>
          <w:p w14:paraId="49865F35" w14:textId="43ACE532" w:rsidR="00B0526F" w:rsidRPr="001F58E5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2407D">
              <w:rPr>
                <w:lang w:val="et-EE"/>
              </w:rPr>
              <w:t>Asutuse personalivaldkonna kujundamises osalemine ja valdkonna töö planeerimine</w:t>
            </w:r>
          </w:p>
        </w:tc>
        <w:tc>
          <w:tcPr>
            <w:tcW w:w="4665" w:type="dxa"/>
          </w:tcPr>
          <w:p w14:paraId="49865F36" w14:textId="5AE18747" w:rsidR="00B0526F" w:rsidRPr="00D300DD" w:rsidRDefault="00B0526F" w:rsidP="00B0526F">
            <w:pPr>
              <w:pStyle w:val="ListParagraph"/>
              <w:numPr>
                <w:ilvl w:val="0"/>
                <w:numId w:val="21"/>
              </w:numPr>
            </w:pPr>
            <w:r w:rsidRPr="0082407D">
              <w:t>Koostöös juhtkonnaga on püstitatud asutuse personalivaldkonna arengueesmärgid, planeeritud vajalik personal, vajalik koolitus, eelarve, kontrolli ja aruandluse süsteem.</w:t>
            </w:r>
          </w:p>
        </w:tc>
      </w:tr>
      <w:tr w:rsidR="00B0526F" w:rsidRPr="00044713" w14:paraId="49865F3A" w14:textId="77777777" w:rsidTr="00163275">
        <w:trPr>
          <w:trHeight w:val="848"/>
        </w:trPr>
        <w:tc>
          <w:tcPr>
            <w:tcW w:w="4437" w:type="dxa"/>
          </w:tcPr>
          <w:p w14:paraId="49865F38" w14:textId="190FA003" w:rsidR="00B0526F" w:rsidRPr="00044713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407D">
              <w:rPr>
                <w:lang w:val="et-EE"/>
              </w:rPr>
              <w:t>Personalivaldkonna töötajate töö juhtimine ja kontrollimine</w:t>
            </w:r>
          </w:p>
        </w:tc>
        <w:tc>
          <w:tcPr>
            <w:tcW w:w="4665" w:type="dxa"/>
          </w:tcPr>
          <w:p w14:paraId="077A582D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>Personalivaldkonna töötajatele on tööülesanded õigesti ja õigeaegselt jagatud ja nende täitmine kontrollitud.</w:t>
            </w:r>
          </w:p>
          <w:p w14:paraId="7B957BF4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>Personalivaldkonna töötajad täidavad ettenähtud ülesandeid eesmärgipäraselt ja efektiivselt.</w:t>
            </w:r>
          </w:p>
          <w:p w14:paraId="5E0975B0" w14:textId="77777777" w:rsidR="00B0526F" w:rsidRDefault="00B0526F" w:rsidP="00B0526F">
            <w:pPr>
              <w:numPr>
                <w:ilvl w:val="0"/>
                <w:numId w:val="1"/>
              </w:numPr>
            </w:pPr>
            <w:r w:rsidRPr="0082407D">
              <w:lastRenderedPageBreak/>
              <w:t>Tegevuste analüüs on regulaarne ja optimaalne.</w:t>
            </w:r>
          </w:p>
          <w:p w14:paraId="49865F39" w14:textId="2BF4B9BB" w:rsidR="00B0526F" w:rsidRPr="00044713" w:rsidRDefault="00B0526F" w:rsidP="00B0526F">
            <w:pPr>
              <w:numPr>
                <w:ilvl w:val="0"/>
                <w:numId w:val="1"/>
              </w:numPr>
            </w:pPr>
            <w:r w:rsidRPr="0082407D">
              <w:t>Korrigeerivad tegevused on õigeaegsed ja efektiivsed.</w:t>
            </w:r>
          </w:p>
        </w:tc>
      </w:tr>
      <w:tr w:rsidR="00B0526F" w:rsidRPr="00044713" w14:paraId="49865F3E" w14:textId="77777777" w:rsidTr="00163275">
        <w:trPr>
          <w:trHeight w:val="848"/>
        </w:trPr>
        <w:tc>
          <w:tcPr>
            <w:tcW w:w="4437" w:type="dxa"/>
          </w:tcPr>
          <w:p w14:paraId="49865F3B" w14:textId="35D1F5CB" w:rsidR="00B0526F" w:rsidRPr="009F178A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color w:val="00B050"/>
                <w:lang w:val="et-EE"/>
              </w:rPr>
            </w:pPr>
            <w:r w:rsidRPr="0082407D">
              <w:rPr>
                <w:lang w:val="et-EE"/>
              </w:rPr>
              <w:lastRenderedPageBreak/>
              <w:t xml:space="preserve">Teenistujate ja organisatsiooni arendamisega seonduvate uuringute planeerimine ja </w:t>
            </w:r>
            <w:r>
              <w:rPr>
                <w:lang w:val="et-EE"/>
              </w:rPr>
              <w:t>läbiviimise koordineerimine</w:t>
            </w:r>
          </w:p>
        </w:tc>
        <w:tc>
          <w:tcPr>
            <w:tcW w:w="4665" w:type="dxa"/>
          </w:tcPr>
          <w:p w14:paraId="52CF3068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>Uuringute lähteülesanne ja tegevuskava on eesmärgipäraselt koostatud.</w:t>
            </w:r>
          </w:p>
          <w:p w14:paraId="7180E071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>Uuringud, küsitlused, intervjuud jms on läbiviidud plaanipäraselt ja tõrgeteta.</w:t>
            </w:r>
          </w:p>
          <w:p w14:paraId="782F4702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>Tulemused analüüsitud.</w:t>
            </w:r>
          </w:p>
          <w:p w14:paraId="1091F4B4" w14:textId="77777777" w:rsidR="00B0526F" w:rsidRDefault="00B0526F" w:rsidP="00B0526F">
            <w:pPr>
              <w:numPr>
                <w:ilvl w:val="0"/>
                <w:numId w:val="1"/>
              </w:numPr>
            </w:pPr>
            <w:r w:rsidRPr="0082407D">
              <w:t>Uuringutulemustest on organisatsiooni teavitatud.</w:t>
            </w:r>
          </w:p>
          <w:p w14:paraId="49865F3D" w14:textId="4A655AE8" w:rsidR="00B0526F" w:rsidRPr="00044713" w:rsidRDefault="00B0526F" w:rsidP="00B0526F">
            <w:pPr>
              <w:numPr>
                <w:ilvl w:val="0"/>
                <w:numId w:val="1"/>
              </w:numPr>
            </w:pPr>
            <w:r w:rsidRPr="0082407D">
              <w:t>Edasine tegevuskava on tähtaegselt koostatud ja edastatud juhtkonnale.</w:t>
            </w:r>
          </w:p>
        </w:tc>
      </w:tr>
      <w:tr w:rsidR="00B0526F" w:rsidRPr="00044713" w14:paraId="49865F42" w14:textId="77777777" w:rsidTr="00163275">
        <w:trPr>
          <w:trHeight w:val="848"/>
        </w:trPr>
        <w:tc>
          <w:tcPr>
            <w:tcW w:w="4437" w:type="dxa"/>
          </w:tcPr>
          <w:p w14:paraId="49865F3F" w14:textId="07166355" w:rsidR="00B0526F" w:rsidRPr="00044713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407D">
              <w:rPr>
                <w:lang w:val="et-EE"/>
              </w:rPr>
              <w:t>Arengu- ja koolitusprogrammide juurutamine</w:t>
            </w:r>
          </w:p>
        </w:tc>
        <w:tc>
          <w:tcPr>
            <w:tcW w:w="4665" w:type="dxa"/>
          </w:tcPr>
          <w:p w14:paraId="00ED5946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 xml:space="preserve">Vajaduspõhiselt on sobivad </w:t>
            </w:r>
            <w:proofErr w:type="spellStart"/>
            <w:r w:rsidRPr="0082407D">
              <w:t>sise</w:t>
            </w:r>
            <w:proofErr w:type="spellEnd"/>
            <w:r w:rsidRPr="0082407D">
              <w:t xml:space="preserve">- või </w:t>
            </w:r>
            <w:proofErr w:type="spellStart"/>
            <w:r w:rsidRPr="0082407D">
              <w:t>väliskoolitajad</w:t>
            </w:r>
            <w:proofErr w:type="spellEnd"/>
            <w:r w:rsidRPr="0082407D">
              <w:t xml:space="preserve"> leitud.</w:t>
            </w:r>
          </w:p>
          <w:p w14:paraId="2C86780C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>Koolitustegevus on organiseeritud ja koordineeritud.</w:t>
            </w:r>
          </w:p>
          <w:p w14:paraId="06073577" w14:textId="77777777" w:rsidR="00B0526F" w:rsidRDefault="00B0526F" w:rsidP="00B0526F">
            <w:pPr>
              <w:numPr>
                <w:ilvl w:val="0"/>
                <w:numId w:val="1"/>
              </w:numPr>
            </w:pPr>
            <w:r w:rsidRPr="0082407D">
              <w:t>Koolitusprotsesside mõjusus hinnatud.</w:t>
            </w:r>
          </w:p>
          <w:p w14:paraId="49865F41" w14:textId="5D9ABB9E" w:rsidR="00B0526F" w:rsidRPr="00B0526F" w:rsidRDefault="00B0526F" w:rsidP="00B0526F">
            <w:pPr>
              <w:numPr>
                <w:ilvl w:val="0"/>
                <w:numId w:val="1"/>
              </w:numPr>
            </w:pPr>
            <w:proofErr w:type="spellStart"/>
            <w:r w:rsidRPr="0082407D">
              <w:t>Sisekoolitajad</w:t>
            </w:r>
            <w:proofErr w:type="spellEnd"/>
            <w:r w:rsidRPr="0082407D">
              <w:t xml:space="preserve"> on nõustatud ja toetatud. </w:t>
            </w:r>
          </w:p>
        </w:tc>
      </w:tr>
      <w:tr w:rsidR="00B0526F" w:rsidRPr="00044713" w14:paraId="49865F45" w14:textId="77777777" w:rsidTr="00163275">
        <w:trPr>
          <w:trHeight w:val="848"/>
        </w:trPr>
        <w:tc>
          <w:tcPr>
            <w:tcW w:w="4437" w:type="dxa"/>
          </w:tcPr>
          <w:p w14:paraId="49865F43" w14:textId="2B365FBB" w:rsidR="00B0526F" w:rsidRPr="005D5306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407D">
              <w:rPr>
                <w:lang w:val="et-EE"/>
              </w:rPr>
              <w:t>Motivatsioonitegurite süsteemi arendamine</w:t>
            </w:r>
          </w:p>
        </w:tc>
        <w:tc>
          <w:tcPr>
            <w:tcW w:w="4665" w:type="dxa"/>
          </w:tcPr>
          <w:p w14:paraId="6003641F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>Motivatsioonitegurite süsteemi toimimine on perioodiliselt hinnatud.</w:t>
            </w:r>
          </w:p>
          <w:p w14:paraId="03E45675" w14:textId="77777777" w:rsidR="00B0526F" w:rsidRDefault="00B0526F" w:rsidP="00B0526F">
            <w:pPr>
              <w:numPr>
                <w:ilvl w:val="0"/>
                <w:numId w:val="1"/>
              </w:numPr>
            </w:pPr>
            <w:r w:rsidRPr="0082407D">
              <w:t xml:space="preserve">Süsteemi muudatusettepanekud analüüsitud ja juhtkond neist teavitatud. </w:t>
            </w:r>
          </w:p>
          <w:p w14:paraId="49865F44" w14:textId="69D5690B" w:rsidR="00B0526F" w:rsidRPr="00D300DD" w:rsidRDefault="00B0526F" w:rsidP="00B0526F">
            <w:pPr>
              <w:numPr>
                <w:ilvl w:val="0"/>
                <w:numId w:val="1"/>
              </w:numPr>
            </w:pPr>
            <w:r w:rsidRPr="0082407D">
              <w:t xml:space="preserve">Juhtkonnaga kooskõlastatud muudatused süsteemis on rakendatud ja asutuseüleselt </w:t>
            </w:r>
            <w:proofErr w:type="spellStart"/>
            <w:r w:rsidRPr="0082407D">
              <w:t>kommunikeeritud</w:t>
            </w:r>
            <w:proofErr w:type="spellEnd"/>
            <w:r w:rsidRPr="0082407D">
              <w:t>.</w:t>
            </w:r>
          </w:p>
        </w:tc>
      </w:tr>
      <w:tr w:rsidR="00B0526F" w:rsidRPr="00044713" w14:paraId="2C6D61A2" w14:textId="77777777" w:rsidTr="00163275">
        <w:trPr>
          <w:trHeight w:val="848"/>
        </w:trPr>
        <w:tc>
          <w:tcPr>
            <w:tcW w:w="4437" w:type="dxa"/>
          </w:tcPr>
          <w:p w14:paraId="2B12EC84" w14:textId="7B475E36" w:rsidR="00B0526F" w:rsidRPr="0082407D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407D">
              <w:rPr>
                <w:lang w:val="et-EE"/>
              </w:rPr>
              <w:t>Juhtkonna, keskastme juhtide ja teenistujate nõustamine personaliküsimustes, sh koolitus- ja arendustegevustega seotud küsimustest</w:t>
            </w:r>
          </w:p>
        </w:tc>
        <w:tc>
          <w:tcPr>
            <w:tcW w:w="4665" w:type="dxa"/>
          </w:tcPr>
          <w:p w14:paraId="7BF64010" w14:textId="77777777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 xml:space="preserve">Igal tasandil toimub </w:t>
            </w:r>
            <w:proofErr w:type="spellStart"/>
            <w:r w:rsidRPr="0082407D">
              <w:t>proaktiivne</w:t>
            </w:r>
            <w:proofErr w:type="spellEnd"/>
            <w:r w:rsidRPr="0082407D">
              <w:t xml:space="preserve"> nõustamine.</w:t>
            </w:r>
          </w:p>
          <w:p w14:paraId="10086091" w14:textId="3104AF28" w:rsidR="00B0526F" w:rsidRPr="0082407D" w:rsidRDefault="00B0526F" w:rsidP="00B0526F">
            <w:pPr>
              <w:numPr>
                <w:ilvl w:val="0"/>
                <w:numId w:val="1"/>
              </w:numPr>
            </w:pPr>
            <w:r w:rsidRPr="0082407D">
              <w:t xml:space="preserve">Personalivaldkonna küsimustes </w:t>
            </w:r>
            <w:r>
              <w:t xml:space="preserve">on küsijad saanud alati </w:t>
            </w:r>
            <w:r w:rsidRPr="0082407D">
              <w:t>õigeaegselt vastused oma küsimustele ja lahendusvariandid oma probleemidele.</w:t>
            </w:r>
          </w:p>
        </w:tc>
      </w:tr>
      <w:tr w:rsidR="00B0526F" w:rsidRPr="00044713" w14:paraId="0AA950D1" w14:textId="77777777" w:rsidTr="00163275">
        <w:trPr>
          <w:trHeight w:val="848"/>
        </w:trPr>
        <w:tc>
          <w:tcPr>
            <w:tcW w:w="4437" w:type="dxa"/>
          </w:tcPr>
          <w:p w14:paraId="72E83C4E" w14:textId="10C668CB" w:rsidR="00B0526F" w:rsidRPr="0082407D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E2EF8">
              <w:rPr>
                <w:lang w:val="et-EE"/>
              </w:rPr>
              <w:t xml:space="preserve">Vajadusel arendusosakonna projektides </w:t>
            </w:r>
            <w:r>
              <w:rPr>
                <w:lang w:val="et-EE"/>
              </w:rPr>
              <w:t>osalemine</w:t>
            </w:r>
            <w:r w:rsidRPr="003E2EF8">
              <w:rPr>
                <w:lang w:val="et-EE"/>
              </w:rPr>
              <w:t xml:space="preserve"> </w:t>
            </w:r>
          </w:p>
        </w:tc>
        <w:tc>
          <w:tcPr>
            <w:tcW w:w="4665" w:type="dxa"/>
          </w:tcPr>
          <w:p w14:paraId="525E672F" w14:textId="55C0FB60" w:rsidR="00B0526F" w:rsidRPr="0082407D" w:rsidRDefault="00B0526F" w:rsidP="00B0526F">
            <w:pPr>
              <w:numPr>
                <w:ilvl w:val="0"/>
                <w:numId w:val="15"/>
              </w:numPr>
            </w:pPr>
            <w:r w:rsidRPr="003E2EF8">
              <w:t>Arendusosakonna poolt juhitavates projektides on vajaduspõhiselt osaletud.</w:t>
            </w:r>
          </w:p>
        </w:tc>
      </w:tr>
      <w:tr w:rsidR="00B0526F" w:rsidRPr="00044713" w14:paraId="40A83C2A" w14:textId="77777777" w:rsidTr="00163275">
        <w:trPr>
          <w:trHeight w:val="848"/>
        </w:trPr>
        <w:tc>
          <w:tcPr>
            <w:tcW w:w="4437" w:type="dxa"/>
          </w:tcPr>
          <w:p w14:paraId="08D4F7F4" w14:textId="1118DFB7" w:rsidR="00B0526F" w:rsidRPr="005857AA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857AA">
              <w:rPr>
                <w:lang w:val="et-EE"/>
              </w:rPr>
              <w:t xml:space="preserve">Asutuse </w:t>
            </w:r>
            <w:proofErr w:type="spellStart"/>
            <w:r w:rsidRPr="005857AA">
              <w:rPr>
                <w:lang w:val="et-EE"/>
              </w:rPr>
              <w:t>siseaktidega</w:t>
            </w:r>
            <w:proofErr w:type="spellEnd"/>
            <w:r w:rsidRPr="005857AA">
              <w:rPr>
                <w:lang w:val="et-EE"/>
              </w:rPr>
              <w:t xml:space="preserve"> määratud või teiste struktuuriüksustega kokkulepitud ülesannete täitmine</w:t>
            </w:r>
          </w:p>
        </w:tc>
        <w:tc>
          <w:tcPr>
            <w:tcW w:w="4665" w:type="dxa"/>
          </w:tcPr>
          <w:p w14:paraId="6D390CAD" w14:textId="024B3BC3" w:rsidR="00B0526F" w:rsidRPr="003E2EF8" w:rsidRDefault="00B0526F" w:rsidP="00B0526F">
            <w:pPr>
              <w:numPr>
                <w:ilvl w:val="0"/>
                <w:numId w:val="15"/>
              </w:numPr>
            </w:pPr>
            <w:r w:rsidRPr="0082407D">
              <w:t>Tööülesanded on korrektselt ning tähtaegselt täidetud.</w:t>
            </w:r>
          </w:p>
        </w:tc>
      </w:tr>
      <w:tr w:rsidR="00B0526F" w:rsidRPr="00044713" w14:paraId="7CC6BC48" w14:textId="77777777" w:rsidTr="00163275">
        <w:trPr>
          <w:trHeight w:val="848"/>
        </w:trPr>
        <w:tc>
          <w:tcPr>
            <w:tcW w:w="4437" w:type="dxa"/>
          </w:tcPr>
          <w:p w14:paraId="248F1C82" w14:textId="6F32238B" w:rsidR="00B0526F" w:rsidRPr="005857AA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857AA">
              <w:rPr>
                <w:lang w:val="et-EE"/>
              </w:rPr>
              <w:t>Infovahetus organisatsioonis</w:t>
            </w:r>
          </w:p>
        </w:tc>
        <w:tc>
          <w:tcPr>
            <w:tcW w:w="4665" w:type="dxa"/>
          </w:tcPr>
          <w:p w14:paraId="21455B27" w14:textId="718A8268" w:rsidR="00B0526F" w:rsidRPr="0082407D" w:rsidRDefault="00B0526F" w:rsidP="00B0526F">
            <w:pPr>
              <w:numPr>
                <w:ilvl w:val="0"/>
                <w:numId w:val="15"/>
              </w:numPr>
            </w:pPr>
            <w:r w:rsidRPr="0082407D">
              <w:t>Vajalik info jõuab operatiivselt kõikide õigustatud osapoolteni.</w:t>
            </w:r>
          </w:p>
        </w:tc>
      </w:tr>
      <w:tr w:rsidR="00B0526F" w:rsidRPr="00044713" w14:paraId="18457CE5" w14:textId="77777777" w:rsidTr="00163275">
        <w:trPr>
          <w:trHeight w:val="848"/>
        </w:trPr>
        <w:tc>
          <w:tcPr>
            <w:tcW w:w="4437" w:type="dxa"/>
          </w:tcPr>
          <w:p w14:paraId="28E13EB7" w14:textId="3CD523D9" w:rsidR="00B0526F" w:rsidRPr="005857AA" w:rsidRDefault="00B0526F" w:rsidP="00B052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857AA">
              <w:rPr>
                <w:lang w:val="et-EE"/>
              </w:rPr>
              <w:t>Personalialase aruandluse koostamine</w:t>
            </w:r>
          </w:p>
        </w:tc>
        <w:tc>
          <w:tcPr>
            <w:tcW w:w="4665" w:type="dxa"/>
          </w:tcPr>
          <w:p w14:paraId="642FC92C" w14:textId="57CD20AF" w:rsidR="00B0526F" w:rsidRPr="0082407D" w:rsidRDefault="00B0526F" w:rsidP="00B0526F">
            <w:pPr>
              <w:numPr>
                <w:ilvl w:val="0"/>
                <w:numId w:val="15"/>
              </w:numPr>
            </w:pPr>
            <w:r w:rsidRPr="0082407D">
              <w:t>Aruanded on korrektsed ja koostatud etteantud tähtajaks.</w:t>
            </w:r>
          </w:p>
        </w:tc>
      </w:tr>
    </w:tbl>
    <w:p w14:paraId="49865F47" w14:textId="77777777" w:rsidR="00D26D8A" w:rsidRDefault="00D26D8A" w:rsidP="00953900">
      <w:pPr>
        <w:rPr>
          <w:b/>
          <w:sz w:val="28"/>
        </w:rPr>
      </w:pPr>
    </w:p>
    <w:p w14:paraId="362A38CB" w14:textId="77777777" w:rsidR="005857AA" w:rsidRDefault="005857AA" w:rsidP="00953900">
      <w:pPr>
        <w:rPr>
          <w:b/>
          <w:sz w:val="28"/>
        </w:rPr>
      </w:pPr>
    </w:p>
    <w:p w14:paraId="0CD19D24" w14:textId="77777777" w:rsidR="005857AA" w:rsidRPr="00044713" w:rsidRDefault="005857AA" w:rsidP="00953900">
      <w:pPr>
        <w:rPr>
          <w:b/>
          <w:sz w:val="28"/>
        </w:rPr>
      </w:pPr>
    </w:p>
    <w:p w14:paraId="47BC82C5" w14:textId="77777777" w:rsidR="00163275" w:rsidRPr="0082407D" w:rsidRDefault="00163275" w:rsidP="00163275">
      <w:pPr>
        <w:pStyle w:val="Heading1"/>
        <w:jc w:val="center"/>
        <w:rPr>
          <w:sz w:val="28"/>
          <w:lang w:val="et-EE"/>
        </w:rPr>
      </w:pPr>
      <w:r w:rsidRPr="0082407D">
        <w:rPr>
          <w:sz w:val="28"/>
          <w:lang w:val="et-EE"/>
        </w:rPr>
        <w:lastRenderedPageBreak/>
        <w:t>TÖÖKORRALDUSE ERIKORD</w:t>
      </w:r>
    </w:p>
    <w:p w14:paraId="25F19CB4" w14:textId="77777777" w:rsidR="00163275" w:rsidRPr="0082407D" w:rsidRDefault="00163275" w:rsidP="00163275"/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63275" w:rsidRPr="0082407D" w14:paraId="6F79FAB7" w14:textId="77777777" w:rsidTr="0038769C">
        <w:tc>
          <w:tcPr>
            <w:tcW w:w="9073" w:type="dxa"/>
          </w:tcPr>
          <w:p w14:paraId="411576C3" w14:textId="1BDD59B1" w:rsidR="00163275" w:rsidRPr="0082407D" w:rsidRDefault="00163275" w:rsidP="00163275">
            <w:pPr>
              <w:pStyle w:val="BodyText"/>
            </w:pPr>
            <w:r w:rsidRPr="0082407D">
              <w:t>Arendusosakonna</w:t>
            </w:r>
            <w:r>
              <w:t xml:space="preserve"> personalijuhile </w:t>
            </w:r>
            <w:r w:rsidRPr="0082407D">
              <w:t xml:space="preserve">annab personalivaldkonnas teenistusülesandeid ja kontrollib nende täitmist </w:t>
            </w:r>
            <w:r w:rsidRPr="00422CE9">
              <w:t xml:space="preserve">vahetult </w:t>
            </w:r>
            <w:r w:rsidRPr="0082407D">
              <w:t xml:space="preserve">PRIA peadirektori asetäitja. </w:t>
            </w:r>
          </w:p>
        </w:tc>
      </w:tr>
    </w:tbl>
    <w:p w14:paraId="742768CC" w14:textId="77777777" w:rsidR="00163275" w:rsidRDefault="00163275" w:rsidP="00772CE0">
      <w:pPr>
        <w:jc w:val="center"/>
        <w:rPr>
          <w:b/>
          <w:bCs/>
          <w:sz w:val="28"/>
        </w:rPr>
      </w:pPr>
    </w:p>
    <w:p w14:paraId="6D1EFA8E" w14:textId="502B6C06" w:rsidR="00163275" w:rsidRPr="00164658" w:rsidRDefault="00422CE9" w:rsidP="001632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TÖÖ</w:t>
      </w:r>
      <w:r w:rsidR="00163275" w:rsidRPr="00164658">
        <w:rPr>
          <w:b/>
          <w:bCs/>
          <w:sz w:val="28"/>
        </w:rPr>
        <w:t>KOHA KVALIFIKATSIOONINÕUDED</w:t>
      </w:r>
    </w:p>
    <w:p w14:paraId="587F0F72" w14:textId="77777777" w:rsidR="00163275" w:rsidRPr="00044713" w:rsidRDefault="00163275" w:rsidP="00163275">
      <w:pPr>
        <w:jc w:val="center"/>
        <w:rPr>
          <w:b/>
          <w:bCs/>
          <w:sz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230"/>
      </w:tblGrid>
      <w:tr w:rsidR="00163275" w:rsidRPr="00044713" w14:paraId="72C3F34A" w14:textId="77777777" w:rsidTr="0038769C">
        <w:tc>
          <w:tcPr>
            <w:tcW w:w="1843" w:type="dxa"/>
          </w:tcPr>
          <w:p w14:paraId="1D807DFB" w14:textId="77777777" w:rsidR="00163275" w:rsidRPr="00044713" w:rsidRDefault="00163275" w:rsidP="003C40B8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 xml:space="preserve">Haridus ja </w:t>
            </w:r>
            <w:proofErr w:type="spellStart"/>
            <w:r>
              <w:rPr>
                <w:bCs/>
              </w:rPr>
              <w:t>töö</w:t>
            </w:r>
            <w:r w:rsidRPr="00044713">
              <w:rPr>
                <w:bCs/>
              </w:rPr>
              <w:t>kogemus</w:t>
            </w:r>
            <w:proofErr w:type="spellEnd"/>
            <w:r>
              <w:rPr>
                <w:bCs/>
                <w:lang w:val="et-EE"/>
              </w:rPr>
              <w:t>:</w:t>
            </w:r>
            <w:r>
              <w:rPr>
                <w:bCs/>
              </w:rPr>
              <w:t xml:space="preserve"> </w:t>
            </w:r>
          </w:p>
        </w:tc>
        <w:tc>
          <w:tcPr>
            <w:tcW w:w="7230" w:type="dxa"/>
          </w:tcPr>
          <w:p w14:paraId="656DB96F" w14:textId="77777777" w:rsidR="00163275" w:rsidRPr="00164658" w:rsidRDefault="00163275" w:rsidP="003C40B8">
            <w:pPr>
              <w:numPr>
                <w:ilvl w:val="0"/>
                <w:numId w:val="8"/>
              </w:numPr>
            </w:pPr>
            <w:r w:rsidRPr="00164658">
              <w:t>kõrgharidus;</w:t>
            </w:r>
          </w:p>
          <w:p w14:paraId="3D6FBA74" w14:textId="77777777" w:rsidR="00163275" w:rsidRPr="00164658" w:rsidRDefault="00163275" w:rsidP="003C40B8">
            <w:pPr>
              <w:numPr>
                <w:ilvl w:val="0"/>
                <w:numId w:val="8"/>
              </w:numPr>
            </w:pPr>
            <w:r w:rsidRPr="00164658">
              <w:t>avalikus sektoris töötamise kogemus või personalitöö kogemus;</w:t>
            </w:r>
          </w:p>
          <w:p w14:paraId="0250D9E6" w14:textId="77777777" w:rsidR="00163275" w:rsidRPr="00164658" w:rsidRDefault="00163275" w:rsidP="003C40B8">
            <w:pPr>
              <w:numPr>
                <w:ilvl w:val="0"/>
                <w:numId w:val="8"/>
              </w:numPr>
            </w:pPr>
            <w:r w:rsidRPr="00164658">
              <w:t>personalialase täiendõppe läbimine.</w:t>
            </w:r>
          </w:p>
        </w:tc>
      </w:tr>
      <w:tr w:rsidR="00163275" w:rsidRPr="00044713" w14:paraId="60B06F99" w14:textId="77777777" w:rsidTr="0038769C">
        <w:trPr>
          <w:trHeight w:val="612"/>
        </w:trPr>
        <w:tc>
          <w:tcPr>
            <w:tcW w:w="1843" w:type="dxa"/>
          </w:tcPr>
          <w:p w14:paraId="62595A90" w14:textId="77777777" w:rsidR="00163275" w:rsidRPr="00044713" w:rsidRDefault="00163275" w:rsidP="003C40B8">
            <w:pPr>
              <w:rPr>
                <w:b/>
                <w:bCs/>
              </w:rPr>
            </w:pPr>
            <w:r>
              <w:rPr>
                <w:b/>
                <w:bCs/>
              </w:rPr>
              <w:t>Teadmised ja o</w:t>
            </w:r>
            <w:r w:rsidRPr="00044713">
              <w:rPr>
                <w:b/>
                <w:bCs/>
              </w:rPr>
              <w:t>skused</w:t>
            </w:r>
            <w:r>
              <w:rPr>
                <w:b/>
                <w:bCs/>
              </w:rPr>
              <w:t>:</w:t>
            </w:r>
          </w:p>
        </w:tc>
        <w:tc>
          <w:tcPr>
            <w:tcW w:w="7230" w:type="dxa"/>
          </w:tcPr>
          <w:p w14:paraId="18F440D3" w14:textId="77777777" w:rsidR="00163275" w:rsidRPr="00152EED" w:rsidRDefault="00163275" w:rsidP="003C40B8">
            <w:pPr>
              <w:numPr>
                <w:ilvl w:val="0"/>
                <w:numId w:val="5"/>
              </w:numPr>
            </w:pPr>
            <w:r w:rsidRPr="00152EED">
              <w:t>avaliku teenistuse üldiste põhimõtete tundmine;</w:t>
            </w:r>
          </w:p>
          <w:p w14:paraId="6D679174" w14:textId="77777777" w:rsidR="00163275" w:rsidRPr="00152EED" w:rsidRDefault="00163275" w:rsidP="003C40B8">
            <w:pPr>
              <w:numPr>
                <w:ilvl w:val="0"/>
                <w:numId w:val="5"/>
              </w:numPr>
            </w:pPr>
            <w:r w:rsidRPr="00152EED">
              <w:t>eesti keele väga hea valdamine nii kõnes kui kirjas;</w:t>
            </w:r>
          </w:p>
          <w:p w14:paraId="3943EED3" w14:textId="77777777" w:rsidR="00163275" w:rsidRPr="00152EED" w:rsidRDefault="00163275" w:rsidP="003C40B8">
            <w:pPr>
              <w:numPr>
                <w:ilvl w:val="0"/>
                <w:numId w:val="5"/>
              </w:numPr>
            </w:pPr>
            <w:r w:rsidRPr="00152EED">
              <w:t>väga hea eneseväljendamise - ja suhtlemisoskus;</w:t>
            </w:r>
          </w:p>
          <w:p w14:paraId="7E2DECD7" w14:textId="77777777" w:rsidR="00163275" w:rsidRPr="00152EED" w:rsidRDefault="00163275" w:rsidP="003C40B8">
            <w:pPr>
              <w:numPr>
                <w:ilvl w:val="0"/>
                <w:numId w:val="5"/>
              </w:numPr>
            </w:pPr>
            <w:r w:rsidRPr="00152EED">
              <w:t>juhtimis- ja koostööoskus;</w:t>
            </w:r>
          </w:p>
          <w:p w14:paraId="42E3EC4A" w14:textId="77777777" w:rsidR="00163275" w:rsidRPr="00152EED" w:rsidRDefault="00163275" w:rsidP="003C40B8">
            <w:pPr>
              <w:numPr>
                <w:ilvl w:val="0"/>
                <w:numId w:val="5"/>
              </w:numPr>
            </w:pPr>
            <w:r w:rsidRPr="00152EED">
              <w:t>iseseisva õppimise ja töötamise oskus;</w:t>
            </w:r>
          </w:p>
          <w:p w14:paraId="3CECBA36" w14:textId="77777777" w:rsidR="00163275" w:rsidRPr="00164658" w:rsidRDefault="00163275" w:rsidP="003C40B8">
            <w:pPr>
              <w:numPr>
                <w:ilvl w:val="0"/>
                <w:numId w:val="5"/>
              </w:numPr>
            </w:pPr>
            <w:r w:rsidRPr="00152EED">
              <w:t xml:space="preserve">arvuti kasutamise oskus teenistuskohal vajaminevas </w:t>
            </w:r>
            <w:r w:rsidRPr="00164658">
              <w:t>ulatuses.</w:t>
            </w:r>
          </w:p>
        </w:tc>
      </w:tr>
      <w:tr w:rsidR="00163275" w:rsidRPr="00044713" w14:paraId="5E9C52D2" w14:textId="77777777" w:rsidTr="0038769C">
        <w:tc>
          <w:tcPr>
            <w:tcW w:w="1843" w:type="dxa"/>
          </w:tcPr>
          <w:p w14:paraId="6BB63372" w14:textId="77777777" w:rsidR="00163275" w:rsidRPr="00044713" w:rsidRDefault="00163275" w:rsidP="003C40B8">
            <w:pPr>
              <w:rPr>
                <w:b/>
                <w:bCs/>
              </w:rPr>
            </w:pPr>
            <w:r w:rsidRPr="00044713">
              <w:rPr>
                <w:b/>
                <w:bCs/>
              </w:rPr>
              <w:t>Omadused</w:t>
            </w:r>
            <w:r>
              <w:rPr>
                <w:b/>
                <w:bCs/>
              </w:rPr>
              <w:t>:</w:t>
            </w:r>
          </w:p>
        </w:tc>
        <w:tc>
          <w:tcPr>
            <w:tcW w:w="7230" w:type="dxa"/>
          </w:tcPr>
          <w:p w14:paraId="47E087B6" w14:textId="77777777" w:rsidR="00163275" w:rsidRPr="00152EED" w:rsidRDefault="00163275" w:rsidP="003C40B8">
            <w:pPr>
              <w:numPr>
                <w:ilvl w:val="0"/>
                <w:numId w:val="13"/>
              </w:numPr>
            </w:pPr>
            <w:r w:rsidRPr="00152EED">
              <w:t>empaatiavõime;</w:t>
            </w:r>
          </w:p>
          <w:p w14:paraId="0BC32F28" w14:textId="77777777" w:rsidR="00163275" w:rsidRDefault="00163275" w:rsidP="003C40B8">
            <w:pPr>
              <w:numPr>
                <w:ilvl w:val="0"/>
                <w:numId w:val="13"/>
              </w:numPr>
            </w:pPr>
            <w:r w:rsidRPr="00152EED">
              <w:t>kohusetunne ja korrektsus;</w:t>
            </w:r>
          </w:p>
          <w:p w14:paraId="59F4C36F" w14:textId="77777777" w:rsidR="00163275" w:rsidRPr="00152EED" w:rsidRDefault="00163275" w:rsidP="003C40B8">
            <w:pPr>
              <w:numPr>
                <w:ilvl w:val="0"/>
                <w:numId w:val="13"/>
              </w:numPr>
            </w:pPr>
            <w:r>
              <w:t>iseseisvus;</w:t>
            </w:r>
          </w:p>
          <w:p w14:paraId="1DFA521E" w14:textId="77777777" w:rsidR="00163275" w:rsidRPr="00152EED" w:rsidRDefault="00163275" w:rsidP="003C40B8">
            <w:pPr>
              <w:numPr>
                <w:ilvl w:val="0"/>
                <w:numId w:val="6"/>
              </w:numPr>
            </w:pPr>
            <w:r w:rsidRPr="00152EED">
              <w:t>algatusvõime ja loovus;</w:t>
            </w:r>
          </w:p>
          <w:p w14:paraId="272D05BE" w14:textId="77777777" w:rsidR="00163275" w:rsidRPr="00152EED" w:rsidRDefault="00163275" w:rsidP="003C40B8">
            <w:pPr>
              <w:numPr>
                <w:ilvl w:val="0"/>
                <w:numId w:val="6"/>
              </w:numPr>
            </w:pPr>
            <w:r w:rsidRPr="00152EED">
              <w:t>hea analüüsivõime;</w:t>
            </w:r>
          </w:p>
          <w:p w14:paraId="05421063" w14:textId="77777777" w:rsidR="00163275" w:rsidRPr="00152EED" w:rsidRDefault="00163275" w:rsidP="003C40B8">
            <w:pPr>
              <w:numPr>
                <w:ilvl w:val="0"/>
                <w:numId w:val="6"/>
              </w:numPr>
            </w:pPr>
            <w:r w:rsidRPr="00152EED">
              <w:t>avatud hoiak ja tulemustele orienteeritus;</w:t>
            </w:r>
          </w:p>
          <w:p w14:paraId="527B4895" w14:textId="77777777" w:rsidR="00163275" w:rsidRPr="00044713" w:rsidRDefault="00163275" w:rsidP="003C40B8">
            <w:pPr>
              <w:numPr>
                <w:ilvl w:val="0"/>
                <w:numId w:val="6"/>
              </w:numPr>
            </w:pPr>
            <w:r>
              <w:t>kõrge vastutustunne.</w:t>
            </w:r>
          </w:p>
        </w:tc>
      </w:tr>
    </w:tbl>
    <w:p w14:paraId="2E222233" w14:textId="77777777" w:rsidR="00163275" w:rsidRDefault="00163275" w:rsidP="00163275">
      <w:pPr>
        <w:jc w:val="both"/>
        <w:rPr>
          <w:b/>
          <w:bCs/>
        </w:rPr>
      </w:pPr>
    </w:p>
    <w:p w14:paraId="13048A4E" w14:textId="6FFACF20" w:rsidR="005857AA" w:rsidRDefault="008023DC" w:rsidP="00163275">
      <w:pPr>
        <w:jc w:val="both"/>
        <w:rPr>
          <w:b/>
          <w:bCs/>
        </w:rPr>
      </w:pPr>
      <w:r>
        <w:rPr>
          <w:b/>
          <w:bCs/>
        </w:rPr>
        <w:t>Ametijuhend kehtib tagasiulatuvalt alates 01.06.2022</w:t>
      </w:r>
    </w:p>
    <w:p w14:paraId="303A9E51" w14:textId="77777777" w:rsidR="005857AA" w:rsidRDefault="005857AA" w:rsidP="00163275">
      <w:pPr>
        <w:jc w:val="both"/>
        <w:rPr>
          <w:b/>
          <w:bCs/>
        </w:rPr>
      </w:pPr>
    </w:p>
    <w:p w14:paraId="03E8FBC2" w14:textId="77777777" w:rsidR="008023DC" w:rsidRDefault="008023DC" w:rsidP="00163275">
      <w:pPr>
        <w:jc w:val="both"/>
        <w:rPr>
          <w:b/>
          <w:bCs/>
        </w:rPr>
      </w:pPr>
      <w:bookmarkStart w:id="0" w:name="_GoBack"/>
      <w:bookmarkEnd w:id="0"/>
    </w:p>
    <w:p w14:paraId="372574A6" w14:textId="77777777" w:rsidR="005D5306" w:rsidRPr="00825634" w:rsidRDefault="005D5306" w:rsidP="005D5306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  <w:t>Jaan Kallas</w:t>
      </w:r>
    </w:p>
    <w:p w14:paraId="32F8CC76" w14:textId="77777777" w:rsidR="005D5306" w:rsidRPr="00825634" w:rsidRDefault="005D5306" w:rsidP="005D5306"/>
    <w:p w14:paraId="0DC8A1A3" w14:textId="77777777" w:rsidR="005D5306" w:rsidRPr="00825634" w:rsidRDefault="005D5306" w:rsidP="005D5306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64EDAABA" w14:textId="77777777" w:rsidR="005D5306" w:rsidRPr="00825634" w:rsidRDefault="005D5306" w:rsidP="005D5306"/>
    <w:p w14:paraId="11BC02D3" w14:textId="77777777" w:rsidR="005D5306" w:rsidRDefault="005D5306" w:rsidP="005D5306">
      <w:r w:rsidRPr="00185C9A">
        <w:rPr>
          <w:b/>
        </w:rPr>
        <w:t>VAHETU JUHT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>
        <w:t>Eva Pihelgas</w:t>
      </w:r>
    </w:p>
    <w:p w14:paraId="74C51B56" w14:textId="77777777" w:rsidR="005D5306" w:rsidRPr="00825634" w:rsidRDefault="005D5306" w:rsidP="005D5306"/>
    <w:p w14:paraId="48B6A568" w14:textId="77777777" w:rsidR="005D5306" w:rsidRPr="00825634" w:rsidRDefault="005D5306" w:rsidP="005D5306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21F467AA" w14:textId="77777777" w:rsidR="005D5306" w:rsidRPr="00825634" w:rsidRDefault="005D5306" w:rsidP="005D5306"/>
    <w:p w14:paraId="3839B947" w14:textId="77777777" w:rsidR="005D5306" w:rsidRPr="00825634" w:rsidRDefault="005D5306" w:rsidP="005D5306"/>
    <w:p w14:paraId="1985AE70" w14:textId="77777777" w:rsidR="005D5306" w:rsidRPr="00825634" w:rsidRDefault="005D5306" w:rsidP="005D5306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3881C9C4" w14:textId="77777777" w:rsidR="005D5306" w:rsidRPr="00825634" w:rsidRDefault="005D5306" w:rsidP="005D5306"/>
    <w:p w14:paraId="66263E31" w14:textId="77777777" w:rsidR="005D5306" w:rsidRPr="00825634" w:rsidRDefault="005D5306" w:rsidP="005D5306"/>
    <w:p w14:paraId="642CBD68" w14:textId="27FE0EC2" w:rsidR="005D5306" w:rsidRDefault="005D5306" w:rsidP="005D5306">
      <w:r w:rsidRPr="00185C9A">
        <w:rPr>
          <w:b/>
        </w:rPr>
        <w:t>TEENISTUJA</w:t>
      </w:r>
      <w:r w:rsidRPr="00185C9A">
        <w:rPr>
          <w:b/>
        </w:rPr>
        <w:tab/>
      </w:r>
      <w:r>
        <w:tab/>
      </w:r>
      <w:r>
        <w:tab/>
      </w:r>
      <w:r w:rsidR="0038769C">
        <w:tab/>
        <w:t>Liina Tilk</w:t>
      </w:r>
    </w:p>
    <w:p w14:paraId="76C4FF7B" w14:textId="77777777" w:rsidR="005D5306" w:rsidRPr="00825634" w:rsidRDefault="005D5306" w:rsidP="005D5306"/>
    <w:p w14:paraId="630EAA38" w14:textId="77777777" w:rsidR="005D5306" w:rsidRPr="00825634" w:rsidRDefault="005D5306" w:rsidP="005D5306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Allkiri</w:t>
      </w:r>
      <w:r>
        <w:t xml:space="preserve"> </w:t>
      </w:r>
      <w:r w:rsidRPr="00AC2F08">
        <w:t>(allkirjastatud digitaalselt)</w:t>
      </w:r>
    </w:p>
    <w:p w14:paraId="49865F6C" w14:textId="77777777" w:rsidR="00A7775A" w:rsidRPr="00044713" w:rsidRDefault="00A7775A">
      <w:pPr>
        <w:jc w:val="both"/>
        <w:rPr>
          <w:b/>
          <w:bCs/>
        </w:rPr>
      </w:pPr>
    </w:p>
    <w:sectPr w:rsidR="00A7775A" w:rsidRPr="00044713">
      <w:foot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5D3C4" w14:textId="77777777" w:rsidR="000A008A" w:rsidRDefault="000A008A">
      <w:r>
        <w:separator/>
      </w:r>
    </w:p>
  </w:endnote>
  <w:endnote w:type="continuationSeparator" w:id="0">
    <w:p w14:paraId="3B3D8DFC" w14:textId="77777777" w:rsidR="000A008A" w:rsidRDefault="000A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407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5F71" w14:textId="6EDE4CAF" w:rsidR="00586EA5" w:rsidRDefault="00586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865F72" w14:textId="77777777" w:rsidR="00586EA5" w:rsidRDefault="00586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18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5F73" w14:textId="468B0491" w:rsidR="004B19B2" w:rsidRDefault="004B1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65F74" w14:textId="77777777" w:rsidR="004B19B2" w:rsidRDefault="004B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D4A9" w14:textId="77777777" w:rsidR="000A008A" w:rsidRDefault="000A008A">
      <w:r>
        <w:separator/>
      </w:r>
    </w:p>
  </w:footnote>
  <w:footnote w:type="continuationSeparator" w:id="0">
    <w:p w14:paraId="467F425F" w14:textId="77777777" w:rsidR="000A008A" w:rsidRDefault="000A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05741"/>
    <w:multiLevelType w:val="hybridMultilevel"/>
    <w:tmpl w:val="A35A1C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DA882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4BAF"/>
    <w:multiLevelType w:val="hybridMultilevel"/>
    <w:tmpl w:val="626C645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C61EC"/>
    <w:multiLevelType w:val="hybridMultilevel"/>
    <w:tmpl w:val="EDF09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1"/>
  </w:num>
  <w:num w:numId="10">
    <w:abstractNumId w:val="1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9"/>
  </w:num>
  <w:num w:numId="18">
    <w:abstractNumId w:val="19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3E04"/>
    <w:rsid w:val="00006D16"/>
    <w:rsid w:val="000140F0"/>
    <w:rsid w:val="0002492A"/>
    <w:rsid w:val="00030F90"/>
    <w:rsid w:val="00044713"/>
    <w:rsid w:val="00057C9B"/>
    <w:rsid w:val="00057F96"/>
    <w:rsid w:val="00064B0E"/>
    <w:rsid w:val="00073713"/>
    <w:rsid w:val="00087BC3"/>
    <w:rsid w:val="000928D5"/>
    <w:rsid w:val="000A008A"/>
    <w:rsid w:val="000A6836"/>
    <w:rsid w:val="000D299A"/>
    <w:rsid w:val="000D4BEA"/>
    <w:rsid w:val="000D5473"/>
    <w:rsid w:val="000E277E"/>
    <w:rsid w:val="000E3FFA"/>
    <w:rsid w:val="000F008B"/>
    <w:rsid w:val="00100D7D"/>
    <w:rsid w:val="001052C2"/>
    <w:rsid w:val="00124325"/>
    <w:rsid w:val="0012538A"/>
    <w:rsid w:val="00126316"/>
    <w:rsid w:val="00133223"/>
    <w:rsid w:val="0016033A"/>
    <w:rsid w:val="00163275"/>
    <w:rsid w:val="00164E39"/>
    <w:rsid w:val="00182963"/>
    <w:rsid w:val="0019343E"/>
    <w:rsid w:val="001A0BA0"/>
    <w:rsid w:val="001A7E45"/>
    <w:rsid w:val="001D509F"/>
    <w:rsid w:val="001D6AFA"/>
    <w:rsid w:val="001E06D2"/>
    <w:rsid w:val="001E7C3A"/>
    <w:rsid w:val="002159CE"/>
    <w:rsid w:val="00216BC9"/>
    <w:rsid w:val="00224C59"/>
    <w:rsid w:val="00224D78"/>
    <w:rsid w:val="00232537"/>
    <w:rsid w:val="0023397F"/>
    <w:rsid w:val="0024283B"/>
    <w:rsid w:val="00245AE9"/>
    <w:rsid w:val="0026388A"/>
    <w:rsid w:val="002655A6"/>
    <w:rsid w:val="00265757"/>
    <w:rsid w:val="00291739"/>
    <w:rsid w:val="002B3FCB"/>
    <w:rsid w:val="002C2104"/>
    <w:rsid w:val="002D6301"/>
    <w:rsid w:val="002D70F4"/>
    <w:rsid w:val="002E12E3"/>
    <w:rsid w:val="002F4442"/>
    <w:rsid w:val="00311BA0"/>
    <w:rsid w:val="00315420"/>
    <w:rsid w:val="00324BBF"/>
    <w:rsid w:val="00333B52"/>
    <w:rsid w:val="0035371A"/>
    <w:rsid w:val="00357148"/>
    <w:rsid w:val="00384DBE"/>
    <w:rsid w:val="003853E8"/>
    <w:rsid w:val="0038769C"/>
    <w:rsid w:val="003A4837"/>
    <w:rsid w:val="003B03F8"/>
    <w:rsid w:val="003B7C25"/>
    <w:rsid w:val="003C38FE"/>
    <w:rsid w:val="00422CE9"/>
    <w:rsid w:val="0042523F"/>
    <w:rsid w:val="0043241B"/>
    <w:rsid w:val="00433268"/>
    <w:rsid w:val="0045146E"/>
    <w:rsid w:val="004625C2"/>
    <w:rsid w:val="00467773"/>
    <w:rsid w:val="00471B63"/>
    <w:rsid w:val="00484DA8"/>
    <w:rsid w:val="00487AD3"/>
    <w:rsid w:val="00497200"/>
    <w:rsid w:val="004A2C59"/>
    <w:rsid w:val="004B19B2"/>
    <w:rsid w:val="004B5E27"/>
    <w:rsid w:val="004D639C"/>
    <w:rsid w:val="004D751F"/>
    <w:rsid w:val="00501D06"/>
    <w:rsid w:val="0050204F"/>
    <w:rsid w:val="00524D58"/>
    <w:rsid w:val="00535B91"/>
    <w:rsid w:val="00542984"/>
    <w:rsid w:val="00555092"/>
    <w:rsid w:val="00556B5A"/>
    <w:rsid w:val="00571536"/>
    <w:rsid w:val="005739D1"/>
    <w:rsid w:val="00584BB9"/>
    <w:rsid w:val="005857AA"/>
    <w:rsid w:val="005860FF"/>
    <w:rsid w:val="00586EA5"/>
    <w:rsid w:val="00595710"/>
    <w:rsid w:val="005A6515"/>
    <w:rsid w:val="005D0BCC"/>
    <w:rsid w:val="005D18E3"/>
    <w:rsid w:val="005D5306"/>
    <w:rsid w:val="005D58C1"/>
    <w:rsid w:val="005D7631"/>
    <w:rsid w:val="005E6F56"/>
    <w:rsid w:val="00606538"/>
    <w:rsid w:val="006140DD"/>
    <w:rsid w:val="00646C70"/>
    <w:rsid w:val="0065786E"/>
    <w:rsid w:val="00670D4D"/>
    <w:rsid w:val="0067539C"/>
    <w:rsid w:val="006763B2"/>
    <w:rsid w:val="0068256A"/>
    <w:rsid w:val="006967B3"/>
    <w:rsid w:val="0069721F"/>
    <w:rsid w:val="006A241F"/>
    <w:rsid w:val="006C1A63"/>
    <w:rsid w:val="006C2656"/>
    <w:rsid w:val="006C5515"/>
    <w:rsid w:val="006D3F2E"/>
    <w:rsid w:val="006D4B54"/>
    <w:rsid w:val="006D4FB5"/>
    <w:rsid w:val="006D6737"/>
    <w:rsid w:val="006E5C8E"/>
    <w:rsid w:val="0070359F"/>
    <w:rsid w:val="007069C1"/>
    <w:rsid w:val="00717DE2"/>
    <w:rsid w:val="0072220E"/>
    <w:rsid w:val="00722D4F"/>
    <w:rsid w:val="007235D6"/>
    <w:rsid w:val="0073040A"/>
    <w:rsid w:val="007363B2"/>
    <w:rsid w:val="0074466C"/>
    <w:rsid w:val="007509DA"/>
    <w:rsid w:val="00752EE8"/>
    <w:rsid w:val="00754406"/>
    <w:rsid w:val="00770DA6"/>
    <w:rsid w:val="00771230"/>
    <w:rsid w:val="007715EF"/>
    <w:rsid w:val="00772CE0"/>
    <w:rsid w:val="007805DF"/>
    <w:rsid w:val="007836A7"/>
    <w:rsid w:val="007907EB"/>
    <w:rsid w:val="00796934"/>
    <w:rsid w:val="007A7AC5"/>
    <w:rsid w:val="007D2C9A"/>
    <w:rsid w:val="007D6FD4"/>
    <w:rsid w:val="007D790C"/>
    <w:rsid w:val="007E0183"/>
    <w:rsid w:val="007E5C22"/>
    <w:rsid w:val="00800EE8"/>
    <w:rsid w:val="008023DC"/>
    <w:rsid w:val="00820359"/>
    <w:rsid w:val="00825634"/>
    <w:rsid w:val="008317D9"/>
    <w:rsid w:val="00835007"/>
    <w:rsid w:val="008362AA"/>
    <w:rsid w:val="00842CFC"/>
    <w:rsid w:val="00843234"/>
    <w:rsid w:val="00844FCF"/>
    <w:rsid w:val="008530A5"/>
    <w:rsid w:val="00861F25"/>
    <w:rsid w:val="00865BA6"/>
    <w:rsid w:val="00883708"/>
    <w:rsid w:val="0089428F"/>
    <w:rsid w:val="008D0A93"/>
    <w:rsid w:val="008D6626"/>
    <w:rsid w:val="009104B7"/>
    <w:rsid w:val="00953900"/>
    <w:rsid w:val="009568B0"/>
    <w:rsid w:val="00962637"/>
    <w:rsid w:val="00980A0D"/>
    <w:rsid w:val="009A2ADE"/>
    <w:rsid w:val="009A6479"/>
    <w:rsid w:val="009C7ABA"/>
    <w:rsid w:val="009D1996"/>
    <w:rsid w:val="009F178A"/>
    <w:rsid w:val="009F41AF"/>
    <w:rsid w:val="00A04541"/>
    <w:rsid w:val="00A1366B"/>
    <w:rsid w:val="00A25FC1"/>
    <w:rsid w:val="00A33152"/>
    <w:rsid w:val="00A333A0"/>
    <w:rsid w:val="00A374A4"/>
    <w:rsid w:val="00A456FF"/>
    <w:rsid w:val="00A46F66"/>
    <w:rsid w:val="00A6699C"/>
    <w:rsid w:val="00A7446F"/>
    <w:rsid w:val="00A7775A"/>
    <w:rsid w:val="00A83DC4"/>
    <w:rsid w:val="00A845A4"/>
    <w:rsid w:val="00AA2F0E"/>
    <w:rsid w:val="00AB3B9F"/>
    <w:rsid w:val="00AB50F4"/>
    <w:rsid w:val="00AE7BD9"/>
    <w:rsid w:val="00AF1D3C"/>
    <w:rsid w:val="00AF2271"/>
    <w:rsid w:val="00B0526F"/>
    <w:rsid w:val="00B05D9F"/>
    <w:rsid w:val="00B10617"/>
    <w:rsid w:val="00B1615B"/>
    <w:rsid w:val="00B26349"/>
    <w:rsid w:val="00B31E59"/>
    <w:rsid w:val="00B50785"/>
    <w:rsid w:val="00B57806"/>
    <w:rsid w:val="00B610CB"/>
    <w:rsid w:val="00B61DDF"/>
    <w:rsid w:val="00B6463B"/>
    <w:rsid w:val="00B75C9B"/>
    <w:rsid w:val="00B86F46"/>
    <w:rsid w:val="00BA62F0"/>
    <w:rsid w:val="00BA7CF5"/>
    <w:rsid w:val="00BE7066"/>
    <w:rsid w:val="00BE70D7"/>
    <w:rsid w:val="00C226C0"/>
    <w:rsid w:val="00C36ABF"/>
    <w:rsid w:val="00C36B7C"/>
    <w:rsid w:val="00C42B10"/>
    <w:rsid w:val="00C43ADF"/>
    <w:rsid w:val="00C44521"/>
    <w:rsid w:val="00C51503"/>
    <w:rsid w:val="00C63DA3"/>
    <w:rsid w:val="00C70327"/>
    <w:rsid w:val="00C93159"/>
    <w:rsid w:val="00C94DED"/>
    <w:rsid w:val="00C974D6"/>
    <w:rsid w:val="00CA2603"/>
    <w:rsid w:val="00CB06F0"/>
    <w:rsid w:val="00CB0802"/>
    <w:rsid w:val="00CB5679"/>
    <w:rsid w:val="00CD6961"/>
    <w:rsid w:val="00CE09F5"/>
    <w:rsid w:val="00CE20DF"/>
    <w:rsid w:val="00CE249E"/>
    <w:rsid w:val="00CE2B69"/>
    <w:rsid w:val="00CF6265"/>
    <w:rsid w:val="00CF759E"/>
    <w:rsid w:val="00D04AB4"/>
    <w:rsid w:val="00D06D09"/>
    <w:rsid w:val="00D112E7"/>
    <w:rsid w:val="00D151B6"/>
    <w:rsid w:val="00D2446C"/>
    <w:rsid w:val="00D26D8A"/>
    <w:rsid w:val="00D300DD"/>
    <w:rsid w:val="00D61085"/>
    <w:rsid w:val="00D64572"/>
    <w:rsid w:val="00D66986"/>
    <w:rsid w:val="00D87B99"/>
    <w:rsid w:val="00D97A56"/>
    <w:rsid w:val="00DB5B07"/>
    <w:rsid w:val="00DB6CB3"/>
    <w:rsid w:val="00DC7233"/>
    <w:rsid w:val="00DD020D"/>
    <w:rsid w:val="00DE0E20"/>
    <w:rsid w:val="00DE2737"/>
    <w:rsid w:val="00DF2B69"/>
    <w:rsid w:val="00E211FE"/>
    <w:rsid w:val="00E2538E"/>
    <w:rsid w:val="00E2617A"/>
    <w:rsid w:val="00E47C6F"/>
    <w:rsid w:val="00E512A5"/>
    <w:rsid w:val="00E61A29"/>
    <w:rsid w:val="00E678E1"/>
    <w:rsid w:val="00E7770B"/>
    <w:rsid w:val="00E8013B"/>
    <w:rsid w:val="00E80287"/>
    <w:rsid w:val="00E8470F"/>
    <w:rsid w:val="00E95C55"/>
    <w:rsid w:val="00EB2BB2"/>
    <w:rsid w:val="00EC1191"/>
    <w:rsid w:val="00EC15ED"/>
    <w:rsid w:val="00EE326A"/>
    <w:rsid w:val="00EF1C44"/>
    <w:rsid w:val="00EF4D7E"/>
    <w:rsid w:val="00F01E43"/>
    <w:rsid w:val="00F030C4"/>
    <w:rsid w:val="00F04D03"/>
    <w:rsid w:val="00F0592A"/>
    <w:rsid w:val="00F12CF6"/>
    <w:rsid w:val="00F356B7"/>
    <w:rsid w:val="00F3616C"/>
    <w:rsid w:val="00F44A63"/>
    <w:rsid w:val="00F44F6A"/>
    <w:rsid w:val="00F60A5A"/>
    <w:rsid w:val="00F633B1"/>
    <w:rsid w:val="00F6571C"/>
    <w:rsid w:val="00F74284"/>
    <w:rsid w:val="00F83618"/>
    <w:rsid w:val="00F85189"/>
    <w:rsid w:val="00F9638A"/>
    <w:rsid w:val="00FA325E"/>
    <w:rsid w:val="00FA379D"/>
    <w:rsid w:val="00FB337F"/>
    <w:rsid w:val="00FB5815"/>
    <w:rsid w:val="00FD52AC"/>
    <w:rsid w:val="00FE20D8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865F04"/>
  <w15:chartTrackingRefBased/>
  <w15:docId w15:val="{BEC7927B-FCE9-4F3E-AAA6-B45FDB10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  <w:style w:type="paragraph" w:styleId="ListParagraph">
    <w:name w:val="List Paragraph"/>
    <w:basedOn w:val="Normal"/>
    <w:uiPriority w:val="34"/>
    <w:qFormat/>
    <w:rsid w:val="004A2C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19B2"/>
    <w:rPr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006D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22B8-A065-4AF6-81D7-531D25D7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Liina Tilk</vt:lpstr>
    </vt:vector>
  </TitlesOfParts>
  <Company>PRIA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Liina Tilk</dc:title>
  <dc:subject/>
  <dc:creator>kadip</dc:creator>
  <cp:lastModifiedBy>Tiiu Klement</cp:lastModifiedBy>
  <cp:revision>2</cp:revision>
  <cp:lastPrinted>2009-12-14T07:26:00Z</cp:lastPrinted>
  <dcterms:created xsi:type="dcterms:W3CDTF">2022-06-20T06:39:00Z</dcterms:created>
  <dcterms:modified xsi:type="dcterms:W3CDTF">2022-06-20T06:39:00Z</dcterms:modified>
</cp:coreProperties>
</file>