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63B25" w14:textId="77777777" w:rsidR="004F147A" w:rsidRDefault="004F147A">
      <w:pPr>
        <w:rPr>
          <w:lang w:val="et-EE"/>
        </w:rPr>
      </w:pPr>
      <w:bookmarkStart w:id="0" w:name="_GoBack"/>
      <w:bookmarkEnd w:id="0"/>
      <w:r>
        <w:rPr>
          <w:lang w:val="et-EE"/>
        </w:rPr>
        <w:t>Vastavalt „Integreeritud mereseire arendamise toetuse“ § 13 lg 4 kohaselt esitab Veeteede Amet projekti lõpparuande.</w:t>
      </w:r>
    </w:p>
    <w:p w14:paraId="5156802A" w14:textId="77777777" w:rsidR="004F147A" w:rsidRDefault="004F147A">
      <w:pPr>
        <w:rPr>
          <w:lang w:val="et-EE"/>
        </w:rPr>
      </w:pPr>
      <w:r>
        <w:rPr>
          <w:lang w:val="et-EE"/>
        </w:rPr>
        <w:t>Projekti tegevused planeeriti ja realiseeriti vastavalt Veeteede Ameti esitatud projektitaotlusele ja vastavalt Maaeluministri käskkirjale 17.01.2018 nr 11</w:t>
      </w:r>
      <w:r w:rsidR="00B01774">
        <w:rPr>
          <w:lang w:val="et-EE"/>
        </w:rPr>
        <w:t xml:space="preserve"> ja Põllumajanduse registrite ja informatsiooni ameti otsusele nr 17-6/167 (12.04.2018)</w:t>
      </w:r>
    </w:p>
    <w:p w14:paraId="26D46975" w14:textId="77777777" w:rsidR="004F147A" w:rsidRDefault="004F147A" w:rsidP="004F147A">
      <w:pPr>
        <w:pStyle w:val="ListParagraph"/>
        <w:numPr>
          <w:ilvl w:val="0"/>
          <w:numId w:val="1"/>
        </w:numPr>
        <w:rPr>
          <w:lang w:val="et-EE"/>
        </w:rPr>
      </w:pPr>
      <w:r w:rsidRPr="004F147A">
        <w:rPr>
          <w:lang w:val="et-EE"/>
        </w:rPr>
        <w:t>Andmed toetatava tegevuse elluviimise ja tulemuste kohta</w:t>
      </w:r>
    </w:p>
    <w:p w14:paraId="34E91BA8" w14:textId="77777777" w:rsidR="004F147A" w:rsidRDefault="00B01774" w:rsidP="004F147A">
      <w:pPr>
        <w:rPr>
          <w:lang w:val="et-EE"/>
        </w:rPr>
      </w:pPr>
      <w:r w:rsidRPr="00B01774">
        <w:rPr>
          <w:lang w:val="et-EE"/>
        </w:rPr>
        <w:t xml:space="preserve">IT-arenduse eesmärk on kaasajastada Eesti laevade ülevaatuste ja tunnistuste väljastamise (siiani suuresti paberipõhised) protsessid ning konsolideerida laevade andmeid sisaldavad registrid. Selleks luuakse kaasaegne Laevade infosüsteem (LIS), mis </w:t>
      </w:r>
      <w:proofErr w:type="spellStart"/>
      <w:r w:rsidRPr="00B01774">
        <w:rPr>
          <w:lang w:val="et-EE"/>
        </w:rPr>
        <w:t>liidestatakse</w:t>
      </w:r>
      <w:proofErr w:type="spellEnd"/>
      <w:r w:rsidRPr="00B01774">
        <w:rPr>
          <w:lang w:val="et-EE"/>
        </w:rPr>
        <w:t xml:space="preserve"> X-tee kaudu erinevate seotud osapooltega, et tagada laevade ajakohased andmed, ristkasutus ja infovahetus ning kaasaegsed e-teenused kliendile.</w:t>
      </w:r>
    </w:p>
    <w:p w14:paraId="64675476" w14:textId="77777777" w:rsidR="00B01774" w:rsidRDefault="00B01774" w:rsidP="004F147A">
      <w:pPr>
        <w:rPr>
          <w:lang w:val="et-EE"/>
        </w:rPr>
      </w:pPr>
      <w:r>
        <w:rPr>
          <w:lang w:val="et-EE"/>
        </w:rPr>
        <w:t xml:space="preserve">Eesmärgi saavutamiseks viis Veeteede Amet läbi ühe rahvusvahelise hankemenetluse uus süsteemi loomiseks. Lisaks </w:t>
      </w:r>
      <w:proofErr w:type="spellStart"/>
      <w:r>
        <w:rPr>
          <w:lang w:val="et-EE"/>
        </w:rPr>
        <w:t>riighankele</w:t>
      </w:r>
      <w:proofErr w:type="spellEnd"/>
      <w:r>
        <w:rPr>
          <w:lang w:val="et-EE"/>
        </w:rPr>
        <w:t xml:space="preserve"> viidi läbi 5 pakkumusmenetlust vastavalt Veeteede Ameti hankekorrale.</w:t>
      </w:r>
    </w:p>
    <w:p w14:paraId="24E09153" w14:textId="77777777" w:rsidR="00EB32F1" w:rsidRDefault="002D1E9B" w:rsidP="002D1E9B">
      <w:pPr>
        <w:pStyle w:val="ListParagraph"/>
        <w:numPr>
          <w:ilvl w:val="0"/>
          <w:numId w:val="6"/>
        </w:numPr>
        <w:rPr>
          <w:lang w:val="et-EE"/>
        </w:rPr>
      </w:pPr>
      <w:r>
        <w:rPr>
          <w:lang w:val="et-EE"/>
        </w:rPr>
        <w:t xml:space="preserve">Projektijuhtimise teenuse </w:t>
      </w:r>
    </w:p>
    <w:p w14:paraId="3B77F194" w14:textId="77777777" w:rsidR="002D1E9B" w:rsidRDefault="002D1E9B" w:rsidP="002D1E9B">
      <w:pPr>
        <w:pStyle w:val="ListParagraph"/>
        <w:numPr>
          <w:ilvl w:val="0"/>
          <w:numId w:val="6"/>
        </w:numPr>
        <w:rPr>
          <w:lang w:val="et-EE"/>
        </w:rPr>
      </w:pPr>
      <w:r>
        <w:rPr>
          <w:lang w:val="et-EE"/>
        </w:rPr>
        <w:t>Süsteemi lähteülesande loomine sh eelanalüüs</w:t>
      </w:r>
    </w:p>
    <w:p w14:paraId="7CA4722C" w14:textId="77777777" w:rsidR="002D1E9B" w:rsidRDefault="002D1E9B" w:rsidP="002D1E9B">
      <w:pPr>
        <w:pStyle w:val="ListParagraph"/>
        <w:numPr>
          <w:ilvl w:val="0"/>
          <w:numId w:val="6"/>
        </w:numPr>
        <w:rPr>
          <w:lang w:val="et-EE"/>
        </w:rPr>
      </w:pPr>
      <w:r>
        <w:rPr>
          <w:lang w:val="et-EE"/>
        </w:rPr>
        <w:t>ISKE auditi pakkumusmenetlus</w:t>
      </w:r>
    </w:p>
    <w:p w14:paraId="34A522A3" w14:textId="77777777" w:rsidR="002D1E9B" w:rsidRDefault="002D1E9B" w:rsidP="002D1E9B">
      <w:pPr>
        <w:pStyle w:val="ListParagraph"/>
        <w:numPr>
          <w:ilvl w:val="0"/>
          <w:numId w:val="6"/>
        </w:numPr>
        <w:rPr>
          <w:lang w:val="et-EE"/>
        </w:rPr>
      </w:pPr>
      <w:r>
        <w:rPr>
          <w:lang w:val="et-EE"/>
        </w:rPr>
        <w:t>Süsteemi turvatestimine</w:t>
      </w:r>
    </w:p>
    <w:p w14:paraId="7A5D8DE5" w14:textId="77777777" w:rsidR="002D1E9B" w:rsidRPr="002D1E9B" w:rsidRDefault="002D1E9B" w:rsidP="002D1E9B">
      <w:pPr>
        <w:pStyle w:val="ListParagraph"/>
        <w:numPr>
          <w:ilvl w:val="0"/>
          <w:numId w:val="6"/>
        </w:numPr>
        <w:rPr>
          <w:lang w:val="et-EE"/>
        </w:rPr>
      </w:pPr>
      <w:r>
        <w:rPr>
          <w:lang w:val="et-EE"/>
        </w:rPr>
        <w:t xml:space="preserve">Süsteemi </w:t>
      </w:r>
      <w:proofErr w:type="spellStart"/>
      <w:r>
        <w:rPr>
          <w:lang w:val="et-EE"/>
        </w:rPr>
        <w:t>lisaarendsutööd</w:t>
      </w:r>
      <w:proofErr w:type="spellEnd"/>
      <w:r>
        <w:rPr>
          <w:lang w:val="et-EE"/>
        </w:rPr>
        <w:t xml:space="preserve"> väikeses mahus</w:t>
      </w:r>
    </w:p>
    <w:p w14:paraId="34B1ED9B" w14:textId="77777777" w:rsidR="00B01774" w:rsidRDefault="00AF40A6" w:rsidP="004F147A">
      <w:pPr>
        <w:rPr>
          <w:lang w:val="et-EE"/>
        </w:rPr>
      </w:pPr>
      <w:r>
        <w:rPr>
          <w:lang w:val="et-EE"/>
        </w:rPr>
        <w:t>Tulenevalt 2020 aasta alguses riigis kehtestatud eriolukorrale pikendati Veeteede Ameti taotluse alusel projekti lõpptähtaega 6 kuu võrra.</w:t>
      </w:r>
    </w:p>
    <w:p w14:paraId="52696FFD" w14:textId="77777777" w:rsidR="00334FFC" w:rsidRDefault="00AF40A6" w:rsidP="00334FFC">
      <w:pPr>
        <w:rPr>
          <w:lang w:val="et-EE"/>
        </w:rPr>
      </w:pPr>
      <w:r>
        <w:rPr>
          <w:lang w:val="et-EE"/>
        </w:rPr>
        <w:t xml:space="preserve">Projekti tulemusena algatati </w:t>
      </w:r>
      <w:proofErr w:type="spellStart"/>
      <w:r>
        <w:rPr>
          <w:lang w:val="et-EE"/>
        </w:rPr>
        <w:t>Meresõiduohutuseseaduse</w:t>
      </w:r>
      <w:proofErr w:type="spellEnd"/>
      <w:r>
        <w:rPr>
          <w:lang w:val="et-EE"/>
        </w:rPr>
        <w:t xml:space="preserve"> muutmise seadus, millega luuakse alus käesoleva projekti tulemi õiguspäraseks kasutamiseks. </w:t>
      </w:r>
    </w:p>
    <w:p w14:paraId="4DEC064A" w14:textId="77777777" w:rsidR="00334FFC" w:rsidRDefault="00370C29" w:rsidP="00334FFC">
      <w:pPr>
        <w:rPr>
          <w:lang w:val="et-EE"/>
        </w:rPr>
      </w:pPr>
      <w:r w:rsidRPr="00334FFC">
        <w:rPr>
          <w:lang w:val="et-EE"/>
        </w:rPr>
        <w:t>Projekti tulemuste saavutamiseks tehti koostööd</w:t>
      </w:r>
      <w:r w:rsidR="00334FFC">
        <w:rPr>
          <w:lang w:val="et-EE"/>
        </w:rPr>
        <w:t xml:space="preserve"> </w:t>
      </w:r>
      <w:r w:rsidRPr="00334FFC">
        <w:rPr>
          <w:lang w:val="et-EE"/>
        </w:rPr>
        <w:t>erinevate ametiasutustega:</w:t>
      </w:r>
      <w:r w:rsidRPr="00334FFC">
        <w:rPr>
          <w:lang w:val="et-EE"/>
        </w:rPr>
        <w:tab/>
      </w:r>
    </w:p>
    <w:p w14:paraId="03FAA7AA" w14:textId="77777777" w:rsidR="00334FFC" w:rsidRDefault="00370C29" w:rsidP="00334FFC">
      <w:pPr>
        <w:pStyle w:val="ListParagraph"/>
        <w:numPr>
          <w:ilvl w:val="0"/>
          <w:numId w:val="5"/>
        </w:numPr>
        <w:rPr>
          <w:lang w:val="et-EE"/>
        </w:rPr>
      </w:pPr>
      <w:r w:rsidRPr="00334FFC">
        <w:rPr>
          <w:lang w:val="et-EE"/>
        </w:rPr>
        <w:t>Registrite ja Infosüsteemide Keskus (Laeva e-kinnistusraamatu andmete taaskasutamiseks)</w:t>
      </w:r>
    </w:p>
    <w:p w14:paraId="1A1EEF90" w14:textId="77777777" w:rsidR="00334FFC" w:rsidRDefault="00370C29" w:rsidP="00334FFC">
      <w:pPr>
        <w:pStyle w:val="ListParagraph"/>
        <w:numPr>
          <w:ilvl w:val="0"/>
          <w:numId w:val="5"/>
        </w:numPr>
        <w:rPr>
          <w:lang w:val="et-EE"/>
        </w:rPr>
      </w:pPr>
      <w:r w:rsidRPr="00334FFC">
        <w:rPr>
          <w:lang w:val="et-EE"/>
        </w:rPr>
        <w:t xml:space="preserve">Maanteeamet- väikelaevade </w:t>
      </w:r>
      <w:r w:rsidR="00334FFC" w:rsidRPr="00334FFC">
        <w:rPr>
          <w:lang w:val="et-EE"/>
        </w:rPr>
        <w:t>põhiandmete ristkasutamiseks</w:t>
      </w:r>
    </w:p>
    <w:p w14:paraId="1E94EB69" w14:textId="77777777" w:rsidR="00334FFC" w:rsidRDefault="00334FFC" w:rsidP="00334FFC">
      <w:pPr>
        <w:pStyle w:val="ListParagraph"/>
        <w:numPr>
          <w:ilvl w:val="0"/>
          <w:numId w:val="5"/>
        </w:numPr>
        <w:rPr>
          <w:lang w:val="et-EE"/>
        </w:rPr>
      </w:pPr>
      <w:r w:rsidRPr="00334FFC">
        <w:rPr>
          <w:lang w:val="et-EE"/>
        </w:rPr>
        <w:t xml:space="preserve">Tarbijakaitse ja Tehnilise Järelevalve Amet- laevade kutsungite registreerimiseks ühtse protsessina </w:t>
      </w:r>
    </w:p>
    <w:p w14:paraId="38C82245" w14:textId="77777777" w:rsidR="00334FFC" w:rsidRPr="00334FFC" w:rsidRDefault="00334FFC" w:rsidP="00334FFC">
      <w:pPr>
        <w:pStyle w:val="ListParagraph"/>
        <w:numPr>
          <w:ilvl w:val="0"/>
          <w:numId w:val="5"/>
        </w:numPr>
        <w:rPr>
          <w:lang w:val="et-EE"/>
        </w:rPr>
      </w:pPr>
      <w:r>
        <w:rPr>
          <w:lang w:val="et-EE"/>
        </w:rPr>
        <w:t>Veterinaar-ja Toiduamet- kalalaevade registri vajaduste rahuldamiseks seoses kalalaevade tehnilise kontrolliga</w:t>
      </w:r>
    </w:p>
    <w:p w14:paraId="0F2210A0" w14:textId="77777777" w:rsidR="00334FFC" w:rsidRDefault="00334FFC" w:rsidP="00334FFC">
      <w:pPr>
        <w:spacing w:after="0"/>
        <w:rPr>
          <w:lang w:val="et-EE"/>
        </w:rPr>
      </w:pPr>
      <w:r>
        <w:rPr>
          <w:lang w:val="et-EE"/>
        </w:rPr>
        <w:t xml:space="preserve">Projekti tulemusena konsolideeriti riigi erinevates registrites olevad andmekogud </w:t>
      </w:r>
      <w:proofErr w:type="spellStart"/>
      <w:r>
        <w:rPr>
          <w:lang w:val="et-EE"/>
        </w:rPr>
        <w:t>ühtsese</w:t>
      </w:r>
      <w:proofErr w:type="spellEnd"/>
      <w:r>
        <w:rPr>
          <w:lang w:val="et-EE"/>
        </w:rPr>
        <w:t xml:space="preserve"> </w:t>
      </w:r>
      <w:proofErr w:type="spellStart"/>
      <w:r>
        <w:rPr>
          <w:lang w:val="et-EE"/>
        </w:rPr>
        <w:t>tehnillise</w:t>
      </w:r>
      <w:proofErr w:type="spellEnd"/>
      <w:r>
        <w:rPr>
          <w:lang w:val="et-EE"/>
        </w:rPr>
        <w:t xml:space="preserve"> rakendusse, mis on avatud välistele huvipooltele x-tee teenuste ja avaliku kasutajaliides kaudu.</w:t>
      </w:r>
    </w:p>
    <w:p w14:paraId="672A6659" w14:textId="77777777" w:rsidR="00334FFC" w:rsidRDefault="00334FFC" w:rsidP="00334FFC">
      <w:pPr>
        <w:spacing w:after="0"/>
        <w:rPr>
          <w:lang w:val="et-EE"/>
        </w:rPr>
      </w:pPr>
    </w:p>
    <w:p w14:paraId="61966657" w14:textId="77777777" w:rsidR="00334FFC" w:rsidRDefault="00334FFC" w:rsidP="00334FFC">
      <w:pPr>
        <w:spacing w:after="0"/>
        <w:rPr>
          <w:lang w:val="et-EE"/>
        </w:rPr>
      </w:pPr>
      <w:r>
        <w:rPr>
          <w:lang w:val="et-EE"/>
        </w:rPr>
        <w:t>Projekti tulemusena muu</w:t>
      </w:r>
      <w:r w:rsidR="00F27DB6">
        <w:rPr>
          <w:lang w:val="et-EE"/>
        </w:rPr>
        <w:t>tub paberdokumendi põhine menetlemine digitaalseks andmepõhiseks menetluseks, kus süsteemis on arvestatud teiste põhisüsteemide andmepõhiseid vajadusi ning standardeid seda näiteks isikute aadressandmete haldamisel või siis statistiliste aruannete väljastamisel ei looda enam valmis aruandemalle vaid esitatakse aruanded vajadusepõhiselt andmemudelist saadavate andmete kombineerimisel läbi aruanderakenduse.</w:t>
      </w:r>
    </w:p>
    <w:p w14:paraId="0A37501D" w14:textId="77777777" w:rsidR="00334FFC" w:rsidRDefault="00334FFC" w:rsidP="00334FFC">
      <w:pPr>
        <w:spacing w:after="0"/>
        <w:rPr>
          <w:lang w:val="et-EE"/>
        </w:rPr>
      </w:pPr>
    </w:p>
    <w:p w14:paraId="5C6E2887" w14:textId="12C8BF67" w:rsidR="00334FFC" w:rsidRDefault="00334FFC" w:rsidP="00334FFC">
      <w:pPr>
        <w:spacing w:after="0"/>
        <w:rPr>
          <w:lang w:val="et-EE"/>
        </w:rPr>
      </w:pPr>
      <w:r w:rsidRPr="02B55485">
        <w:rPr>
          <w:lang w:val="et-EE"/>
        </w:rPr>
        <w:lastRenderedPageBreak/>
        <w:t xml:space="preserve">Projekti üheks uuenduslikuks pooleks on laeva digitaalsete dokumentide veebipõhine </w:t>
      </w:r>
      <w:proofErr w:type="spellStart"/>
      <w:r w:rsidRPr="02B55485">
        <w:rPr>
          <w:lang w:val="et-EE"/>
        </w:rPr>
        <w:t>validatsioon</w:t>
      </w:r>
      <w:proofErr w:type="spellEnd"/>
      <w:r w:rsidRPr="02B55485">
        <w:rPr>
          <w:lang w:val="et-EE"/>
        </w:rPr>
        <w:t xml:space="preserve"> ning </w:t>
      </w:r>
      <w:proofErr w:type="spellStart"/>
      <w:r w:rsidRPr="02B55485">
        <w:rPr>
          <w:lang w:val="et-EE"/>
        </w:rPr>
        <w:t>taasesitamise</w:t>
      </w:r>
      <w:proofErr w:type="spellEnd"/>
      <w:r w:rsidRPr="02B55485">
        <w:rPr>
          <w:lang w:val="et-EE"/>
        </w:rPr>
        <w:t xml:space="preserve"> võimekus, mis avardab oluliselt laevaomanike tegevusvabadust ning vara kasutamismugavust. Rahvusvaheliste laevakontrollide dokumendikontrollid muutuvad uue süsteemiga usaldusväärsemaks, kuna lähteallikas on ainu</w:t>
      </w:r>
      <w:r w:rsidR="672E51A1" w:rsidRPr="02B55485">
        <w:rPr>
          <w:lang w:val="et-EE"/>
        </w:rPr>
        <w:t>lt</w:t>
      </w:r>
      <w:r w:rsidRPr="02B55485">
        <w:rPr>
          <w:lang w:val="et-EE"/>
        </w:rPr>
        <w:t xml:space="preserve"> Veeteede Ameti edaspid</w:t>
      </w:r>
      <w:r w:rsidR="78BF3961" w:rsidRPr="02B55485">
        <w:rPr>
          <w:lang w:val="et-EE"/>
        </w:rPr>
        <w:t>i</w:t>
      </w:r>
      <w:r w:rsidRPr="02B55485">
        <w:rPr>
          <w:lang w:val="et-EE"/>
        </w:rPr>
        <w:t xml:space="preserve"> Transpordiameti infosüsteemi põhine.</w:t>
      </w:r>
      <w:r>
        <w:br/>
      </w:r>
    </w:p>
    <w:p w14:paraId="6BB81E5F" w14:textId="7394D613" w:rsidR="00EB32F1" w:rsidRDefault="00EB32F1" w:rsidP="00334FFC">
      <w:pPr>
        <w:spacing w:after="0"/>
        <w:rPr>
          <w:lang w:val="et-EE"/>
        </w:rPr>
      </w:pPr>
      <w:r w:rsidRPr="02B55485">
        <w:rPr>
          <w:lang w:val="et-EE"/>
        </w:rPr>
        <w:t>Projekti üheks suurimaks kasuks on avaliku kasutajaliidese loomine, millega luuakse alus andmete kvaliteedi tagamiseks ning administratiivse andmesisestuse vähenemise</w:t>
      </w:r>
      <w:r w:rsidR="16325F0A" w:rsidRPr="02B55485">
        <w:rPr>
          <w:lang w:val="et-EE"/>
        </w:rPr>
        <w:t>ks</w:t>
      </w:r>
      <w:r w:rsidRPr="02B55485">
        <w:rPr>
          <w:lang w:val="et-EE"/>
        </w:rPr>
        <w:t xml:space="preserve"> läbi andmete algallikate- laevaomanike andmesisestuse. Lahendusega loodi üht</w:t>
      </w:r>
      <w:r w:rsidR="01CDCC49" w:rsidRPr="02B55485">
        <w:rPr>
          <w:lang w:val="et-EE"/>
        </w:rPr>
        <w:t>n</w:t>
      </w:r>
      <w:r w:rsidRPr="02B55485">
        <w:rPr>
          <w:lang w:val="et-EE"/>
        </w:rPr>
        <w:t>e protsessipõhine menetlusvoog, mis võimaldab laevaomanikel läbi viia taotlusmenetlusi ühest keskkonnast sh süsteem teavitab huvitatud osapooli (näiteks TTJA kutsungite osas) süsteemipõhiste teavitustega.</w:t>
      </w:r>
    </w:p>
    <w:p w14:paraId="5DAB6C7B" w14:textId="77777777" w:rsidR="00EB32F1" w:rsidRDefault="00EB32F1" w:rsidP="00334FFC">
      <w:pPr>
        <w:spacing w:after="0"/>
        <w:rPr>
          <w:lang w:val="et-EE"/>
        </w:rPr>
      </w:pPr>
    </w:p>
    <w:p w14:paraId="095940E2" w14:textId="5249B80D" w:rsidR="00EB32F1" w:rsidRDefault="00EB32F1" w:rsidP="00334FFC">
      <w:pPr>
        <w:spacing w:after="0"/>
        <w:rPr>
          <w:lang w:val="et-EE"/>
        </w:rPr>
      </w:pPr>
      <w:r w:rsidRPr="02B55485">
        <w:rPr>
          <w:lang w:val="et-EE"/>
        </w:rPr>
        <w:t>Süsteemiga loodi ametnikele menetluskeskkond, kus on võimalik ühest kohast leida kõik laevaga seotud toimingud ning dokumendid.  Süsteemile ligipääs võimaldatakse kõigile riigiasutus</w:t>
      </w:r>
      <w:r w:rsidR="083462AD" w:rsidRPr="02B55485">
        <w:rPr>
          <w:lang w:val="et-EE"/>
        </w:rPr>
        <w:t>t</w:t>
      </w:r>
      <w:r w:rsidRPr="02B55485">
        <w:rPr>
          <w:lang w:val="et-EE"/>
        </w:rPr>
        <w:t>e esindajatele, kes vajavad laevadega seotud andmestiku sh kalandusosakonna ja kalalaevaregistri spetsialistidele.</w:t>
      </w:r>
    </w:p>
    <w:p w14:paraId="02EB378F" w14:textId="77777777" w:rsidR="002D1E9B" w:rsidRDefault="002D1E9B" w:rsidP="00334FFC">
      <w:pPr>
        <w:spacing w:after="0"/>
        <w:rPr>
          <w:lang w:val="et-EE"/>
        </w:rPr>
      </w:pPr>
    </w:p>
    <w:p w14:paraId="545866E8" w14:textId="77777777" w:rsidR="002D1E9B" w:rsidRDefault="002D1E9B" w:rsidP="00334FFC">
      <w:pPr>
        <w:spacing w:after="0"/>
        <w:rPr>
          <w:lang w:val="et-EE"/>
        </w:rPr>
      </w:pPr>
      <w:r>
        <w:rPr>
          <w:lang w:val="et-EE"/>
        </w:rPr>
        <w:t xml:space="preserve">Loodud infosüsteem majutatakse Riigipilve taristul, millega tagatakse süsteemi </w:t>
      </w:r>
      <w:proofErr w:type="spellStart"/>
      <w:r>
        <w:rPr>
          <w:lang w:val="et-EE"/>
        </w:rPr>
        <w:t>kõrgkäideldavuse</w:t>
      </w:r>
      <w:proofErr w:type="spellEnd"/>
      <w:r>
        <w:rPr>
          <w:lang w:val="et-EE"/>
        </w:rPr>
        <w:t xml:space="preserve"> ja turvalisuse nõuded projekti lõppedes. </w:t>
      </w:r>
    </w:p>
    <w:p w14:paraId="6A05A809" w14:textId="77777777" w:rsidR="002D1E9B" w:rsidRDefault="002D1E9B" w:rsidP="00334FFC">
      <w:pPr>
        <w:spacing w:after="0"/>
        <w:rPr>
          <w:lang w:val="et-EE"/>
        </w:rPr>
      </w:pPr>
    </w:p>
    <w:p w14:paraId="2AE2BEB2" w14:textId="77777777" w:rsidR="002D1E9B" w:rsidRDefault="002D1E9B" w:rsidP="00334FFC">
      <w:pPr>
        <w:spacing w:after="0"/>
        <w:rPr>
          <w:lang w:val="et-EE"/>
        </w:rPr>
      </w:pPr>
      <w:r>
        <w:rPr>
          <w:lang w:val="et-EE"/>
        </w:rPr>
        <w:t>Kokkuvõtlikult projektile eraldatud vahendid said kasutatud säästlikult ning efektiivselt. Projekti käigus tekkis täiendavaid vajadusi, mis käesoleva projekti raames ei olnud võimalik sisse võtta, kuid mida kindlasti süsteemi parema kasutamise huvides tuleks edasi viia.</w:t>
      </w:r>
    </w:p>
    <w:p w14:paraId="5A39BBE3" w14:textId="77777777" w:rsidR="00334FFC" w:rsidRPr="00370C29" w:rsidRDefault="00334FFC" w:rsidP="00334FFC">
      <w:pPr>
        <w:spacing w:after="0"/>
        <w:rPr>
          <w:lang w:val="et-EE"/>
        </w:rPr>
      </w:pPr>
      <w:r>
        <w:rPr>
          <w:lang w:val="et-EE"/>
        </w:rPr>
        <w:tab/>
      </w:r>
    </w:p>
    <w:p w14:paraId="15DA9279" w14:textId="77777777" w:rsidR="004F147A" w:rsidRPr="004F147A" w:rsidRDefault="004F147A" w:rsidP="004F147A">
      <w:pPr>
        <w:pStyle w:val="ListParagraph"/>
        <w:numPr>
          <w:ilvl w:val="0"/>
          <w:numId w:val="1"/>
        </w:numPr>
        <w:rPr>
          <w:lang w:val="et-EE"/>
        </w:rPr>
      </w:pPr>
      <w:r>
        <w:rPr>
          <w:lang w:val="et-EE"/>
        </w:rPr>
        <w:t>Toetatava tegevuse tulemuste lühikokkuvõte</w:t>
      </w:r>
    </w:p>
    <w:p w14:paraId="4B2F374C" w14:textId="77777777" w:rsidR="004F147A" w:rsidRDefault="002D1E9B">
      <w:pPr>
        <w:rPr>
          <w:lang w:val="et-EE"/>
        </w:rPr>
      </w:pPr>
      <w:r>
        <w:rPr>
          <w:lang w:val="et-EE"/>
        </w:rPr>
        <w:t xml:space="preserve">Loodud infosüsteem läbis ISKE auditi, mis kinnitab, et kasutusele võetav infosüsteem vastab riigis evitavatele süsteemi haldamise põhimõtetele. </w:t>
      </w:r>
    </w:p>
    <w:p w14:paraId="2796908C" w14:textId="4C7C4341" w:rsidR="002D1E9B" w:rsidRDefault="002D1E9B">
      <w:pPr>
        <w:rPr>
          <w:lang w:val="et-EE"/>
        </w:rPr>
      </w:pPr>
      <w:r w:rsidRPr="02B55485">
        <w:rPr>
          <w:lang w:val="et-EE"/>
        </w:rPr>
        <w:t>Süsteemi kasutuselevõtt on planeeritud 2021 aasta 1 kvartali lõpus, kui Riigikogu suuda</w:t>
      </w:r>
      <w:r w:rsidR="00D04A28" w:rsidRPr="02B55485">
        <w:rPr>
          <w:lang w:val="et-EE"/>
        </w:rPr>
        <w:t>b jõustada p</w:t>
      </w:r>
      <w:r w:rsidR="4E4AD1F1" w:rsidRPr="02B55485">
        <w:rPr>
          <w:lang w:val="et-EE"/>
        </w:rPr>
        <w:t>l</w:t>
      </w:r>
      <w:r w:rsidR="00D04A28" w:rsidRPr="02B55485">
        <w:rPr>
          <w:lang w:val="et-EE"/>
        </w:rPr>
        <w:t xml:space="preserve">aneeritud seadusemuudatused. </w:t>
      </w:r>
    </w:p>
    <w:p w14:paraId="773304D2" w14:textId="2D93AF05" w:rsidR="00D04A28" w:rsidRDefault="00D04A28">
      <w:pPr>
        <w:rPr>
          <w:lang w:val="et-EE"/>
        </w:rPr>
      </w:pPr>
      <w:r w:rsidRPr="0627A360">
        <w:rPr>
          <w:lang w:val="et-EE"/>
        </w:rPr>
        <w:t xml:space="preserve">Süsteemi ametkondlik kasutamine algab päras süsteemi </w:t>
      </w:r>
      <w:proofErr w:type="spellStart"/>
      <w:r w:rsidRPr="0627A360">
        <w:rPr>
          <w:lang w:val="et-EE"/>
        </w:rPr>
        <w:t>RIHA-s</w:t>
      </w:r>
      <w:proofErr w:type="spellEnd"/>
      <w:r w:rsidRPr="0627A360">
        <w:rPr>
          <w:lang w:val="et-EE"/>
        </w:rPr>
        <w:t xml:space="preserve"> registreerimist. Ametkondlik kasutus võimaldab süsteemi funktsionaalsuste tundmaõppimist ning garantiiliste vigade tuvastamist, mida ei olnud võimalik tuvastada tavapärase vastuvõtutestimisega, kuna reaalne menetluspraktika </w:t>
      </w:r>
      <w:r w:rsidR="62E9448C" w:rsidRPr="0627A360">
        <w:rPr>
          <w:lang w:val="et-EE"/>
        </w:rPr>
        <w:t>võib</w:t>
      </w:r>
      <w:r w:rsidRPr="0627A360">
        <w:rPr>
          <w:lang w:val="et-EE"/>
        </w:rPr>
        <w:t xml:space="preserve"> varieeru</w:t>
      </w:r>
      <w:r w:rsidR="34B16E62" w:rsidRPr="0627A360">
        <w:rPr>
          <w:lang w:val="et-EE"/>
        </w:rPr>
        <w:t>da</w:t>
      </w:r>
      <w:r w:rsidRPr="0627A360">
        <w:rPr>
          <w:lang w:val="et-EE"/>
        </w:rPr>
        <w:t xml:space="preserve"> dokumenteeritud </w:t>
      </w:r>
      <w:r w:rsidR="07E0EB31" w:rsidRPr="0627A360">
        <w:rPr>
          <w:lang w:val="et-EE"/>
        </w:rPr>
        <w:t>protsessid</w:t>
      </w:r>
      <w:r w:rsidRPr="0627A360">
        <w:rPr>
          <w:lang w:val="et-EE"/>
        </w:rPr>
        <w:t>est</w:t>
      </w:r>
      <w:r w:rsidR="74C4324B" w:rsidRPr="0627A360">
        <w:rPr>
          <w:lang w:val="et-EE"/>
        </w:rPr>
        <w:t>.</w:t>
      </w:r>
    </w:p>
    <w:p w14:paraId="2A3F542D" w14:textId="77777777" w:rsidR="00834CD6" w:rsidRDefault="00D04A28">
      <w:pPr>
        <w:rPr>
          <w:lang w:val="et-EE"/>
        </w:rPr>
      </w:pPr>
      <w:r>
        <w:rPr>
          <w:lang w:val="et-EE"/>
        </w:rPr>
        <w:t xml:space="preserve">Peamised projekti tulemid on esitatud loendina ilma detailse kirjelduseta. </w:t>
      </w:r>
    </w:p>
    <w:p w14:paraId="55353C4C" w14:textId="77777777" w:rsidR="00D04A28" w:rsidRDefault="00D04A28">
      <w:pPr>
        <w:rPr>
          <w:lang w:val="et-EE"/>
        </w:rPr>
      </w:pPr>
      <w:r>
        <w:rPr>
          <w:lang w:val="et-EE"/>
        </w:rPr>
        <w:t>Detailsed kasutuslood on fikseeritud tsentraliseeritud dokumendikeskkonnas (</w:t>
      </w:r>
      <w:hyperlink r:id="rId5" w:history="1">
        <w:r w:rsidRPr="00753623">
          <w:rPr>
            <w:rStyle w:val="Hyperlink"/>
            <w:lang w:val="et-EE"/>
          </w:rPr>
          <w:t>https://confluence.mkm.ee/display/LAEV</w:t>
        </w:r>
      </w:hyperlink>
      <w:r>
        <w:rPr>
          <w:lang w:val="et-EE"/>
        </w:rPr>
        <w:t>)</w:t>
      </w:r>
    </w:p>
    <w:p w14:paraId="60E814C2" w14:textId="77777777" w:rsidR="00D04A28" w:rsidRDefault="00D04A28" w:rsidP="00D04A28">
      <w:pPr>
        <w:pStyle w:val="ListParagraph"/>
        <w:numPr>
          <w:ilvl w:val="0"/>
          <w:numId w:val="7"/>
        </w:numPr>
        <w:rPr>
          <w:lang w:val="et-EE"/>
        </w:rPr>
      </w:pPr>
      <w:r>
        <w:rPr>
          <w:lang w:val="et-EE"/>
        </w:rPr>
        <w:t xml:space="preserve">Süsteemi autentimine ja autoriseerimine (TARA- teenuse kaudu) </w:t>
      </w:r>
      <w:proofErr w:type="spellStart"/>
      <w:r>
        <w:rPr>
          <w:lang w:val="et-EE"/>
        </w:rPr>
        <w:t>e-IDAS</w:t>
      </w:r>
      <w:proofErr w:type="spellEnd"/>
      <w:r>
        <w:rPr>
          <w:lang w:val="et-EE"/>
        </w:rPr>
        <w:t xml:space="preserve"> põhimõtteid järgides</w:t>
      </w:r>
    </w:p>
    <w:p w14:paraId="55F462E7" w14:textId="77777777" w:rsidR="00D04A28" w:rsidRDefault="00D04A28" w:rsidP="00D04A28">
      <w:pPr>
        <w:pStyle w:val="ListParagraph"/>
        <w:numPr>
          <w:ilvl w:val="0"/>
          <w:numId w:val="7"/>
        </w:numPr>
        <w:rPr>
          <w:lang w:val="et-EE"/>
        </w:rPr>
      </w:pPr>
      <w:r>
        <w:rPr>
          <w:lang w:val="et-EE"/>
        </w:rPr>
        <w:t xml:space="preserve">Süsteemipõhised teavitused kliendi ja </w:t>
      </w:r>
      <w:proofErr w:type="spellStart"/>
      <w:r>
        <w:rPr>
          <w:lang w:val="et-EE"/>
        </w:rPr>
        <w:t>menetleja</w:t>
      </w:r>
      <w:proofErr w:type="spellEnd"/>
      <w:r>
        <w:rPr>
          <w:lang w:val="et-EE"/>
        </w:rPr>
        <w:t xml:space="preserve"> vahel sh teavitused e-mailile</w:t>
      </w:r>
    </w:p>
    <w:p w14:paraId="068A2A29" w14:textId="77777777" w:rsidR="00D04A28" w:rsidRDefault="00D04A28" w:rsidP="00D04A28">
      <w:pPr>
        <w:pStyle w:val="ListParagraph"/>
        <w:numPr>
          <w:ilvl w:val="0"/>
          <w:numId w:val="7"/>
        </w:numPr>
        <w:rPr>
          <w:lang w:val="et-EE"/>
        </w:rPr>
      </w:pPr>
      <w:r>
        <w:rPr>
          <w:lang w:val="et-EE"/>
        </w:rPr>
        <w:t>Süsteemi kasutustingimustega nõustumine sh Isikuandmete töötlemise lubamine</w:t>
      </w:r>
    </w:p>
    <w:p w14:paraId="02F29429" w14:textId="77777777" w:rsidR="00D04A28" w:rsidRDefault="00D04A28" w:rsidP="00D04A28">
      <w:pPr>
        <w:pStyle w:val="ListParagraph"/>
        <w:numPr>
          <w:ilvl w:val="0"/>
          <w:numId w:val="7"/>
        </w:numPr>
        <w:rPr>
          <w:lang w:val="et-EE"/>
        </w:rPr>
      </w:pPr>
      <w:r>
        <w:rPr>
          <w:lang w:val="et-EE"/>
        </w:rPr>
        <w:t>Süsteemis kasutajapõhiste rollide valmimine ning rollipõhise funktsionaalsuse kasutamine</w:t>
      </w:r>
    </w:p>
    <w:p w14:paraId="43572D52" w14:textId="77777777" w:rsidR="003D58CE" w:rsidRDefault="003D58CE" w:rsidP="00D04A28">
      <w:pPr>
        <w:pStyle w:val="ListParagraph"/>
        <w:numPr>
          <w:ilvl w:val="0"/>
          <w:numId w:val="7"/>
        </w:numPr>
        <w:rPr>
          <w:lang w:val="et-EE"/>
        </w:rPr>
      </w:pPr>
      <w:r>
        <w:rPr>
          <w:lang w:val="et-EE"/>
        </w:rPr>
        <w:t>X-tee teenuste pakkumine sidussüsteemidele</w:t>
      </w:r>
    </w:p>
    <w:p w14:paraId="58ADEBC4" w14:textId="77777777" w:rsidR="003D58CE" w:rsidRDefault="003D58CE" w:rsidP="00D04A28">
      <w:pPr>
        <w:pStyle w:val="ListParagraph"/>
        <w:numPr>
          <w:ilvl w:val="0"/>
          <w:numId w:val="7"/>
        </w:numPr>
        <w:rPr>
          <w:lang w:val="et-EE"/>
        </w:rPr>
      </w:pPr>
      <w:r>
        <w:rPr>
          <w:lang w:val="et-EE"/>
        </w:rPr>
        <w:t>Andmejälgija teenuse kasutamine süsteemipäringute kontrollimisel</w:t>
      </w:r>
    </w:p>
    <w:p w14:paraId="5BD01EC7" w14:textId="77777777" w:rsidR="003D58CE" w:rsidRDefault="003D58CE" w:rsidP="00D04A28">
      <w:pPr>
        <w:pStyle w:val="ListParagraph"/>
        <w:numPr>
          <w:ilvl w:val="0"/>
          <w:numId w:val="7"/>
        </w:numPr>
        <w:rPr>
          <w:lang w:val="et-EE"/>
        </w:rPr>
      </w:pPr>
      <w:proofErr w:type="spellStart"/>
      <w:r>
        <w:rPr>
          <w:lang w:val="et-EE"/>
        </w:rPr>
        <w:lastRenderedPageBreak/>
        <w:t>SiGA</w:t>
      </w:r>
      <w:proofErr w:type="spellEnd"/>
      <w:r>
        <w:rPr>
          <w:lang w:val="et-EE"/>
        </w:rPr>
        <w:t xml:space="preserve"> allkirjastamisteenuse abil dokumentide allkirjastamine ja kinnitamine välistele osapooltele väljastamisel.</w:t>
      </w:r>
    </w:p>
    <w:p w14:paraId="279A6DB7" w14:textId="77777777" w:rsidR="00D04A28" w:rsidRDefault="00D04A28" w:rsidP="00D04A28">
      <w:pPr>
        <w:pStyle w:val="ListParagraph"/>
        <w:numPr>
          <w:ilvl w:val="0"/>
          <w:numId w:val="7"/>
        </w:numPr>
        <w:rPr>
          <w:lang w:val="et-EE"/>
        </w:rPr>
      </w:pPr>
      <w:r>
        <w:rPr>
          <w:lang w:val="et-EE"/>
        </w:rPr>
        <w:t>Iseteeninduskeskkonna kasutamisvõimalused autenditud kasutajatele</w:t>
      </w:r>
    </w:p>
    <w:p w14:paraId="711038C5" w14:textId="345278D5" w:rsidR="003D58CE" w:rsidRDefault="003D58CE" w:rsidP="003D58CE">
      <w:pPr>
        <w:pStyle w:val="ListParagraph"/>
        <w:numPr>
          <w:ilvl w:val="1"/>
          <w:numId w:val="7"/>
        </w:numPr>
        <w:rPr>
          <w:lang w:val="et-EE"/>
        </w:rPr>
      </w:pPr>
      <w:r w:rsidRPr="02B55485">
        <w:rPr>
          <w:lang w:val="et-EE"/>
        </w:rPr>
        <w:t>Volituste lisamin</w:t>
      </w:r>
      <w:r w:rsidR="5D180C0E" w:rsidRPr="02B55485">
        <w:rPr>
          <w:lang w:val="et-EE"/>
        </w:rPr>
        <w:t>e</w:t>
      </w:r>
      <w:r w:rsidRPr="02B55485">
        <w:rPr>
          <w:lang w:val="et-EE"/>
        </w:rPr>
        <w:t>, muutmine</w:t>
      </w:r>
    </w:p>
    <w:p w14:paraId="5E96A8A0" w14:textId="77777777" w:rsidR="003D58CE" w:rsidRDefault="003D58CE" w:rsidP="003D58CE">
      <w:pPr>
        <w:pStyle w:val="ListParagraph"/>
        <w:numPr>
          <w:ilvl w:val="1"/>
          <w:numId w:val="7"/>
        </w:numPr>
        <w:rPr>
          <w:lang w:val="et-EE"/>
        </w:rPr>
      </w:pPr>
      <w:r>
        <w:rPr>
          <w:lang w:val="et-EE"/>
        </w:rPr>
        <w:t xml:space="preserve">Oma laeva andmete nägemine </w:t>
      </w:r>
    </w:p>
    <w:p w14:paraId="4DA3927A" w14:textId="77777777" w:rsidR="003D58CE" w:rsidRDefault="003D58CE" w:rsidP="003D58CE">
      <w:pPr>
        <w:pStyle w:val="ListParagraph"/>
        <w:numPr>
          <w:ilvl w:val="1"/>
          <w:numId w:val="7"/>
        </w:numPr>
        <w:rPr>
          <w:lang w:val="et-EE"/>
        </w:rPr>
      </w:pPr>
      <w:r>
        <w:rPr>
          <w:lang w:val="et-EE"/>
        </w:rPr>
        <w:t>Taotluste otsimine</w:t>
      </w:r>
    </w:p>
    <w:p w14:paraId="4A324305" w14:textId="77777777" w:rsidR="003D58CE" w:rsidRDefault="003D58CE" w:rsidP="003D58CE">
      <w:pPr>
        <w:pStyle w:val="ListParagraph"/>
        <w:numPr>
          <w:ilvl w:val="1"/>
          <w:numId w:val="7"/>
        </w:numPr>
        <w:rPr>
          <w:lang w:val="et-EE"/>
        </w:rPr>
      </w:pPr>
      <w:r>
        <w:rPr>
          <w:lang w:val="et-EE"/>
        </w:rPr>
        <w:t>Laeva dokumentide lisamine, alla laadimine, muutmine</w:t>
      </w:r>
    </w:p>
    <w:p w14:paraId="65727292" w14:textId="77777777" w:rsidR="003D58CE" w:rsidRPr="003D58CE" w:rsidRDefault="003D58CE" w:rsidP="003D58CE">
      <w:pPr>
        <w:pStyle w:val="ListParagraph"/>
        <w:numPr>
          <w:ilvl w:val="1"/>
          <w:numId w:val="7"/>
        </w:numPr>
        <w:rPr>
          <w:lang w:val="et-EE"/>
        </w:rPr>
      </w:pPr>
      <w:r>
        <w:rPr>
          <w:lang w:val="et-EE"/>
        </w:rPr>
        <w:t>Taotluste esitamine</w:t>
      </w:r>
    </w:p>
    <w:p w14:paraId="77E3B2C6" w14:textId="3BCD1EAA" w:rsidR="00D04A28" w:rsidRDefault="00D04A28" w:rsidP="00D04A28">
      <w:pPr>
        <w:pStyle w:val="ListParagraph"/>
        <w:numPr>
          <w:ilvl w:val="0"/>
          <w:numId w:val="7"/>
        </w:numPr>
        <w:rPr>
          <w:lang w:val="et-EE"/>
        </w:rPr>
      </w:pPr>
      <w:r w:rsidRPr="02B55485">
        <w:rPr>
          <w:lang w:val="et-EE"/>
        </w:rPr>
        <w:t>Laeva sertifikaatide avalik valideerimisteenus (QR-koodi ja unikaalse süsteemikoodi kaudu)</w:t>
      </w:r>
    </w:p>
    <w:p w14:paraId="4C3B10D8" w14:textId="77777777" w:rsidR="00D04A28" w:rsidRDefault="003D58CE" w:rsidP="00D04A28">
      <w:pPr>
        <w:pStyle w:val="ListParagraph"/>
        <w:numPr>
          <w:ilvl w:val="0"/>
          <w:numId w:val="7"/>
        </w:numPr>
        <w:rPr>
          <w:lang w:val="et-EE"/>
        </w:rPr>
      </w:pPr>
      <w:r>
        <w:rPr>
          <w:lang w:val="et-EE"/>
        </w:rPr>
        <w:t>Menetluskeskkonna kasutusvõimalus vastavalt autenditud kasutaja privileegidele</w:t>
      </w:r>
    </w:p>
    <w:p w14:paraId="0DE54E4E" w14:textId="1041072D" w:rsidR="003D58CE" w:rsidRDefault="003D58CE" w:rsidP="003D58CE">
      <w:pPr>
        <w:pStyle w:val="ListParagraph"/>
        <w:numPr>
          <w:ilvl w:val="1"/>
          <w:numId w:val="7"/>
        </w:numPr>
        <w:rPr>
          <w:lang w:val="et-EE"/>
        </w:rPr>
      </w:pPr>
      <w:r w:rsidRPr="02B55485">
        <w:rPr>
          <w:lang w:val="et-EE"/>
        </w:rPr>
        <w:t>Laeva registreerimisega soetud toimingud sh menetluse alustamine, lõpetamine, tagasi suunamine</w:t>
      </w:r>
    </w:p>
    <w:p w14:paraId="3AC337C5" w14:textId="5ED4D881" w:rsidR="003D58CE" w:rsidRDefault="003D58CE" w:rsidP="003D58CE">
      <w:pPr>
        <w:pStyle w:val="ListParagraph"/>
        <w:numPr>
          <w:ilvl w:val="1"/>
          <w:numId w:val="7"/>
        </w:numPr>
        <w:rPr>
          <w:lang w:val="et-EE"/>
        </w:rPr>
      </w:pPr>
      <w:r w:rsidRPr="02B55485">
        <w:rPr>
          <w:lang w:val="et-EE"/>
        </w:rPr>
        <w:t>Dokumentide väljastamine</w:t>
      </w:r>
      <w:r w:rsidR="20ADAF49" w:rsidRPr="02B55485">
        <w:rPr>
          <w:lang w:val="et-EE"/>
        </w:rPr>
        <w:t>,</w:t>
      </w:r>
      <w:r w:rsidRPr="02B55485">
        <w:rPr>
          <w:lang w:val="et-EE"/>
        </w:rPr>
        <w:t xml:space="preserve"> e-sertifikaadid</w:t>
      </w:r>
    </w:p>
    <w:p w14:paraId="6E39A5AA" w14:textId="79428502" w:rsidR="003D58CE" w:rsidRDefault="003D58CE" w:rsidP="003D58CE">
      <w:pPr>
        <w:pStyle w:val="ListParagraph"/>
        <w:numPr>
          <w:ilvl w:val="1"/>
          <w:numId w:val="7"/>
        </w:numPr>
        <w:rPr>
          <w:lang w:val="et-EE"/>
        </w:rPr>
      </w:pPr>
      <w:r w:rsidRPr="02B55485">
        <w:rPr>
          <w:lang w:val="et-EE"/>
        </w:rPr>
        <w:t>Dokumentide valideerimine ja lisamine laeva andmete</w:t>
      </w:r>
      <w:r w:rsidR="3A314ACE" w:rsidRPr="02B55485">
        <w:rPr>
          <w:lang w:val="et-EE"/>
        </w:rPr>
        <w:t xml:space="preserve"> juurde</w:t>
      </w:r>
    </w:p>
    <w:p w14:paraId="51287EC2" w14:textId="77777777" w:rsidR="003D58CE" w:rsidRDefault="003D58CE" w:rsidP="003D58CE">
      <w:pPr>
        <w:pStyle w:val="ListParagraph"/>
        <w:numPr>
          <w:ilvl w:val="1"/>
          <w:numId w:val="7"/>
        </w:numPr>
        <w:rPr>
          <w:lang w:val="et-EE"/>
        </w:rPr>
      </w:pPr>
      <w:r>
        <w:rPr>
          <w:lang w:val="et-EE"/>
        </w:rPr>
        <w:t>Riigilõivukohustuste otsimine ja sidumine menetlusega</w:t>
      </w:r>
    </w:p>
    <w:p w14:paraId="031496DA" w14:textId="77777777" w:rsidR="003D58CE" w:rsidRDefault="003D58CE" w:rsidP="003D58CE">
      <w:pPr>
        <w:pStyle w:val="ListParagraph"/>
        <w:numPr>
          <w:ilvl w:val="1"/>
          <w:numId w:val="7"/>
        </w:numPr>
        <w:rPr>
          <w:lang w:val="et-EE"/>
        </w:rPr>
      </w:pPr>
      <w:r>
        <w:rPr>
          <w:lang w:val="et-EE"/>
        </w:rPr>
        <w:t>Väikelaevade otsing ja ülevaatuste tegemine</w:t>
      </w:r>
    </w:p>
    <w:p w14:paraId="1B3988F1" w14:textId="77777777" w:rsidR="003D58CE" w:rsidRDefault="003D58CE" w:rsidP="003D58CE">
      <w:pPr>
        <w:pStyle w:val="ListParagraph"/>
        <w:numPr>
          <w:ilvl w:val="1"/>
          <w:numId w:val="7"/>
        </w:numPr>
        <w:rPr>
          <w:lang w:val="et-EE"/>
        </w:rPr>
      </w:pPr>
      <w:r>
        <w:rPr>
          <w:lang w:val="et-EE"/>
        </w:rPr>
        <w:t>E-sertifikaatide haldus</w:t>
      </w:r>
    </w:p>
    <w:p w14:paraId="6A92F703" w14:textId="77777777" w:rsidR="003D58CE" w:rsidRDefault="003D58CE" w:rsidP="003D58CE">
      <w:pPr>
        <w:pStyle w:val="ListParagraph"/>
        <w:numPr>
          <w:ilvl w:val="1"/>
          <w:numId w:val="7"/>
        </w:numPr>
        <w:rPr>
          <w:lang w:val="et-EE"/>
        </w:rPr>
      </w:pPr>
      <w:r>
        <w:rPr>
          <w:lang w:val="et-EE"/>
        </w:rPr>
        <w:t>Ülevaatuste planeerimine</w:t>
      </w:r>
    </w:p>
    <w:p w14:paraId="7E855563" w14:textId="77777777" w:rsidR="003D58CE" w:rsidRDefault="003D58CE" w:rsidP="003D58CE">
      <w:pPr>
        <w:pStyle w:val="ListParagraph"/>
        <w:numPr>
          <w:ilvl w:val="1"/>
          <w:numId w:val="7"/>
        </w:numPr>
        <w:rPr>
          <w:lang w:val="et-EE"/>
        </w:rPr>
      </w:pPr>
      <w:r>
        <w:rPr>
          <w:lang w:val="et-EE"/>
        </w:rPr>
        <w:t xml:space="preserve">Laeva kontroll-lehtede ettevalmistamine ja täitmine sh </w:t>
      </w:r>
      <w:proofErr w:type="spellStart"/>
      <w:r>
        <w:rPr>
          <w:lang w:val="et-EE"/>
        </w:rPr>
        <w:t>offline</w:t>
      </w:r>
      <w:proofErr w:type="spellEnd"/>
      <w:r>
        <w:rPr>
          <w:lang w:val="et-EE"/>
        </w:rPr>
        <w:t xml:space="preserve"> versioon</w:t>
      </w:r>
    </w:p>
    <w:p w14:paraId="00316D90" w14:textId="77777777" w:rsidR="00834CD6" w:rsidRDefault="00A9297B" w:rsidP="00834CD6">
      <w:pPr>
        <w:pStyle w:val="ListParagraph"/>
        <w:numPr>
          <w:ilvl w:val="1"/>
          <w:numId w:val="7"/>
        </w:numPr>
        <w:rPr>
          <w:lang w:val="et-EE"/>
        </w:rPr>
      </w:pPr>
      <w:r>
        <w:rPr>
          <w:lang w:val="et-EE"/>
        </w:rPr>
        <w:t>Ülevaatusaktide koostamine süsteemipõhiselt</w:t>
      </w:r>
    </w:p>
    <w:p w14:paraId="43F6DF2F" w14:textId="0F726D3E" w:rsidR="00834CD6" w:rsidRDefault="00834CD6" w:rsidP="02B55485">
      <w:pPr>
        <w:rPr>
          <w:lang w:val="et-EE"/>
        </w:rPr>
      </w:pPr>
      <w:r w:rsidRPr="02B55485">
        <w:rPr>
          <w:lang w:val="et-EE"/>
        </w:rPr>
        <w:t>Projekti üldise tulemusena võib kokkuvõtlikult öelda, et süsteemi loomisega loodi alus laevade registreerimise digitaalsele ja andmepõhisele protsessile. Projekti käigus analüüsiti läbi peamised tööprotsessid ning selles osas on muudatusettepanekud juba uue Transpordiameti arendu</w:t>
      </w:r>
      <w:r w:rsidR="00F1C81B" w:rsidRPr="02B55485">
        <w:rPr>
          <w:lang w:val="et-EE"/>
        </w:rPr>
        <w:t>s</w:t>
      </w:r>
      <w:r w:rsidRPr="02B55485">
        <w:rPr>
          <w:lang w:val="et-EE"/>
        </w:rPr>
        <w:t xml:space="preserve">osakonna pädevuses </w:t>
      </w:r>
      <w:proofErr w:type="spellStart"/>
      <w:r w:rsidRPr="02B55485">
        <w:rPr>
          <w:lang w:val="et-EE"/>
        </w:rPr>
        <w:t>ettevalmistada</w:t>
      </w:r>
      <w:proofErr w:type="spellEnd"/>
      <w:r w:rsidRPr="02B55485">
        <w:rPr>
          <w:lang w:val="et-EE"/>
        </w:rPr>
        <w:t>.</w:t>
      </w:r>
    </w:p>
    <w:p w14:paraId="3EC25708" w14:textId="13DDCF71" w:rsidR="00834CD6" w:rsidRDefault="49297255" w:rsidP="00834CD6">
      <w:pPr>
        <w:rPr>
          <w:lang w:val="et-EE"/>
        </w:rPr>
      </w:pPr>
      <w:r w:rsidRPr="0627A360">
        <w:rPr>
          <w:lang w:val="et-EE"/>
        </w:rPr>
        <w:t xml:space="preserve">Loodi alus Eesti lipu all sõitvate laevade andmestiku </w:t>
      </w:r>
      <w:r w:rsidR="00834CD6" w:rsidRPr="0627A360">
        <w:rPr>
          <w:lang w:val="et-EE"/>
        </w:rPr>
        <w:t>ristkasutamisek</w:t>
      </w:r>
      <w:r w:rsidR="7E3B927D" w:rsidRPr="0627A360">
        <w:rPr>
          <w:lang w:val="et-EE"/>
        </w:rPr>
        <w:t xml:space="preserve">s </w:t>
      </w:r>
      <w:r w:rsidR="00834CD6" w:rsidRPr="0627A360">
        <w:rPr>
          <w:lang w:val="et-EE"/>
        </w:rPr>
        <w:t>erinevat</w:t>
      </w:r>
      <w:r w:rsidR="377B1531" w:rsidRPr="0627A360">
        <w:rPr>
          <w:lang w:val="et-EE"/>
        </w:rPr>
        <w:t xml:space="preserve">e </w:t>
      </w:r>
      <w:r w:rsidR="00834CD6" w:rsidRPr="0627A360">
        <w:rPr>
          <w:lang w:val="et-EE"/>
        </w:rPr>
        <w:t>ametkondade töö</w:t>
      </w:r>
      <w:r w:rsidR="0583DF3E" w:rsidRPr="0627A360">
        <w:rPr>
          <w:lang w:val="et-EE"/>
        </w:rPr>
        <w:t xml:space="preserve"> paremaks</w:t>
      </w:r>
      <w:r w:rsidR="00834CD6" w:rsidRPr="0627A360">
        <w:rPr>
          <w:lang w:val="et-EE"/>
        </w:rPr>
        <w:t xml:space="preserve"> korraldamiseks. Projekt tõi endaga kaasa palju uus</w:t>
      </w:r>
      <w:r w:rsidR="4579118E" w:rsidRPr="0627A360">
        <w:rPr>
          <w:lang w:val="et-EE"/>
        </w:rPr>
        <w:t>i</w:t>
      </w:r>
      <w:r w:rsidR="00834CD6" w:rsidRPr="0627A360">
        <w:rPr>
          <w:lang w:val="et-EE"/>
        </w:rPr>
        <w:t xml:space="preserve"> mõtteid süsteemide koosvõime parandamiseks sh rahvusvahelisel tasandil. </w:t>
      </w:r>
    </w:p>
    <w:p w14:paraId="55BDB220" w14:textId="77777777" w:rsidR="00834CD6" w:rsidRDefault="00834CD6" w:rsidP="00834CD6">
      <w:pPr>
        <w:rPr>
          <w:lang w:val="et-EE"/>
        </w:rPr>
      </w:pPr>
      <w:r>
        <w:rPr>
          <w:lang w:val="et-EE"/>
        </w:rPr>
        <w:t xml:space="preserve">Kindlasti võib esile tuua projekti ulatuslikkuse ja uuenduslikkuse mõõdet, mille vastu on huvi tundnud juba </w:t>
      </w:r>
      <w:proofErr w:type="spellStart"/>
      <w:r>
        <w:rPr>
          <w:lang w:val="et-EE"/>
        </w:rPr>
        <w:t>lähiriikide</w:t>
      </w:r>
      <w:proofErr w:type="spellEnd"/>
      <w:r>
        <w:rPr>
          <w:lang w:val="et-EE"/>
        </w:rPr>
        <w:t xml:space="preserve"> mereadministratsioonid. </w:t>
      </w:r>
    </w:p>
    <w:p w14:paraId="328A9233" w14:textId="6DF8348A" w:rsidR="00834CD6" w:rsidRDefault="00834CD6" w:rsidP="00834CD6">
      <w:pPr>
        <w:rPr>
          <w:lang w:val="et-EE"/>
        </w:rPr>
      </w:pPr>
      <w:r w:rsidRPr="02B55485">
        <w:rPr>
          <w:lang w:val="et-EE"/>
        </w:rPr>
        <w:t>Projekt nii sisulises kui korralduslikus mõõtmes on olnud väga õpetlik nii projekti põhikasusaajate vaates kui ka ametkondade vahelise halduskoostöö mõttes. Kokkuvõtlikult võib öelda, et projekt on oma eesmärgid täitnud ning omab potentsiaali saada veelgi parema väljundi jätkuprojektide näol.</w:t>
      </w:r>
    </w:p>
    <w:p w14:paraId="41C8F396" w14:textId="77777777" w:rsidR="00834CD6" w:rsidRDefault="00834CD6" w:rsidP="00834CD6">
      <w:pPr>
        <w:rPr>
          <w:lang w:val="et-EE"/>
        </w:rPr>
      </w:pPr>
    </w:p>
    <w:p w14:paraId="72A3D3EC" w14:textId="77777777" w:rsidR="00834CD6" w:rsidRPr="00834CD6" w:rsidRDefault="00834CD6" w:rsidP="00834CD6">
      <w:pPr>
        <w:rPr>
          <w:lang w:val="et-EE"/>
        </w:rPr>
      </w:pPr>
    </w:p>
    <w:p w14:paraId="0D0B940D" w14:textId="77777777" w:rsidR="00D04A28" w:rsidRDefault="00D04A28">
      <w:pPr>
        <w:rPr>
          <w:lang w:val="et-EE"/>
        </w:rPr>
      </w:pPr>
    </w:p>
    <w:p w14:paraId="0E27B00A" w14:textId="77777777" w:rsidR="004F147A" w:rsidRPr="004F147A" w:rsidRDefault="004F147A">
      <w:pPr>
        <w:rPr>
          <w:lang w:val="et-EE"/>
        </w:rPr>
      </w:pPr>
    </w:p>
    <w:sectPr w:rsidR="004F147A" w:rsidRPr="004F14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861"/>
    <w:multiLevelType w:val="hybridMultilevel"/>
    <w:tmpl w:val="D294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A0D87"/>
    <w:multiLevelType w:val="hybridMultilevel"/>
    <w:tmpl w:val="5042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4CEE"/>
    <w:multiLevelType w:val="hybridMultilevel"/>
    <w:tmpl w:val="0C2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D131B"/>
    <w:multiLevelType w:val="hybridMultilevel"/>
    <w:tmpl w:val="6D3C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341E4"/>
    <w:multiLevelType w:val="hybridMultilevel"/>
    <w:tmpl w:val="8A28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90E8D"/>
    <w:multiLevelType w:val="hybridMultilevel"/>
    <w:tmpl w:val="D752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62696"/>
    <w:multiLevelType w:val="hybridMultilevel"/>
    <w:tmpl w:val="1B2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A"/>
    <w:rsid w:val="002D1E9B"/>
    <w:rsid w:val="00334FFC"/>
    <w:rsid w:val="00370C29"/>
    <w:rsid w:val="003D58CE"/>
    <w:rsid w:val="004F147A"/>
    <w:rsid w:val="00834CD6"/>
    <w:rsid w:val="00A46289"/>
    <w:rsid w:val="00A9297B"/>
    <w:rsid w:val="00AF40A6"/>
    <w:rsid w:val="00B01774"/>
    <w:rsid w:val="00D04A28"/>
    <w:rsid w:val="00DE6D6E"/>
    <w:rsid w:val="00EB32F1"/>
    <w:rsid w:val="00F1C81B"/>
    <w:rsid w:val="00F27DB6"/>
    <w:rsid w:val="01198424"/>
    <w:rsid w:val="01CDCC49"/>
    <w:rsid w:val="02B55485"/>
    <w:rsid w:val="0583DF3E"/>
    <w:rsid w:val="0627A360"/>
    <w:rsid w:val="07E0EB31"/>
    <w:rsid w:val="083462AD"/>
    <w:rsid w:val="106E7223"/>
    <w:rsid w:val="15F1DE3A"/>
    <w:rsid w:val="16325F0A"/>
    <w:rsid w:val="16DDB3A7"/>
    <w:rsid w:val="20ADAF49"/>
    <w:rsid w:val="28979558"/>
    <w:rsid w:val="34B16E62"/>
    <w:rsid w:val="377B1531"/>
    <w:rsid w:val="3A314ACE"/>
    <w:rsid w:val="4579118E"/>
    <w:rsid w:val="49297255"/>
    <w:rsid w:val="4A4E7276"/>
    <w:rsid w:val="4BE6B607"/>
    <w:rsid w:val="4E4AD1F1"/>
    <w:rsid w:val="50E76979"/>
    <w:rsid w:val="5D180C0E"/>
    <w:rsid w:val="5DA097B8"/>
    <w:rsid w:val="6012A1F9"/>
    <w:rsid w:val="62E9448C"/>
    <w:rsid w:val="6681E37D"/>
    <w:rsid w:val="672E51A1"/>
    <w:rsid w:val="6AA527D6"/>
    <w:rsid w:val="720E5270"/>
    <w:rsid w:val="74C4324B"/>
    <w:rsid w:val="7838385E"/>
    <w:rsid w:val="78BF3961"/>
    <w:rsid w:val="7E3B9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C9B8"/>
  <w15:chartTrackingRefBased/>
  <w15:docId w15:val="{1B56A875-70A4-483D-BF93-8221A460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47A"/>
    <w:pPr>
      <w:ind w:left="720"/>
      <w:contextualSpacing/>
    </w:pPr>
  </w:style>
  <w:style w:type="character" w:styleId="Hyperlink">
    <w:name w:val="Hyperlink"/>
    <w:basedOn w:val="DefaultParagraphFont"/>
    <w:uiPriority w:val="99"/>
    <w:unhideWhenUsed/>
    <w:rsid w:val="00D04A28"/>
    <w:rPr>
      <w:color w:val="0563C1" w:themeColor="hyperlink"/>
      <w:u w:val="single"/>
    </w:rPr>
  </w:style>
  <w:style w:type="character" w:customStyle="1" w:styleId="UnresolvedMention">
    <w:name w:val="Unresolved Mention"/>
    <w:basedOn w:val="DefaultParagraphFont"/>
    <w:uiPriority w:val="99"/>
    <w:semiHidden/>
    <w:unhideWhenUsed/>
    <w:rsid w:val="00D04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fluence.mkm.ee/display/LAE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dc:creator>
  <cp:keywords/>
  <dc:description/>
  <cp:lastModifiedBy>Aile Otsa</cp:lastModifiedBy>
  <cp:revision>2</cp:revision>
  <dcterms:created xsi:type="dcterms:W3CDTF">2021-10-13T15:03:00Z</dcterms:created>
  <dcterms:modified xsi:type="dcterms:W3CDTF">2021-10-13T15:03:00Z</dcterms:modified>
</cp:coreProperties>
</file>