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3F0927" w:rsidRDefault="00EF490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  <w:lang w:val="et-EE"/>
        </w:rPr>
      </w:pPr>
      <w:bookmarkStart w:id="0" w:name="_Toc4657805"/>
      <w:r w:rsidRPr="003F0927">
        <w:rPr>
          <w:rFonts w:cs="Times New Roman"/>
          <w:sz w:val="32"/>
          <w:szCs w:val="24"/>
          <w:lang w:val="et-EE"/>
        </w:rPr>
        <w:t>ÕIGUSAKTID</w:t>
      </w:r>
      <w:bookmarkEnd w:id="0"/>
    </w:p>
    <w:p w:rsidR="001B6C16" w:rsidRPr="001B6C16" w:rsidRDefault="001B6C1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1B6C16" w:rsidRDefault="00EF4906" w:rsidP="001B6C16">
      <w:pPr>
        <w:pStyle w:val="BodyText"/>
        <w:ind w:right="115"/>
        <w:jc w:val="both"/>
        <w:rPr>
          <w:lang w:val="et-EE"/>
        </w:rPr>
      </w:pPr>
      <w:r w:rsidRPr="001B6C16">
        <w:rPr>
          <w:lang w:val="et-EE"/>
        </w:rPr>
        <w:t>Pindalapõhiseid otsetoetusi reguleerivad käesolevas loetelus viidatud õigusaktid. Kõigi õigusaktide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puhul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palume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arvestada,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et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lisaks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määruse</w:t>
      </w:r>
      <w:r w:rsidRPr="001B6C16">
        <w:rPr>
          <w:spacing w:val="-8"/>
          <w:lang w:val="et-EE"/>
        </w:rPr>
        <w:t xml:space="preserve"> </w:t>
      </w:r>
      <w:r w:rsidRPr="001B6C16">
        <w:rPr>
          <w:lang w:val="et-EE"/>
        </w:rPr>
        <w:t>nimetuses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olevale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esialgsele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kuupäevale võib olla hilisemaid muudatusi. Õigusakte elektroonilisest lugedes palume valida hetkel</w:t>
      </w:r>
      <w:r w:rsidRPr="001B6C16">
        <w:rPr>
          <w:spacing w:val="-38"/>
          <w:lang w:val="et-EE"/>
        </w:rPr>
        <w:t xml:space="preserve"> </w:t>
      </w:r>
      <w:r w:rsidRPr="001B6C16">
        <w:rPr>
          <w:lang w:val="et-EE"/>
        </w:rPr>
        <w:t>kehtiv versioon.</w:t>
      </w:r>
      <w:bookmarkStart w:id="1" w:name="_Toc4657806"/>
    </w:p>
    <w:p w:rsidR="001B6C16" w:rsidRPr="001B6C16" w:rsidRDefault="001B6C16" w:rsidP="001B6C16">
      <w:pPr>
        <w:pStyle w:val="BodyText"/>
        <w:ind w:right="115"/>
        <w:jc w:val="both"/>
        <w:rPr>
          <w:lang w:val="et-EE"/>
        </w:rPr>
      </w:pPr>
    </w:p>
    <w:p w:rsidR="00EF4906" w:rsidRPr="001B6C16" w:rsidRDefault="00EF4906" w:rsidP="001B6C16">
      <w:pPr>
        <w:pStyle w:val="BodyText"/>
        <w:ind w:right="115"/>
        <w:jc w:val="both"/>
        <w:rPr>
          <w:b/>
          <w:lang w:val="et-EE"/>
        </w:rPr>
      </w:pPr>
      <w:r w:rsidRPr="001B6C16">
        <w:rPr>
          <w:b/>
          <w:lang w:val="et-EE"/>
        </w:rPr>
        <w:t>Euroopa Parlamendi ja nõukogu ning Komisjoni määrused</w:t>
      </w:r>
      <w:bookmarkEnd w:id="1"/>
    </w:p>
    <w:p w:rsidR="00EF4906" w:rsidRPr="001B6C16" w:rsidRDefault="00EF4906" w:rsidP="00EF4906">
      <w:pPr>
        <w:pStyle w:val="BodyText"/>
        <w:spacing w:before="5"/>
        <w:rPr>
          <w:lang w:val="et-EE"/>
        </w:rPr>
      </w:pPr>
    </w:p>
    <w:p w:rsidR="00EF4906" w:rsidRPr="001B6C16" w:rsidRDefault="00AE3B2F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right="111"/>
        <w:rPr>
          <w:sz w:val="24"/>
          <w:szCs w:val="24"/>
          <w:lang w:val="et-EE"/>
        </w:rPr>
      </w:pPr>
      <w:hyperlink r:id="rId5"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Euroopa Parlamendi ja nõukogu määrus (EL) nr 1306/2013</w:t>
        </w:r>
      </w:hyperlink>
      <w:r w:rsidR="00EF4906" w:rsidRPr="001B6C16">
        <w:rPr>
          <w:sz w:val="24"/>
          <w:szCs w:val="24"/>
          <w:lang w:val="et-EE"/>
        </w:rPr>
        <w:t>, 17. detsembri 2013 ,</w:t>
      </w:r>
      <w:r w:rsidR="00EF4906" w:rsidRPr="001B6C16">
        <w:rPr>
          <w:spacing w:val="-17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ühise põllumajanduspoliitika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rahastamise,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haldamise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ja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seire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kohta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ning</w:t>
      </w:r>
      <w:r w:rsidR="00EF4906" w:rsidRPr="001B6C16">
        <w:rPr>
          <w:spacing w:val="-12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millega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tunnistatakse kehtetuks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nõukogu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määrused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(EMÜ)</w:t>
      </w:r>
      <w:r w:rsidR="00EF4906" w:rsidRPr="001B6C16">
        <w:rPr>
          <w:spacing w:val="-7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nr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352/78,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(EÜ)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nr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165/94,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(EÜ)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nr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2799/98,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(EÜ) nr 814/2000, (EÜ) nr 1290/2005 ja (EÜ) nr</w:t>
      </w:r>
      <w:r w:rsidR="00EF4906" w:rsidRPr="001B6C16">
        <w:rPr>
          <w:spacing w:val="-5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485/2008;</w:t>
      </w:r>
    </w:p>
    <w:p w:rsidR="00EF4906" w:rsidRPr="001B6C16" w:rsidRDefault="00AE3B2F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8"/>
        <w:rPr>
          <w:sz w:val="24"/>
          <w:szCs w:val="24"/>
          <w:lang w:val="et-EE"/>
        </w:rPr>
      </w:pPr>
      <w:hyperlink r:id="rId6"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Euroopa Parlamendi ja nõukogu määrus (EL) nr 1307/2013</w:t>
        </w:r>
        <w:r w:rsidR="00EF4906" w:rsidRPr="001B6C16">
          <w:rPr>
            <w:sz w:val="24"/>
            <w:szCs w:val="24"/>
            <w:lang w:val="et-EE"/>
          </w:rPr>
          <w:t>,</w:t>
        </w:r>
      </w:hyperlink>
      <w:r w:rsidR="00EF4906" w:rsidRPr="001B6C16">
        <w:rPr>
          <w:sz w:val="24"/>
          <w:szCs w:val="24"/>
          <w:lang w:val="et-EE"/>
        </w:rPr>
        <w:t xml:space="preserve"> 17. detsember 2013 , millega kehtestatakse ühise põllumajanduspoliitika raames toetuskavade alusel põllumajandustootjatele makstavate otsetoetuste eeskirjad ning tunnistatakse kehtetuks nõukogu määrused (EÜ) nr 637/2008 ja (EÜ) nr</w:t>
      </w:r>
      <w:r w:rsidR="00EF4906" w:rsidRPr="001B6C16">
        <w:rPr>
          <w:spacing w:val="-5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73/2009;</w:t>
      </w:r>
    </w:p>
    <w:p w:rsidR="00EF4906" w:rsidRPr="001B6C16" w:rsidRDefault="00AE3B2F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6"/>
        <w:rPr>
          <w:sz w:val="24"/>
          <w:szCs w:val="24"/>
          <w:lang w:val="et-EE"/>
        </w:rPr>
      </w:pPr>
      <w:hyperlink r:id="rId7"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Komisjoni</w:t>
        </w:r>
        <w:r w:rsidR="00EF4906" w:rsidRPr="001B6C16">
          <w:rPr>
            <w:color w:val="0000FF"/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delegeeritud</w:t>
        </w:r>
        <w:r w:rsidR="00EF4906" w:rsidRPr="001B6C16">
          <w:rPr>
            <w:color w:val="0000FF"/>
            <w:spacing w:val="-8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määrus</w:t>
        </w:r>
        <w:r w:rsidR="00EF4906" w:rsidRPr="001B6C16">
          <w:rPr>
            <w:color w:val="0000FF"/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(EL)</w:t>
        </w:r>
        <w:r w:rsidR="00EF4906" w:rsidRPr="001B6C16">
          <w:rPr>
            <w:color w:val="0000FF"/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nr</w:t>
        </w:r>
        <w:r w:rsidR="00EF4906" w:rsidRPr="001B6C16">
          <w:rPr>
            <w:color w:val="0000FF"/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639/2014</w:t>
        </w:r>
        <w:r w:rsidR="00EF4906" w:rsidRPr="001B6C16">
          <w:rPr>
            <w:sz w:val="24"/>
            <w:szCs w:val="24"/>
            <w:lang w:val="et-EE"/>
          </w:rPr>
          <w:t>,</w:t>
        </w:r>
      </w:hyperlink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11.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märts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2014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,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millega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lisa;</w:t>
      </w:r>
    </w:p>
    <w:p w:rsidR="00AE3B2F" w:rsidRPr="00AE3B2F" w:rsidRDefault="00AE3B2F" w:rsidP="001052B6">
      <w:pPr>
        <w:widowControl/>
        <w:numPr>
          <w:ilvl w:val="0"/>
          <w:numId w:val="1"/>
        </w:numPr>
        <w:tabs>
          <w:tab w:val="left" w:pos="837"/>
        </w:tabs>
        <w:autoSpaceDE/>
        <w:autoSpaceDN/>
        <w:spacing w:before="2"/>
        <w:ind w:right="116"/>
        <w:jc w:val="both"/>
        <w:rPr>
          <w:sz w:val="24"/>
          <w:szCs w:val="24"/>
          <w:lang w:val="et-EE"/>
        </w:rPr>
      </w:pPr>
      <w:hyperlink r:id="rId8" w:history="1">
        <w:proofErr w:type="spellStart"/>
        <w:r w:rsidRPr="00AE3B2F">
          <w:rPr>
            <w:color w:val="0000FF"/>
            <w:sz w:val="24"/>
            <w:szCs w:val="24"/>
            <w:u w:val="single"/>
          </w:rPr>
          <w:t>Komisjoni</w:t>
        </w:r>
        <w:proofErr w:type="spellEnd"/>
        <w:r w:rsidRPr="00AE3B2F">
          <w:rPr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AE3B2F">
          <w:rPr>
            <w:color w:val="0000FF"/>
            <w:sz w:val="24"/>
            <w:szCs w:val="24"/>
            <w:u w:val="single"/>
          </w:rPr>
          <w:t>delegeeri</w:t>
        </w:r>
        <w:bookmarkStart w:id="2" w:name="_GoBack"/>
        <w:bookmarkEnd w:id="2"/>
        <w:r w:rsidRPr="00AE3B2F">
          <w:rPr>
            <w:color w:val="0000FF"/>
            <w:sz w:val="24"/>
            <w:szCs w:val="24"/>
            <w:u w:val="single"/>
          </w:rPr>
          <w:t>t</w:t>
        </w:r>
        <w:r w:rsidRPr="00AE3B2F">
          <w:rPr>
            <w:color w:val="0000FF"/>
            <w:sz w:val="24"/>
            <w:szCs w:val="24"/>
            <w:u w:val="single"/>
          </w:rPr>
          <w:t>ud</w:t>
        </w:r>
        <w:proofErr w:type="spellEnd"/>
        <w:r w:rsidRPr="00AE3B2F">
          <w:rPr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AE3B2F">
          <w:rPr>
            <w:color w:val="0000FF"/>
            <w:sz w:val="24"/>
            <w:szCs w:val="24"/>
            <w:u w:val="single"/>
          </w:rPr>
          <w:t>määrus</w:t>
        </w:r>
        <w:proofErr w:type="spellEnd"/>
        <w:r w:rsidRPr="00AE3B2F">
          <w:rPr>
            <w:color w:val="0000FF"/>
            <w:sz w:val="24"/>
            <w:szCs w:val="24"/>
            <w:u w:val="single"/>
          </w:rPr>
          <w:t xml:space="preserve"> (EL) </w:t>
        </w:r>
        <w:proofErr w:type="spellStart"/>
        <w:r w:rsidRPr="00AE3B2F">
          <w:rPr>
            <w:color w:val="0000FF"/>
            <w:sz w:val="24"/>
            <w:szCs w:val="24"/>
            <w:u w:val="single"/>
          </w:rPr>
          <w:t>nr</w:t>
        </w:r>
        <w:proofErr w:type="spellEnd"/>
        <w:r w:rsidRPr="00AE3B2F">
          <w:rPr>
            <w:color w:val="0000FF"/>
            <w:sz w:val="24"/>
            <w:szCs w:val="24"/>
            <w:u w:val="single"/>
          </w:rPr>
          <w:t xml:space="preserve"> 640/2014</w:t>
        </w:r>
      </w:hyperlink>
      <w:r w:rsidRPr="00AE3B2F">
        <w:rPr>
          <w:sz w:val="24"/>
          <w:szCs w:val="24"/>
        </w:rPr>
        <w:t xml:space="preserve">, 11. </w:t>
      </w:r>
      <w:proofErr w:type="spellStart"/>
      <w:r w:rsidRPr="00AE3B2F">
        <w:rPr>
          <w:sz w:val="24"/>
          <w:szCs w:val="24"/>
        </w:rPr>
        <w:t>märts</w:t>
      </w:r>
      <w:proofErr w:type="spellEnd"/>
      <w:r w:rsidRPr="00AE3B2F">
        <w:rPr>
          <w:sz w:val="24"/>
          <w:szCs w:val="24"/>
        </w:rPr>
        <w:t xml:space="preserve"> 2014, </w:t>
      </w:r>
      <w:proofErr w:type="spellStart"/>
      <w:r w:rsidRPr="00AE3B2F">
        <w:rPr>
          <w:sz w:val="24"/>
          <w:szCs w:val="24"/>
        </w:rPr>
        <w:t>millega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täiendatakse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Euroopa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Parlamendi</w:t>
      </w:r>
      <w:proofErr w:type="spellEnd"/>
      <w:r w:rsidRPr="00AE3B2F">
        <w:rPr>
          <w:sz w:val="24"/>
          <w:szCs w:val="24"/>
        </w:rPr>
        <w:t xml:space="preserve"> ja </w:t>
      </w:r>
      <w:proofErr w:type="spellStart"/>
      <w:r w:rsidRPr="00AE3B2F">
        <w:rPr>
          <w:sz w:val="24"/>
          <w:szCs w:val="24"/>
        </w:rPr>
        <w:t>nõukogu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määrust</w:t>
      </w:r>
      <w:proofErr w:type="spellEnd"/>
      <w:r w:rsidRPr="00AE3B2F">
        <w:rPr>
          <w:sz w:val="24"/>
          <w:szCs w:val="24"/>
        </w:rPr>
        <w:t xml:space="preserve"> (EL) </w:t>
      </w:r>
      <w:proofErr w:type="spellStart"/>
      <w:r w:rsidRPr="00AE3B2F">
        <w:rPr>
          <w:sz w:val="24"/>
          <w:szCs w:val="24"/>
        </w:rPr>
        <w:t>nr</w:t>
      </w:r>
      <w:proofErr w:type="spellEnd"/>
      <w:r w:rsidRPr="00AE3B2F">
        <w:rPr>
          <w:sz w:val="24"/>
          <w:szCs w:val="24"/>
        </w:rPr>
        <w:t xml:space="preserve"> 1306/2013 </w:t>
      </w:r>
      <w:proofErr w:type="spellStart"/>
      <w:r w:rsidRPr="00AE3B2F">
        <w:rPr>
          <w:sz w:val="24"/>
          <w:szCs w:val="24"/>
        </w:rPr>
        <w:t>ühtse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haldus</w:t>
      </w:r>
      <w:proofErr w:type="spellEnd"/>
      <w:r w:rsidRPr="00AE3B2F">
        <w:rPr>
          <w:sz w:val="24"/>
          <w:szCs w:val="24"/>
        </w:rPr>
        <w:t xml:space="preserve">- ja </w:t>
      </w:r>
      <w:proofErr w:type="spellStart"/>
      <w:r w:rsidRPr="00AE3B2F">
        <w:rPr>
          <w:sz w:val="24"/>
          <w:szCs w:val="24"/>
        </w:rPr>
        <w:t>kontrollisüsteemi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osas</w:t>
      </w:r>
      <w:proofErr w:type="spellEnd"/>
      <w:r w:rsidRPr="00AE3B2F">
        <w:rPr>
          <w:sz w:val="24"/>
          <w:szCs w:val="24"/>
        </w:rPr>
        <w:t xml:space="preserve">, </w:t>
      </w:r>
      <w:proofErr w:type="spellStart"/>
      <w:r w:rsidRPr="00AE3B2F">
        <w:rPr>
          <w:sz w:val="24"/>
          <w:szCs w:val="24"/>
        </w:rPr>
        <w:t>otsetoetuste</w:t>
      </w:r>
      <w:proofErr w:type="spellEnd"/>
      <w:r w:rsidRPr="00AE3B2F">
        <w:rPr>
          <w:sz w:val="24"/>
          <w:szCs w:val="24"/>
        </w:rPr>
        <w:t xml:space="preserve">, </w:t>
      </w:r>
      <w:proofErr w:type="spellStart"/>
      <w:r w:rsidRPr="00AE3B2F">
        <w:rPr>
          <w:sz w:val="24"/>
          <w:szCs w:val="24"/>
        </w:rPr>
        <w:t>maaelu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arengu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toetuse</w:t>
      </w:r>
      <w:proofErr w:type="spellEnd"/>
      <w:r w:rsidRPr="00AE3B2F">
        <w:rPr>
          <w:sz w:val="24"/>
          <w:szCs w:val="24"/>
        </w:rPr>
        <w:t xml:space="preserve"> ja </w:t>
      </w:r>
      <w:proofErr w:type="spellStart"/>
      <w:r w:rsidRPr="00AE3B2F">
        <w:rPr>
          <w:sz w:val="24"/>
          <w:szCs w:val="24"/>
        </w:rPr>
        <w:t>nõuetele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vastavuse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süsteemiga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seoses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kohaldatavatest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maksetest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keeldumise</w:t>
      </w:r>
      <w:proofErr w:type="spellEnd"/>
      <w:r w:rsidRPr="00AE3B2F">
        <w:rPr>
          <w:sz w:val="24"/>
          <w:szCs w:val="24"/>
        </w:rPr>
        <w:t xml:space="preserve"> ja </w:t>
      </w:r>
      <w:proofErr w:type="spellStart"/>
      <w:r w:rsidRPr="00AE3B2F">
        <w:rPr>
          <w:sz w:val="24"/>
          <w:szCs w:val="24"/>
        </w:rPr>
        <w:t>nende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tühistamise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tingimuste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osas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ning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kõnealuste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toetuste</w:t>
      </w:r>
      <w:proofErr w:type="spellEnd"/>
      <w:r w:rsidRPr="00AE3B2F">
        <w:rPr>
          <w:sz w:val="24"/>
          <w:szCs w:val="24"/>
        </w:rPr>
        <w:t xml:space="preserve"> ja </w:t>
      </w:r>
      <w:proofErr w:type="spellStart"/>
      <w:r w:rsidRPr="00AE3B2F">
        <w:rPr>
          <w:sz w:val="24"/>
          <w:szCs w:val="24"/>
        </w:rPr>
        <w:t>süsteemiga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seotud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halduskaristuste</w:t>
      </w:r>
      <w:proofErr w:type="spellEnd"/>
      <w:r w:rsidRPr="00AE3B2F">
        <w:rPr>
          <w:sz w:val="24"/>
          <w:szCs w:val="24"/>
        </w:rPr>
        <w:t xml:space="preserve"> </w:t>
      </w:r>
      <w:proofErr w:type="spellStart"/>
      <w:r w:rsidRPr="00AE3B2F">
        <w:rPr>
          <w:sz w:val="24"/>
          <w:szCs w:val="24"/>
        </w:rPr>
        <w:t>osas</w:t>
      </w:r>
      <w:proofErr w:type="spellEnd"/>
      <w:r w:rsidRPr="00AE3B2F">
        <w:rPr>
          <w:sz w:val="24"/>
          <w:szCs w:val="24"/>
        </w:rPr>
        <w:t>;</w:t>
      </w:r>
    </w:p>
    <w:p w:rsidR="00EF4906" w:rsidRDefault="00AE3B2F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7"/>
        <w:rPr>
          <w:sz w:val="24"/>
          <w:szCs w:val="24"/>
          <w:lang w:val="et-EE"/>
        </w:rPr>
      </w:pPr>
      <w:hyperlink r:id="rId9" w:history="1">
        <w:r w:rsidR="00EF4906" w:rsidRPr="00AE3B2F">
          <w:rPr>
            <w:rStyle w:val="Hyperlink"/>
            <w:sz w:val="24"/>
            <w:szCs w:val="24"/>
            <w:u w:color="0000FF"/>
            <w:lang w:val="et-EE"/>
          </w:rPr>
          <w:t>Komisjoni rakendusmäärus (EL) nr 641/2014</w:t>
        </w:r>
      </w:hyperlink>
      <w:r w:rsidR="00EF4906" w:rsidRPr="00AE3B2F">
        <w:rPr>
          <w:sz w:val="24"/>
          <w:szCs w:val="24"/>
          <w:lang w:val="et-EE"/>
        </w:rPr>
        <w:t>, 16. juuni 2014 , millega kehtestatakse Euroopa Parlamendi ja nõukogu määruse (EL) nr 1307/2013 (millega kehtestatakse ühise põllumajanduspoliitika raames toetuskavade alusel põllumajandustootjatele</w:t>
      </w:r>
      <w:r w:rsidR="00EF4906" w:rsidRPr="001B6C16">
        <w:rPr>
          <w:sz w:val="24"/>
          <w:szCs w:val="24"/>
          <w:lang w:val="et-EE"/>
        </w:rPr>
        <w:t xml:space="preserve"> makstavate otsetoetuste eeskirjad)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rakenduseeskirjad;</w:t>
      </w:r>
    </w:p>
    <w:p w:rsidR="00EF4906" w:rsidRPr="007309A6" w:rsidRDefault="00AE3B2F" w:rsidP="007309A6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val="et-EE"/>
        </w:rPr>
      </w:pPr>
      <w:hyperlink r:id="rId10" w:history="1">
        <w:proofErr w:type="spellStart"/>
        <w:r w:rsidR="007309A6" w:rsidRPr="007309A6">
          <w:rPr>
            <w:rStyle w:val="Hyperlink"/>
            <w:sz w:val="24"/>
            <w:szCs w:val="24"/>
          </w:rPr>
          <w:t>Komisjoni</w:t>
        </w:r>
        <w:proofErr w:type="spellEnd"/>
        <w:r w:rsidR="007309A6" w:rsidRPr="007309A6">
          <w:rPr>
            <w:rStyle w:val="Hyperlink"/>
            <w:sz w:val="24"/>
            <w:szCs w:val="24"/>
          </w:rPr>
          <w:t xml:space="preserve"> </w:t>
        </w:r>
        <w:proofErr w:type="spellStart"/>
        <w:r w:rsidR="007309A6" w:rsidRPr="007309A6">
          <w:rPr>
            <w:rStyle w:val="Hyperlink"/>
            <w:sz w:val="24"/>
            <w:szCs w:val="24"/>
          </w:rPr>
          <w:t>rakendusmäärus</w:t>
        </w:r>
        <w:proofErr w:type="spellEnd"/>
        <w:r w:rsidR="007309A6" w:rsidRPr="007309A6">
          <w:rPr>
            <w:rStyle w:val="Hyperlink"/>
            <w:sz w:val="24"/>
            <w:szCs w:val="24"/>
          </w:rPr>
          <w:t xml:space="preserve"> (EL) </w:t>
        </w:r>
        <w:proofErr w:type="spellStart"/>
        <w:r w:rsidR="007309A6" w:rsidRPr="007309A6">
          <w:rPr>
            <w:rStyle w:val="Hyperlink"/>
            <w:sz w:val="24"/>
            <w:szCs w:val="24"/>
          </w:rPr>
          <w:t>nr</w:t>
        </w:r>
        <w:proofErr w:type="spellEnd"/>
        <w:r w:rsidR="007309A6" w:rsidRPr="007309A6">
          <w:rPr>
            <w:rStyle w:val="Hyperlink"/>
            <w:sz w:val="24"/>
            <w:szCs w:val="24"/>
          </w:rPr>
          <w:t xml:space="preserve"> 809/2014</w:t>
        </w:r>
      </w:hyperlink>
      <w:r w:rsidR="007309A6" w:rsidRPr="007309A6">
        <w:rPr>
          <w:sz w:val="24"/>
          <w:szCs w:val="24"/>
        </w:rPr>
        <w:t xml:space="preserve">, 17. </w:t>
      </w:r>
      <w:proofErr w:type="spellStart"/>
      <w:r w:rsidR="007309A6" w:rsidRPr="007309A6">
        <w:rPr>
          <w:sz w:val="24"/>
          <w:szCs w:val="24"/>
        </w:rPr>
        <w:t>juuli</w:t>
      </w:r>
      <w:proofErr w:type="spellEnd"/>
      <w:r w:rsidR="007309A6" w:rsidRPr="007309A6">
        <w:rPr>
          <w:sz w:val="24"/>
          <w:szCs w:val="24"/>
        </w:rPr>
        <w:t xml:space="preserve"> 2014 , </w:t>
      </w:r>
      <w:proofErr w:type="spellStart"/>
      <w:r w:rsidR="007309A6" w:rsidRPr="007309A6">
        <w:rPr>
          <w:sz w:val="24"/>
          <w:szCs w:val="24"/>
        </w:rPr>
        <w:t>millega</w:t>
      </w:r>
      <w:proofErr w:type="spellEnd"/>
      <w:r w:rsidR="007309A6" w:rsidRPr="007309A6">
        <w:rPr>
          <w:sz w:val="24"/>
          <w:szCs w:val="24"/>
        </w:rPr>
        <w:t xml:space="preserve"> </w:t>
      </w:r>
      <w:proofErr w:type="spellStart"/>
      <w:r w:rsidR="007309A6" w:rsidRPr="007309A6">
        <w:rPr>
          <w:sz w:val="24"/>
          <w:szCs w:val="24"/>
        </w:rPr>
        <w:t>kehtestatakse</w:t>
      </w:r>
      <w:proofErr w:type="spellEnd"/>
      <w:r w:rsidR="007309A6" w:rsidRPr="007309A6">
        <w:rPr>
          <w:sz w:val="24"/>
          <w:szCs w:val="24"/>
        </w:rPr>
        <w:t xml:space="preserve"> </w:t>
      </w:r>
      <w:proofErr w:type="spellStart"/>
      <w:r w:rsidR="007309A6" w:rsidRPr="007309A6">
        <w:rPr>
          <w:sz w:val="24"/>
          <w:szCs w:val="24"/>
        </w:rPr>
        <w:t>Euroopa</w:t>
      </w:r>
      <w:proofErr w:type="spellEnd"/>
      <w:r w:rsidR="007309A6" w:rsidRPr="007309A6">
        <w:rPr>
          <w:sz w:val="24"/>
          <w:szCs w:val="24"/>
        </w:rPr>
        <w:t xml:space="preserve"> </w:t>
      </w:r>
      <w:proofErr w:type="spellStart"/>
      <w:r w:rsidR="007309A6" w:rsidRPr="007309A6">
        <w:rPr>
          <w:sz w:val="24"/>
          <w:szCs w:val="24"/>
        </w:rPr>
        <w:t>Parlamendi</w:t>
      </w:r>
      <w:proofErr w:type="spellEnd"/>
      <w:r w:rsidR="007309A6" w:rsidRPr="007309A6">
        <w:rPr>
          <w:sz w:val="24"/>
          <w:szCs w:val="24"/>
        </w:rPr>
        <w:t xml:space="preserve"> ja </w:t>
      </w:r>
      <w:proofErr w:type="spellStart"/>
      <w:r w:rsidR="007309A6" w:rsidRPr="007309A6">
        <w:rPr>
          <w:sz w:val="24"/>
          <w:szCs w:val="24"/>
        </w:rPr>
        <w:t>nõukogu</w:t>
      </w:r>
      <w:proofErr w:type="spellEnd"/>
      <w:r w:rsidR="007309A6" w:rsidRPr="007309A6">
        <w:rPr>
          <w:sz w:val="24"/>
          <w:szCs w:val="24"/>
        </w:rPr>
        <w:t xml:space="preserve"> </w:t>
      </w:r>
      <w:proofErr w:type="spellStart"/>
      <w:r w:rsidR="007309A6" w:rsidRPr="007309A6">
        <w:rPr>
          <w:sz w:val="24"/>
          <w:szCs w:val="24"/>
        </w:rPr>
        <w:t>määruse</w:t>
      </w:r>
      <w:proofErr w:type="spellEnd"/>
      <w:r w:rsidR="007309A6" w:rsidRPr="007309A6">
        <w:rPr>
          <w:sz w:val="24"/>
          <w:szCs w:val="24"/>
        </w:rPr>
        <w:t xml:space="preserve"> (EL) </w:t>
      </w:r>
      <w:proofErr w:type="spellStart"/>
      <w:r w:rsidR="007309A6" w:rsidRPr="007309A6">
        <w:rPr>
          <w:sz w:val="24"/>
          <w:szCs w:val="24"/>
        </w:rPr>
        <w:t>nr</w:t>
      </w:r>
      <w:proofErr w:type="spellEnd"/>
      <w:r w:rsidR="007309A6" w:rsidRPr="007309A6">
        <w:rPr>
          <w:sz w:val="24"/>
          <w:szCs w:val="24"/>
        </w:rPr>
        <w:t xml:space="preserve"> 1306/2013 </w:t>
      </w:r>
      <w:proofErr w:type="spellStart"/>
      <w:r w:rsidR="007309A6" w:rsidRPr="007309A6">
        <w:rPr>
          <w:sz w:val="24"/>
          <w:szCs w:val="24"/>
        </w:rPr>
        <w:t>rakenduseeskirjad</w:t>
      </w:r>
      <w:proofErr w:type="spellEnd"/>
      <w:r w:rsidR="007309A6" w:rsidRPr="007309A6">
        <w:rPr>
          <w:sz w:val="24"/>
          <w:szCs w:val="24"/>
        </w:rPr>
        <w:t xml:space="preserve"> </w:t>
      </w:r>
      <w:proofErr w:type="spellStart"/>
      <w:r w:rsidR="007309A6" w:rsidRPr="007309A6">
        <w:rPr>
          <w:sz w:val="24"/>
          <w:szCs w:val="24"/>
        </w:rPr>
        <w:t>seoses</w:t>
      </w:r>
      <w:proofErr w:type="spellEnd"/>
      <w:r w:rsidR="007309A6" w:rsidRPr="007309A6">
        <w:rPr>
          <w:sz w:val="24"/>
          <w:szCs w:val="24"/>
        </w:rPr>
        <w:t xml:space="preserve"> </w:t>
      </w:r>
      <w:proofErr w:type="spellStart"/>
      <w:r w:rsidR="007309A6" w:rsidRPr="007309A6">
        <w:rPr>
          <w:sz w:val="24"/>
          <w:szCs w:val="24"/>
        </w:rPr>
        <w:t>ühtse</w:t>
      </w:r>
      <w:proofErr w:type="spellEnd"/>
      <w:r w:rsidR="007309A6" w:rsidRPr="007309A6">
        <w:rPr>
          <w:sz w:val="24"/>
          <w:szCs w:val="24"/>
        </w:rPr>
        <w:t xml:space="preserve"> </w:t>
      </w:r>
      <w:proofErr w:type="spellStart"/>
      <w:r w:rsidR="007309A6" w:rsidRPr="007309A6">
        <w:rPr>
          <w:sz w:val="24"/>
          <w:szCs w:val="24"/>
        </w:rPr>
        <w:t>haldus</w:t>
      </w:r>
      <w:proofErr w:type="spellEnd"/>
      <w:r w:rsidR="007309A6" w:rsidRPr="007309A6">
        <w:rPr>
          <w:sz w:val="24"/>
          <w:szCs w:val="24"/>
        </w:rPr>
        <w:t xml:space="preserve">- ja </w:t>
      </w:r>
      <w:proofErr w:type="spellStart"/>
      <w:r w:rsidR="007309A6" w:rsidRPr="007309A6">
        <w:rPr>
          <w:sz w:val="24"/>
          <w:szCs w:val="24"/>
        </w:rPr>
        <w:t>kontrollisüsteemi</w:t>
      </w:r>
      <w:proofErr w:type="spellEnd"/>
      <w:r w:rsidR="007309A6" w:rsidRPr="007309A6">
        <w:rPr>
          <w:sz w:val="24"/>
          <w:szCs w:val="24"/>
        </w:rPr>
        <w:t xml:space="preserve">, </w:t>
      </w:r>
      <w:proofErr w:type="spellStart"/>
      <w:r w:rsidR="007309A6" w:rsidRPr="007309A6">
        <w:rPr>
          <w:sz w:val="24"/>
          <w:szCs w:val="24"/>
        </w:rPr>
        <w:t>maaelu</w:t>
      </w:r>
      <w:proofErr w:type="spellEnd"/>
      <w:r w:rsidR="007309A6" w:rsidRPr="007309A6">
        <w:rPr>
          <w:sz w:val="24"/>
          <w:szCs w:val="24"/>
        </w:rPr>
        <w:t xml:space="preserve"> </w:t>
      </w:r>
      <w:proofErr w:type="spellStart"/>
      <w:r w:rsidR="007309A6" w:rsidRPr="007309A6">
        <w:rPr>
          <w:sz w:val="24"/>
          <w:szCs w:val="24"/>
        </w:rPr>
        <w:t>arengu</w:t>
      </w:r>
      <w:proofErr w:type="spellEnd"/>
      <w:r w:rsidR="007309A6" w:rsidRPr="007309A6">
        <w:rPr>
          <w:sz w:val="24"/>
          <w:szCs w:val="24"/>
        </w:rPr>
        <w:t xml:space="preserve"> </w:t>
      </w:r>
      <w:proofErr w:type="spellStart"/>
      <w:r w:rsidR="007309A6" w:rsidRPr="007309A6">
        <w:rPr>
          <w:sz w:val="24"/>
          <w:szCs w:val="24"/>
        </w:rPr>
        <w:t>meetmete</w:t>
      </w:r>
      <w:proofErr w:type="spellEnd"/>
      <w:r w:rsidR="007309A6" w:rsidRPr="007309A6">
        <w:rPr>
          <w:sz w:val="24"/>
          <w:szCs w:val="24"/>
        </w:rPr>
        <w:t xml:space="preserve"> ja </w:t>
      </w:r>
      <w:proofErr w:type="spellStart"/>
      <w:r w:rsidR="007309A6" w:rsidRPr="007309A6">
        <w:rPr>
          <w:sz w:val="24"/>
          <w:szCs w:val="24"/>
        </w:rPr>
        <w:t>nõuetele</w:t>
      </w:r>
      <w:proofErr w:type="spellEnd"/>
      <w:r w:rsidR="007309A6" w:rsidRPr="007309A6">
        <w:rPr>
          <w:sz w:val="24"/>
          <w:szCs w:val="24"/>
        </w:rPr>
        <w:t xml:space="preserve"> </w:t>
      </w:r>
      <w:proofErr w:type="spellStart"/>
      <w:r w:rsidR="007309A6" w:rsidRPr="007309A6">
        <w:rPr>
          <w:sz w:val="24"/>
          <w:szCs w:val="24"/>
        </w:rPr>
        <w:t>vastavusega</w:t>
      </w:r>
      <w:proofErr w:type="spellEnd"/>
      <w:r w:rsidR="00EF4906" w:rsidRPr="007309A6">
        <w:rPr>
          <w:sz w:val="24"/>
          <w:szCs w:val="24"/>
          <w:lang w:val="et-EE"/>
        </w:rPr>
        <w:t>.</w:t>
      </w:r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Heading2"/>
        <w:rPr>
          <w:sz w:val="24"/>
          <w:lang w:val="et-EE"/>
        </w:rPr>
      </w:pPr>
      <w:bookmarkStart w:id="3" w:name="_Toc4657807"/>
      <w:r w:rsidRPr="001B6C16">
        <w:rPr>
          <w:sz w:val="24"/>
          <w:lang w:val="et-EE"/>
        </w:rPr>
        <w:t>Eesti õigusaktid</w:t>
      </w:r>
      <w:bookmarkEnd w:id="3"/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4" w:line="274" w:lineRule="exact"/>
        <w:ind w:right="115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 xml:space="preserve">Euroopa Liidu ühise põllumajanduspoliitika rakendamise seadus (ELÜPS), </w:t>
      </w:r>
      <w:hyperlink r:id="rId11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https://www.riigiteataja.ee/akt/104122014003?leiaKehtiv</w:t>
        </w:r>
      </w:hyperlink>
      <w:r w:rsidRPr="001B6C16">
        <w:rPr>
          <w:sz w:val="24"/>
          <w:szCs w:val="24"/>
          <w:lang w:val="et-EE"/>
        </w:rPr>
        <w:t>;</w:t>
      </w:r>
    </w:p>
    <w:p w:rsidR="00EF4906" w:rsidRPr="001B6C16" w:rsidRDefault="00EF4906" w:rsidP="001B6C16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7" w:lineRule="auto"/>
        <w:ind w:right="114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>Vabariigi Valitsuse 06. veebruari 2015. a määrus nr 14 „Põllumajandustoetuste ja põllumassiivide</w:t>
      </w:r>
      <w:r w:rsidRPr="001B6C16">
        <w:rPr>
          <w:sz w:val="24"/>
          <w:szCs w:val="24"/>
          <w:lang w:val="et-EE"/>
        </w:rPr>
        <w:tab/>
        <w:t>registri</w:t>
      </w:r>
      <w:r w:rsidRPr="001B6C16">
        <w:rPr>
          <w:sz w:val="24"/>
          <w:szCs w:val="24"/>
          <w:lang w:val="et-EE"/>
        </w:rPr>
        <w:tab/>
        <w:t>pidamise</w:t>
      </w:r>
      <w:r w:rsidRPr="001B6C16">
        <w:rPr>
          <w:sz w:val="24"/>
          <w:szCs w:val="24"/>
          <w:lang w:val="et-EE"/>
        </w:rPr>
        <w:tab/>
        <w:t xml:space="preserve">põhimäärus”, </w:t>
      </w:r>
      <w:hyperlink r:id="rId12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https://www.riigiteataja.ee/akt/110022015006?leiaKehtiv</w:t>
        </w:r>
      </w:hyperlink>
      <w:r w:rsidRPr="001B6C16">
        <w:rPr>
          <w:color w:val="0000FF"/>
          <w:sz w:val="24"/>
          <w:szCs w:val="24"/>
          <w:u w:val="single" w:color="0000FF"/>
          <w:lang w:val="et-EE"/>
        </w:rPr>
        <w:t>;</w:t>
      </w: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97"/>
        </w:tabs>
        <w:spacing w:before="2"/>
        <w:ind w:right="113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>Põllumajandusministri 10. märtsi 2015. a määrus nr 22 “Põllumassiivi piiripunktide määramise, põllumassiivi kaardi koostamise ning põllumassiivile numberkoodi andmise ja pindala määramise kord ning põllumassiivi kasutamise kohta esitatavad andmed ja nende esitamise kord“,</w:t>
      </w:r>
      <w:r w:rsidRPr="001B6C16">
        <w:rPr>
          <w:spacing w:val="-10"/>
          <w:sz w:val="24"/>
          <w:szCs w:val="24"/>
          <w:lang w:val="et-EE"/>
        </w:rPr>
        <w:t xml:space="preserve"> </w:t>
      </w:r>
      <w:hyperlink r:id="rId13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https://www.riigiteataja.ee/akt/113032015012</w:t>
        </w:r>
      </w:hyperlink>
      <w:r w:rsidRPr="001B6C16">
        <w:rPr>
          <w:color w:val="0000FF"/>
          <w:sz w:val="24"/>
          <w:szCs w:val="24"/>
          <w:u w:val="single" w:color="0000FF"/>
          <w:lang w:val="et-EE"/>
        </w:rPr>
        <w:t>;</w:t>
      </w: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87"/>
        <w:ind w:right="111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>Maaeluministri 17. aprilli 2015. a määrus nr 32 “Otsetoetuste saamise üldised nõuded, ühtne</w:t>
      </w:r>
      <w:r w:rsidRPr="001B6C16">
        <w:rPr>
          <w:spacing w:val="-10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pindalatoetus,</w:t>
      </w:r>
      <w:r w:rsidRPr="001B6C16">
        <w:rPr>
          <w:spacing w:val="-10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kliima-</w:t>
      </w:r>
      <w:r w:rsidRPr="001B6C16">
        <w:rPr>
          <w:spacing w:val="-11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ja</w:t>
      </w:r>
      <w:r w:rsidRPr="001B6C16">
        <w:rPr>
          <w:spacing w:val="-11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keskkonnatoetus</w:t>
      </w:r>
      <w:r w:rsidRPr="001B6C16">
        <w:rPr>
          <w:spacing w:val="-10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ning</w:t>
      </w:r>
      <w:r w:rsidRPr="001B6C16">
        <w:rPr>
          <w:spacing w:val="-12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noore</w:t>
      </w:r>
      <w:r w:rsidRPr="001B6C16">
        <w:rPr>
          <w:spacing w:val="-12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lastRenderedPageBreak/>
        <w:t>põllumajandustootja</w:t>
      </w:r>
      <w:r w:rsidRPr="001B6C16">
        <w:rPr>
          <w:spacing w:val="-11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toetus” (otsetoetuste määrus),</w:t>
      </w:r>
      <w:r w:rsidRPr="001B6C16">
        <w:rPr>
          <w:spacing w:val="-8"/>
          <w:sz w:val="24"/>
          <w:szCs w:val="24"/>
          <w:lang w:val="et-EE"/>
        </w:rPr>
        <w:t xml:space="preserve"> </w:t>
      </w:r>
      <w:hyperlink r:id="rId14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https://www.riigiteataja.ee/akt/125042018015?leiakehtiv</w:t>
        </w:r>
      </w:hyperlink>
      <w:r w:rsidRPr="001B6C16">
        <w:rPr>
          <w:sz w:val="24"/>
          <w:szCs w:val="24"/>
          <w:lang w:val="et-EE"/>
        </w:rPr>
        <w:t>;</w:t>
      </w: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>Põllumajandusministri 14. jaanuari 2015. a määrus nr 4 “Maa heas põllumajandus- ja keskkonnaseisundis hoidmise nõuded”,</w:t>
      </w:r>
      <w:r w:rsidRPr="001B6C16">
        <w:rPr>
          <w:spacing w:val="-7"/>
          <w:sz w:val="24"/>
          <w:szCs w:val="24"/>
          <w:lang w:val="et-EE"/>
        </w:rPr>
        <w:t xml:space="preserve"> </w:t>
      </w:r>
      <w:hyperlink r:id="rId15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https://www.riigiteataja.ee/akt/126022016017</w:t>
        </w:r>
      </w:hyperlink>
    </w:p>
    <w:p w:rsidR="001B6C16" w:rsidRDefault="00AE3B2F" w:rsidP="001B6C1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6" w:history="1">
        <w:proofErr w:type="spellStart"/>
        <w:r w:rsidR="00EF4906" w:rsidRPr="001B6C16">
          <w:rPr>
            <w:rStyle w:val="Hyperlink"/>
            <w:sz w:val="24"/>
            <w:szCs w:val="24"/>
          </w:rPr>
          <w:t>Haldusmenetluse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</w:t>
        </w:r>
        <w:proofErr w:type="spellStart"/>
        <w:r w:rsidR="00EF4906" w:rsidRPr="001B6C16">
          <w:rPr>
            <w:rStyle w:val="Hyperlink"/>
            <w:sz w:val="24"/>
            <w:szCs w:val="24"/>
          </w:rPr>
          <w:t>seadus</w:t>
        </w:r>
        <w:proofErr w:type="spellEnd"/>
      </w:hyperlink>
    </w:p>
    <w:p w:rsidR="00EF4906" w:rsidRPr="001B6C16" w:rsidRDefault="00AE3B2F" w:rsidP="001B6C1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Style w:val="Hyperlink"/>
          <w:color w:val="auto"/>
          <w:sz w:val="24"/>
          <w:szCs w:val="24"/>
          <w:u w:val="none"/>
        </w:rPr>
      </w:pPr>
      <w:hyperlink r:id="rId17" w:history="1">
        <w:proofErr w:type="spellStart"/>
        <w:r w:rsidR="00EF4906" w:rsidRPr="001B6C16">
          <w:rPr>
            <w:rStyle w:val="Hyperlink"/>
            <w:sz w:val="24"/>
            <w:szCs w:val="24"/>
          </w:rPr>
          <w:t>Maaelu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ja </w:t>
        </w:r>
        <w:proofErr w:type="spellStart"/>
        <w:r w:rsidR="00EF4906" w:rsidRPr="001B6C16">
          <w:rPr>
            <w:rStyle w:val="Hyperlink"/>
            <w:sz w:val="24"/>
            <w:szCs w:val="24"/>
          </w:rPr>
          <w:t>põllumajandusturu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</w:t>
        </w:r>
        <w:proofErr w:type="spellStart"/>
        <w:r w:rsidR="00EF4906" w:rsidRPr="001B6C16">
          <w:rPr>
            <w:rStyle w:val="Hyperlink"/>
            <w:sz w:val="24"/>
            <w:szCs w:val="24"/>
          </w:rPr>
          <w:t>korraldamise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</w:t>
        </w:r>
        <w:proofErr w:type="spellStart"/>
        <w:r w:rsidR="00EF4906" w:rsidRPr="001B6C16">
          <w:rPr>
            <w:rStyle w:val="Hyperlink"/>
            <w:sz w:val="24"/>
            <w:szCs w:val="24"/>
          </w:rPr>
          <w:t>seadus</w:t>
        </w:r>
        <w:proofErr w:type="spellEnd"/>
      </w:hyperlink>
    </w:p>
    <w:p w:rsidR="00EF4906" w:rsidRPr="001B6C16" w:rsidRDefault="00AE3B2F" w:rsidP="00EF490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8" w:history="1">
        <w:proofErr w:type="spellStart"/>
        <w:r w:rsidR="00EF4906" w:rsidRPr="001B6C16">
          <w:rPr>
            <w:rStyle w:val="Hyperlink"/>
            <w:sz w:val="24"/>
            <w:szCs w:val="24"/>
          </w:rPr>
          <w:t>Looduskaitseseadus</w:t>
        </w:r>
        <w:proofErr w:type="spellEnd"/>
      </w:hyperlink>
    </w:p>
    <w:p w:rsidR="00EF4906" w:rsidRPr="001B6C16" w:rsidRDefault="00AE3B2F" w:rsidP="00EF490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9" w:history="1">
        <w:proofErr w:type="spellStart"/>
        <w:r w:rsidR="00EF4906" w:rsidRPr="001B6C16">
          <w:rPr>
            <w:rStyle w:val="Hyperlink"/>
            <w:sz w:val="24"/>
            <w:szCs w:val="24"/>
          </w:rPr>
          <w:t>Muinsuskaitseseadus</w:t>
        </w:r>
        <w:proofErr w:type="spellEnd"/>
      </w:hyperlink>
    </w:p>
    <w:p w:rsidR="00EF4906" w:rsidRPr="001B6C16" w:rsidRDefault="00AE3B2F" w:rsidP="00EF4906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hyperlink r:id="rId20" w:history="1">
        <w:proofErr w:type="spellStart"/>
        <w:r w:rsidR="00EF4906" w:rsidRPr="001B6C16">
          <w:rPr>
            <w:rStyle w:val="Hyperlink"/>
            <w:sz w:val="24"/>
            <w:szCs w:val="24"/>
          </w:rPr>
          <w:t>Veeseadus</w:t>
        </w:r>
        <w:proofErr w:type="spellEnd"/>
      </w:hyperlink>
    </w:p>
    <w:p w:rsidR="00FD5E2B" w:rsidRPr="00FD5E2B" w:rsidRDefault="00AE3B2F" w:rsidP="00FD5E2B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rStyle w:val="Hyperlink"/>
          <w:color w:val="auto"/>
          <w:sz w:val="24"/>
          <w:szCs w:val="24"/>
          <w:u w:val="none"/>
          <w:lang w:val="et-EE"/>
        </w:rPr>
      </w:pPr>
      <w:hyperlink r:id="rId21" w:history="1">
        <w:r w:rsidR="00FD5E2B" w:rsidRPr="001B6C16">
          <w:rPr>
            <w:rStyle w:val="Hyperlink"/>
            <w:sz w:val="24"/>
            <w:szCs w:val="24"/>
            <w:lang w:val="et-EE"/>
          </w:rPr>
          <w:t>Maaparandusseadus</w:t>
        </w:r>
      </w:hyperlink>
    </w:p>
    <w:p w:rsidR="00EF4906" w:rsidRPr="001B6C16" w:rsidRDefault="00AE3B2F" w:rsidP="00EF4906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  <w:lang w:val="et-EE"/>
        </w:rPr>
      </w:pPr>
      <w:hyperlink r:id="rId22" w:history="1">
        <w:r w:rsidR="00EF4906" w:rsidRPr="00FD5E2B">
          <w:rPr>
            <w:rStyle w:val="Hyperlink"/>
            <w:sz w:val="24"/>
            <w:szCs w:val="24"/>
            <w:u w:color="0000FF"/>
            <w:lang w:val="et-EE"/>
          </w:rPr>
          <w:t>Äriseadustik</w:t>
        </w:r>
      </w:hyperlink>
    </w:p>
    <w:p w:rsidR="00FD5E2B" w:rsidRPr="00FD5E2B" w:rsidRDefault="00AE3B2F" w:rsidP="00FD5E2B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  <w:lang w:val="et-EE"/>
        </w:rPr>
      </w:pPr>
      <w:hyperlink r:id="rId23">
        <w:r w:rsidR="00FD5E2B">
          <w:rPr>
            <w:color w:val="0000FF"/>
            <w:sz w:val="24"/>
            <w:szCs w:val="24"/>
            <w:u w:val="single" w:color="0000FF"/>
            <w:lang w:val="et-EE"/>
          </w:rPr>
          <w:t>T</w:t>
        </w:r>
        <w:r w:rsidR="00FD5E2B" w:rsidRPr="00FD5E2B">
          <w:rPr>
            <w:color w:val="0000FF"/>
            <w:sz w:val="24"/>
            <w:szCs w:val="24"/>
            <w:u w:val="single" w:color="0000FF"/>
            <w:lang w:val="et-EE"/>
          </w:rPr>
          <w:t>ulundusühistuseaduses</w:t>
        </w:r>
      </w:hyperlink>
    </w:p>
    <w:p w:rsidR="00FD5E2B" w:rsidRPr="00FD5E2B" w:rsidRDefault="00AE3B2F" w:rsidP="00FD5E2B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  <w:lang w:val="et-EE"/>
        </w:rPr>
      </w:pPr>
      <w:hyperlink r:id="rId24">
        <w:r w:rsidR="00FD5E2B">
          <w:rPr>
            <w:color w:val="0000FF"/>
            <w:sz w:val="24"/>
            <w:szCs w:val="24"/>
            <w:u w:val="single" w:color="0000FF"/>
            <w:lang w:val="et-EE"/>
          </w:rPr>
          <w:t>M</w:t>
        </w:r>
        <w:r w:rsidR="00FD5E2B" w:rsidRPr="00FD5E2B">
          <w:rPr>
            <w:color w:val="0000FF"/>
            <w:sz w:val="24"/>
            <w:szCs w:val="24"/>
            <w:u w:val="single" w:color="0000FF"/>
            <w:lang w:val="et-EE"/>
          </w:rPr>
          <w:t>ittetulundusühingute seadus</w:t>
        </w:r>
      </w:hyperlink>
    </w:p>
    <w:p w:rsidR="006D7FE3" w:rsidRPr="00FD5E2B" w:rsidRDefault="00AE3B2F" w:rsidP="00EF4906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  <w:lang w:val="et-EE"/>
        </w:rPr>
      </w:pPr>
      <w:hyperlink r:id="rId25">
        <w:r w:rsidR="00FD5E2B">
          <w:rPr>
            <w:color w:val="0000FF"/>
            <w:sz w:val="24"/>
            <w:szCs w:val="24"/>
            <w:u w:val="single" w:color="0000FF"/>
            <w:lang w:val="et-EE"/>
          </w:rPr>
          <w:t>S</w:t>
        </w:r>
        <w:r w:rsidR="00FD5E2B" w:rsidRPr="00FD5E2B">
          <w:rPr>
            <w:color w:val="0000FF"/>
            <w:sz w:val="24"/>
            <w:szCs w:val="24"/>
            <w:u w:val="single" w:color="0000FF"/>
            <w:lang w:val="et-EE"/>
          </w:rPr>
          <w:t>ihtasutuste seadus</w:t>
        </w:r>
      </w:hyperlink>
    </w:p>
    <w:sectPr w:rsidR="006D7FE3" w:rsidRPr="00FD5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132F6A"/>
    <w:rsid w:val="001B6C16"/>
    <w:rsid w:val="00231430"/>
    <w:rsid w:val="0025631E"/>
    <w:rsid w:val="003F0927"/>
    <w:rsid w:val="005533F2"/>
    <w:rsid w:val="005807FE"/>
    <w:rsid w:val="006D7FE3"/>
    <w:rsid w:val="007309A6"/>
    <w:rsid w:val="00AE3B2F"/>
    <w:rsid w:val="00AE580D"/>
    <w:rsid w:val="00EF4906"/>
    <w:rsid w:val="00F3291D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T/TXT/?uri=CELEX:02014R0640-20171016" TargetMode="External"/><Relationship Id="rId13" Type="http://schemas.openxmlformats.org/officeDocument/2006/relationships/hyperlink" Target="https://www.riigiteataja.ee/akt/113032015012" TargetMode="External"/><Relationship Id="rId18" Type="http://schemas.openxmlformats.org/officeDocument/2006/relationships/hyperlink" Target="https://www.riigiteataja.ee/akt/110112016009?leiaKehti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iigiteataja.ee/akt/131052018003" TargetMode="External"/><Relationship Id="rId7" Type="http://schemas.openxmlformats.org/officeDocument/2006/relationships/hyperlink" Target="http://eur-lex.europa.eu/legal-content/ET/TXT/PDF/?uri=CELEX:02014R0639-20170703&amp;qid=1518088428033&amp;from=ET" TargetMode="External"/><Relationship Id="rId12" Type="http://schemas.openxmlformats.org/officeDocument/2006/relationships/hyperlink" Target="https://www.riigiteataja.ee/akt/110022015006?leiaKehtiv" TargetMode="External"/><Relationship Id="rId17" Type="http://schemas.openxmlformats.org/officeDocument/2006/relationships/hyperlink" Target="https://www.riigiteataja.ee/akt/130122014016?leiaKehtiv" TargetMode="External"/><Relationship Id="rId25" Type="http://schemas.openxmlformats.org/officeDocument/2006/relationships/hyperlink" Target="https://www.riigiteataja.ee/akt/121062014049?leiaKeht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23022011008?leiaKehtiv" TargetMode="External"/><Relationship Id="rId20" Type="http://schemas.openxmlformats.org/officeDocument/2006/relationships/hyperlink" Target="https://www.riigiteataja.ee/akt/127122016006?leiaKehti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ET/TXT/?qid=1518695321467&amp;uri=CELEX:02013R1307-20180101" TargetMode="External"/><Relationship Id="rId11" Type="http://schemas.openxmlformats.org/officeDocument/2006/relationships/hyperlink" Target="https://www.riigiteataja.ee/akt/104122014003?leiaKehtiv" TargetMode="External"/><Relationship Id="rId24" Type="http://schemas.openxmlformats.org/officeDocument/2006/relationships/hyperlink" Target="https://www.riigiteataja.ee/akt/121062014042?leiaKehtiv" TargetMode="External"/><Relationship Id="rId5" Type="http://schemas.openxmlformats.org/officeDocument/2006/relationships/hyperlink" Target="http://eur-lex.europa.eu/legal-content/ET/TXT/PDF/?uri=CELEX:32013R1306&amp;qid=1491456850961&amp;from=ET" TargetMode="External"/><Relationship Id="rId15" Type="http://schemas.openxmlformats.org/officeDocument/2006/relationships/hyperlink" Target="https://www.riigiteataja.ee/akt/126022016017?leiaKehtiv" TargetMode="External"/><Relationship Id="rId23" Type="http://schemas.openxmlformats.org/officeDocument/2006/relationships/hyperlink" Target="https://www.riigiteataja.ee/akt/121032014034?leiaKehtiv" TargetMode="External"/><Relationship Id="rId10" Type="http://schemas.openxmlformats.org/officeDocument/2006/relationships/hyperlink" Target="https://eur-lex.europa.eu/legal-content/ET/TXT/?uri=CELEX:02014R0809-20180516" TargetMode="External"/><Relationship Id="rId19" Type="http://schemas.openxmlformats.org/officeDocument/2006/relationships/hyperlink" Target="https://www.riigiteataja.ee/akt/123032015128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T/TXT/PDF/?uri=CELEX:32014R0641&amp;rid=6" TargetMode="External"/><Relationship Id="rId14" Type="http://schemas.openxmlformats.org/officeDocument/2006/relationships/hyperlink" Target="https://www.riigiteataja.ee/akt/125042018015?leiakehtiv" TargetMode="External"/><Relationship Id="rId22" Type="http://schemas.openxmlformats.org/officeDocument/2006/relationships/hyperlink" Target="https://www.riigiteataja.ee/akt/128022019010?leiaKehti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Siret Isak</cp:lastModifiedBy>
  <cp:revision>6</cp:revision>
  <dcterms:created xsi:type="dcterms:W3CDTF">2019-04-09T13:25:00Z</dcterms:created>
  <dcterms:modified xsi:type="dcterms:W3CDTF">2020-02-18T12:50:00Z</dcterms:modified>
</cp:coreProperties>
</file>