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BDE9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3212BDEA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3212BDEB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3212BDEE" w14:textId="77777777" w:rsidTr="0094353B">
        <w:tc>
          <w:tcPr>
            <w:tcW w:w="4644" w:type="dxa"/>
          </w:tcPr>
          <w:p w14:paraId="3212BDEC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212BDED" w14:textId="77777777" w:rsidR="00D64152" w:rsidRPr="00331B7D" w:rsidRDefault="00C96134" w:rsidP="00C0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t-EE"/>
              </w:rPr>
              <w:t>A</w:t>
            </w:r>
            <w:r w:rsidR="00497328">
              <w:rPr>
                <w:sz w:val="22"/>
                <w:szCs w:val="22"/>
                <w:lang w:val="et-EE"/>
              </w:rPr>
              <w:t>nalüütik</w:t>
            </w:r>
          </w:p>
        </w:tc>
      </w:tr>
      <w:tr w:rsidR="00D64152" w:rsidRPr="00331B7D" w14:paraId="3212BDF1" w14:textId="77777777" w:rsidTr="0094353B">
        <w:tc>
          <w:tcPr>
            <w:tcW w:w="4644" w:type="dxa"/>
          </w:tcPr>
          <w:p w14:paraId="3212BDEF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212BDF0" w14:textId="77777777" w:rsidR="00D64152" w:rsidRPr="00331B7D" w:rsidRDefault="00792EFC" w:rsidP="00A01317">
            <w:pPr>
              <w:rPr>
                <w:b/>
              </w:rPr>
            </w:pPr>
            <w:r>
              <w:rPr>
                <w:b/>
              </w:rPr>
              <w:t>Päivi Ojala</w:t>
            </w:r>
          </w:p>
        </w:tc>
      </w:tr>
      <w:tr w:rsidR="00D64152" w:rsidRPr="000B7BBF" w14:paraId="3212BDF5" w14:textId="77777777" w:rsidTr="0094353B">
        <w:tc>
          <w:tcPr>
            <w:tcW w:w="4644" w:type="dxa"/>
          </w:tcPr>
          <w:p w14:paraId="3212BDF2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212BDF3" w14:textId="77777777" w:rsidR="00C0793D" w:rsidRPr="000B7BBF" w:rsidRDefault="00C0793D" w:rsidP="00C0793D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  <w:p w14:paraId="3212BDF4" w14:textId="77777777" w:rsidR="00D64152" w:rsidRPr="000B7BBF" w:rsidRDefault="00D64152" w:rsidP="00C0793D">
            <w:pPr>
              <w:rPr>
                <w:lang w:val="et-EE"/>
              </w:rPr>
            </w:pPr>
          </w:p>
        </w:tc>
      </w:tr>
      <w:tr w:rsidR="00D64152" w:rsidRPr="000B7BBF" w14:paraId="3212BDF8" w14:textId="77777777" w:rsidTr="0094353B">
        <w:tc>
          <w:tcPr>
            <w:tcW w:w="4644" w:type="dxa"/>
          </w:tcPr>
          <w:p w14:paraId="3212BDF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212BDF7" w14:textId="77777777" w:rsidR="00D64152" w:rsidRPr="000B7BBF" w:rsidRDefault="001B1092" w:rsidP="00D6110D">
            <w:pPr>
              <w:rPr>
                <w:lang w:val="et-EE"/>
              </w:rPr>
            </w:pPr>
            <w:r w:rsidRPr="001B1092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</w:p>
        </w:tc>
      </w:tr>
      <w:tr w:rsidR="00D64152" w:rsidRPr="000B7BBF" w14:paraId="3212BDFB" w14:textId="77777777" w:rsidTr="0094353B">
        <w:tc>
          <w:tcPr>
            <w:tcW w:w="4644" w:type="dxa"/>
          </w:tcPr>
          <w:p w14:paraId="3212BDF9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212BDFA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3212BDFE" w14:textId="77777777" w:rsidTr="0094353B">
        <w:tc>
          <w:tcPr>
            <w:tcW w:w="4644" w:type="dxa"/>
          </w:tcPr>
          <w:p w14:paraId="3212BDFC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212BDFD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3212BE01" w14:textId="77777777" w:rsidTr="0094353B">
        <w:tc>
          <w:tcPr>
            <w:tcW w:w="4644" w:type="dxa"/>
          </w:tcPr>
          <w:p w14:paraId="3212BDF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212BE00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3212BE04" w14:textId="77777777" w:rsidTr="0094353B">
        <w:tc>
          <w:tcPr>
            <w:tcW w:w="4644" w:type="dxa"/>
          </w:tcPr>
          <w:p w14:paraId="3212BE02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212BE03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</w:p>
        </w:tc>
      </w:tr>
      <w:tr w:rsidR="00D64152" w:rsidRPr="000B7BBF" w14:paraId="3212BE07" w14:textId="77777777" w:rsidTr="0094353B">
        <w:tc>
          <w:tcPr>
            <w:tcW w:w="4644" w:type="dxa"/>
          </w:tcPr>
          <w:p w14:paraId="3212BE05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212BE06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3212BE08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3212BE09" w14:textId="77777777" w:rsidR="00D64152" w:rsidRPr="000B7BBF" w:rsidRDefault="00D64152" w:rsidP="00D64152">
      <w:pPr>
        <w:rPr>
          <w:lang w:val="et-EE"/>
        </w:rPr>
      </w:pPr>
    </w:p>
    <w:p w14:paraId="3212BE0A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3212BE0B" w14:textId="77777777" w:rsidR="00D64152" w:rsidRPr="000B7BBF" w:rsidRDefault="00D64152" w:rsidP="00D64152">
      <w:pPr>
        <w:rPr>
          <w:lang w:val="et-EE"/>
        </w:rPr>
      </w:pPr>
    </w:p>
    <w:p w14:paraId="3212BE0C" w14:textId="59AC0818" w:rsidR="00A01317" w:rsidRPr="001B1092" w:rsidRDefault="00C96134" w:rsidP="001B1092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lang w:val="et-EE"/>
        </w:rPr>
        <w:t>A</w:t>
      </w:r>
      <w:proofErr w:type="spellStart"/>
      <w:r w:rsidR="0081452E" w:rsidRPr="00217912">
        <w:rPr>
          <w:b w:val="0"/>
        </w:rPr>
        <w:t>nalüütiku</w:t>
      </w:r>
      <w:proofErr w:type="spellEnd"/>
      <w:r w:rsidR="0081452E" w:rsidRPr="00217912">
        <w:rPr>
          <w:b w:val="0"/>
        </w:rPr>
        <w:t xml:space="preserve"> tööülesanneteks on erinevate analüüside ja aruannete koostamine </w:t>
      </w:r>
      <w:r w:rsidR="00025F89" w:rsidRPr="000B7BBF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025F89" w:rsidRPr="000B7BBF">
          <w:rPr>
            <w:b w:val="0"/>
            <w:bCs/>
            <w:lang w:val="et-EE"/>
          </w:rPr>
          <w:t>PRIA</w:t>
        </w:r>
      </w:smartTag>
      <w:r w:rsidR="00025F89" w:rsidRPr="000B7BBF">
        <w:rPr>
          <w:b w:val="0"/>
          <w:bCs/>
          <w:lang w:val="et-EE"/>
        </w:rPr>
        <w:t>)</w:t>
      </w:r>
      <w:r w:rsidR="00025F89">
        <w:rPr>
          <w:b w:val="0"/>
          <w:bCs/>
          <w:lang w:val="et-EE"/>
        </w:rPr>
        <w:t xml:space="preserve"> </w:t>
      </w:r>
      <w:r w:rsidR="0081452E">
        <w:rPr>
          <w:b w:val="0"/>
          <w:lang w:val="et-EE"/>
        </w:rPr>
        <w:t xml:space="preserve">rakendatavate toetuste sh </w:t>
      </w:r>
      <w:r w:rsidR="0081452E" w:rsidRPr="00217912">
        <w:rPr>
          <w:b w:val="0"/>
          <w:bCs/>
        </w:rPr>
        <w:t xml:space="preserve">Eesti Maaelu Arengukava (MAK), Euroopa </w:t>
      </w:r>
      <w:r w:rsidR="0081452E">
        <w:rPr>
          <w:b w:val="0"/>
          <w:bCs/>
          <w:lang w:val="et-EE"/>
        </w:rPr>
        <w:t xml:space="preserve">Merendus- ja </w:t>
      </w:r>
      <w:r w:rsidR="0081452E" w:rsidRPr="00E92E97">
        <w:rPr>
          <w:b w:val="0"/>
          <w:bCs/>
        </w:rPr>
        <w:t>Kalandusfondi (</w:t>
      </w:r>
      <w:r w:rsidR="0081452E">
        <w:rPr>
          <w:b w:val="0"/>
          <w:bCs/>
          <w:lang w:val="et-EE"/>
        </w:rPr>
        <w:t>EMKF</w:t>
      </w:r>
      <w:r w:rsidR="0081452E" w:rsidRPr="00E92E97">
        <w:rPr>
          <w:b w:val="0"/>
          <w:bCs/>
        </w:rPr>
        <w:t>)</w:t>
      </w:r>
      <w:r w:rsidR="0081452E">
        <w:rPr>
          <w:b w:val="0"/>
          <w:bCs/>
          <w:lang w:val="et-EE"/>
        </w:rPr>
        <w:t>, otsetoetuste</w:t>
      </w:r>
      <w:r w:rsidR="0081452E" w:rsidRPr="00E92E97">
        <w:rPr>
          <w:b w:val="0"/>
          <w:bCs/>
        </w:rPr>
        <w:t xml:space="preserve"> ning riikl</w:t>
      </w:r>
      <w:r w:rsidR="001B1092">
        <w:rPr>
          <w:b w:val="0"/>
          <w:bCs/>
        </w:rPr>
        <w:t xml:space="preserve">ike toetuste rakendumise kohta. </w:t>
      </w:r>
      <w:r w:rsidR="00A01317" w:rsidRPr="000B7BBF">
        <w:rPr>
          <w:b w:val="0"/>
          <w:bCs/>
          <w:lang w:val="et-EE"/>
        </w:rPr>
        <w:t>Teenistuja põhivastutusvaldkonnaks on ots</w:t>
      </w:r>
      <w:r w:rsidR="0041035F">
        <w:rPr>
          <w:b w:val="0"/>
          <w:bCs/>
          <w:lang w:val="et-EE"/>
        </w:rPr>
        <w:t>e</w:t>
      </w:r>
      <w:r w:rsidR="00A01317" w:rsidRPr="000B7BBF">
        <w:rPr>
          <w:b w:val="0"/>
          <w:bCs/>
          <w:lang w:val="et-EE"/>
        </w:rPr>
        <w:t xml:space="preserve">toetuste, MAK </w:t>
      </w:r>
      <w:r w:rsidR="001B1092">
        <w:rPr>
          <w:b w:val="0"/>
          <w:bCs/>
          <w:lang w:val="et-EE"/>
        </w:rPr>
        <w:t xml:space="preserve">looma- ja </w:t>
      </w:r>
      <w:r w:rsidR="0041035F">
        <w:rPr>
          <w:b w:val="0"/>
          <w:bCs/>
          <w:lang w:val="et-EE"/>
        </w:rPr>
        <w:t>pindalameetmete</w:t>
      </w:r>
      <w:r w:rsidR="00A01317" w:rsidRPr="000B7BBF">
        <w:rPr>
          <w:b w:val="0"/>
          <w:bCs/>
          <w:lang w:val="et-EE"/>
        </w:rPr>
        <w:t xml:space="preserve"> aruandlus</w:t>
      </w:r>
      <w:r w:rsidR="0081452E">
        <w:rPr>
          <w:b w:val="0"/>
          <w:bCs/>
          <w:lang w:val="et-EE"/>
        </w:rPr>
        <w:t xml:space="preserve">e koostamine ja esitamine, </w:t>
      </w:r>
      <w:r w:rsidR="0041035F">
        <w:rPr>
          <w:b w:val="0"/>
          <w:bCs/>
          <w:lang w:val="et-EE"/>
        </w:rPr>
        <w:t>koostöö püsihindajatega ning osalemine andmeaida arendustöös.</w:t>
      </w:r>
      <w:r w:rsidR="0081452E">
        <w:rPr>
          <w:b w:val="0"/>
          <w:bCs/>
          <w:lang w:val="et-EE"/>
        </w:rPr>
        <w:t xml:space="preserve"> </w:t>
      </w:r>
      <w:r w:rsidR="00005C7F">
        <w:rPr>
          <w:b w:val="0"/>
          <w:bCs/>
          <w:lang w:val="et-EE"/>
        </w:rPr>
        <w:t>Oma töös lähtub</w:t>
      </w:r>
      <w:r w:rsidR="00005C7F" w:rsidRPr="006A2209">
        <w:rPr>
          <w:b w:val="0"/>
          <w:bCs/>
          <w:lang w:val="et-EE"/>
        </w:rPr>
        <w:t xml:space="preserve"> protseduuridest/juhenditest </w:t>
      </w:r>
      <w:r w:rsidR="00005C7F">
        <w:rPr>
          <w:b w:val="0"/>
          <w:bCs/>
          <w:lang w:val="et-EE"/>
        </w:rPr>
        <w:t>ning kokkulepitud tööplaanist.</w:t>
      </w:r>
    </w:p>
    <w:p w14:paraId="3212BE0D" w14:textId="77777777" w:rsidR="00055151" w:rsidRPr="000B7BBF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212BE0E" w14:textId="33E79896" w:rsidR="00D64152" w:rsidRPr="000B7BBF" w:rsidRDefault="00D64152" w:rsidP="001B109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</w:t>
      </w:r>
      <w:r w:rsidR="00025F89">
        <w:rPr>
          <w:b w:val="0"/>
          <w:lang w:val="et-EE"/>
        </w:rPr>
        <w:t xml:space="preserve">PRIA </w:t>
      </w:r>
      <w:r w:rsidRPr="000B7BBF">
        <w:rPr>
          <w:b w:val="0"/>
          <w:bCs/>
          <w:lang w:val="et-EE"/>
        </w:rPr>
        <w:t>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3212BE0F" w14:textId="77777777" w:rsidR="00D64152" w:rsidRDefault="00D64152" w:rsidP="00D64152">
      <w:pPr>
        <w:ind w:left="-142" w:right="-58"/>
        <w:rPr>
          <w:lang w:val="et-EE"/>
        </w:rPr>
      </w:pPr>
    </w:p>
    <w:p w14:paraId="3212BE10" w14:textId="77777777" w:rsidR="001B1092" w:rsidRPr="000B7BBF" w:rsidRDefault="001B1092" w:rsidP="00D64152">
      <w:pPr>
        <w:ind w:left="-142" w:right="-58"/>
        <w:rPr>
          <w:lang w:val="et-EE"/>
        </w:rPr>
      </w:pPr>
    </w:p>
    <w:p w14:paraId="3212BE11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3212BE12" w14:textId="77777777" w:rsidR="00D64152" w:rsidRPr="000B7BBF" w:rsidRDefault="00D64152" w:rsidP="00D64152">
      <w:pPr>
        <w:rPr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3212BE15" w14:textId="77777777" w:rsidTr="00EE27EB">
        <w:tc>
          <w:tcPr>
            <w:tcW w:w="4261" w:type="dxa"/>
          </w:tcPr>
          <w:p w14:paraId="3212BE13" w14:textId="77777777" w:rsidR="00D64152" w:rsidRPr="000B7BBF" w:rsidRDefault="00D64152" w:rsidP="00EE27EB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212BE14" w14:textId="77777777" w:rsidR="00D64152" w:rsidRPr="000B7BBF" w:rsidRDefault="00D64152" w:rsidP="00EE27EB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3212BE19" w14:textId="77777777" w:rsidTr="00EE27EB">
        <w:tc>
          <w:tcPr>
            <w:tcW w:w="4261" w:type="dxa"/>
          </w:tcPr>
          <w:p w14:paraId="3212BE16" w14:textId="77777777" w:rsidR="00D64152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3212BE17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3212BE18" w14:textId="77777777" w:rsidR="00D64152" w:rsidRPr="000B7BBF" w:rsidRDefault="00A01317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3212BE1D" w14:textId="77777777" w:rsidTr="00EE27EB">
        <w:tc>
          <w:tcPr>
            <w:tcW w:w="4261" w:type="dxa"/>
          </w:tcPr>
          <w:p w14:paraId="3212BE1A" w14:textId="77777777" w:rsidR="00D64152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3212BE1B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3212BE1C" w14:textId="77777777" w:rsidR="00D64152" w:rsidRPr="000B7BBF" w:rsidRDefault="00A01317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3212BE23" w14:textId="77777777" w:rsidTr="00EE27EB">
        <w:tc>
          <w:tcPr>
            <w:tcW w:w="4261" w:type="dxa"/>
          </w:tcPr>
          <w:p w14:paraId="3212BE1E" w14:textId="77777777" w:rsidR="00C0793D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3212BE1F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3212BE20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3212BE21" w14:textId="77777777" w:rsidR="00C0793D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3212BE22" w14:textId="77777777" w:rsidR="007C4B0F" w:rsidRPr="000B7BBF" w:rsidRDefault="007C4B0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</w:t>
            </w:r>
            <w:r w:rsidR="00671DCC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3212BE26" w14:textId="77777777" w:rsidTr="00EE27EB">
        <w:tc>
          <w:tcPr>
            <w:tcW w:w="4261" w:type="dxa"/>
          </w:tcPr>
          <w:p w14:paraId="3212BE24" w14:textId="77777777" w:rsidR="00C0793D" w:rsidRPr="000B7BBF" w:rsidRDefault="00A01317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3212BE25" w14:textId="77777777" w:rsidR="00C0793D" w:rsidRPr="000B7BBF" w:rsidRDefault="00DC6113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C96134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3212BE2B" w14:textId="77777777" w:rsidTr="00EE27EB">
        <w:tc>
          <w:tcPr>
            <w:tcW w:w="4261" w:type="dxa"/>
          </w:tcPr>
          <w:p w14:paraId="3212BE27" w14:textId="77777777" w:rsidR="000F2F45" w:rsidRPr="000B7BBF" w:rsidRDefault="00A01317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3212BE28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3212BE29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3212BE2A" w14:textId="77777777" w:rsidR="000F2F45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723446" w:rsidRPr="000B7BBF" w14:paraId="3212BE32" w14:textId="77777777" w:rsidTr="00EE27EB">
        <w:tc>
          <w:tcPr>
            <w:tcW w:w="4261" w:type="dxa"/>
          </w:tcPr>
          <w:p w14:paraId="3212BE2C" w14:textId="77777777" w:rsidR="00723446" w:rsidRDefault="00723446" w:rsidP="00EE27EB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</w:t>
            </w:r>
            <w:r w:rsidR="000634F5">
              <w:rPr>
                <w:lang w:val="et-EE"/>
              </w:rPr>
              <w:t>st tuleneva andmevajaduse</w:t>
            </w:r>
            <w:r>
              <w:rPr>
                <w:lang w:val="et-EE"/>
              </w:rPr>
              <w:t xml:space="preserve"> sisendi esitamine arendusse</w:t>
            </w:r>
          </w:p>
          <w:p w14:paraId="3212BE2D" w14:textId="77777777" w:rsidR="00723446" w:rsidRPr="000B7BBF" w:rsidRDefault="00723446" w:rsidP="00EE27EB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3212BE2E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</w:p>
          <w:p w14:paraId="3212BE2F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3212BE30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3212BE31" w14:textId="77777777" w:rsidR="00723446" w:rsidRPr="00723446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3212BE36" w14:textId="77777777" w:rsidTr="00EE27EB">
        <w:tc>
          <w:tcPr>
            <w:tcW w:w="4261" w:type="dxa"/>
          </w:tcPr>
          <w:p w14:paraId="3212BE33" w14:textId="77777777" w:rsidR="00055151" w:rsidRPr="000B7BBF" w:rsidRDefault="00055151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3212BE34" w14:textId="77777777" w:rsidR="00055151" w:rsidRPr="000B7BBF" w:rsidRDefault="00055151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3212BE35" w14:textId="77777777" w:rsidR="00055151" w:rsidRPr="000B7BBF" w:rsidRDefault="00055151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3212BE39" w14:textId="77777777" w:rsidTr="00EE27EB">
        <w:tc>
          <w:tcPr>
            <w:tcW w:w="4261" w:type="dxa"/>
          </w:tcPr>
          <w:p w14:paraId="3212BE37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212BE38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3212BE3D" w14:textId="77777777" w:rsidTr="00EE27EB">
        <w:tc>
          <w:tcPr>
            <w:tcW w:w="4261" w:type="dxa"/>
          </w:tcPr>
          <w:p w14:paraId="3212BE3A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212BE3B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F6043F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3212BE3C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3212BE41" w14:textId="77777777" w:rsidTr="00EE27EB">
        <w:tc>
          <w:tcPr>
            <w:tcW w:w="4261" w:type="dxa"/>
          </w:tcPr>
          <w:p w14:paraId="3212BE3E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3212BE3F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3212BE40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3212BE45" w14:textId="77777777" w:rsidTr="00EE27EB">
        <w:tc>
          <w:tcPr>
            <w:tcW w:w="4261" w:type="dxa"/>
          </w:tcPr>
          <w:p w14:paraId="3212BE42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3212BE43" w14:textId="77777777" w:rsidR="000F2F45" w:rsidRPr="000B7BBF" w:rsidRDefault="000F2F45" w:rsidP="00EE27EB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3212BE44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C6F09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3212BE48" w14:textId="77777777" w:rsidTr="00EE27EB">
        <w:tc>
          <w:tcPr>
            <w:tcW w:w="4261" w:type="dxa"/>
          </w:tcPr>
          <w:p w14:paraId="3212BE46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3212BE47" w14:textId="77777777" w:rsidR="000F2F45" w:rsidRPr="000B7BBF" w:rsidRDefault="000F2F45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3212BE4A" w14:textId="6A7A42EB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3212BE4B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>VASTUTUS</w:t>
      </w:r>
    </w:p>
    <w:p w14:paraId="3212BE4C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3212BE54" w14:textId="77777777" w:rsidTr="00874C94">
        <w:tc>
          <w:tcPr>
            <w:tcW w:w="9180" w:type="dxa"/>
          </w:tcPr>
          <w:p w14:paraId="3212BE4D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3212BE4E" w14:textId="3D705F15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025F89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3212BE4F" w14:textId="1AFC8DB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ametialase informatsiooni kaitsmise ja hoidmise eest</w:t>
            </w:r>
            <w:r w:rsidR="00025F89">
              <w:rPr>
                <w:lang w:val="et-EE"/>
              </w:rPr>
              <w:t>;</w:t>
            </w:r>
          </w:p>
          <w:p w14:paraId="3212BE50" w14:textId="65D533DD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025F89">
              <w:rPr>
                <w:lang w:val="et-EE"/>
              </w:rPr>
              <w:t>;</w:t>
            </w:r>
          </w:p>
          <w:p w14:paraId="3212BE51" w14:textId="3F33A0B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025F89">
              <w:rPr>
                <w:lang w:val="et-EE"/>
              </w:rPr>
              <w:t>;</w:t>
            </w:r>
          </w:p>
          <w:p w14:paraId="3212BE52" w14:textId="3AA8865C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025F89">
              <w:rPr>
                <w:lang w:val="et-EE"/>
              </w:rPr>
              <w:t>;</w:t>
            </w:r>
          </w:p>
          <w:p w14:paraId="3212BE53" w14:textId="6E374C03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025F89">
              <w:rPr>
                <w:lang w:val="et-EE"/>
              </w:rPr>
              <w:t>.</w:t>
            </w:r>
          </w:p>
        </w:tc>
      </w:tr>
    </w:tbl>
    <w:p w14:paraId="3212BE55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212BE56" w14:textId="77777777" w:rsidR="006C6F09" w:rsidRPr="000B7BBF" w:rsidRDefault="006C6F09" w:rsidP="00874C94">
      <w:pPr>
        <w:tabs>
          <w:tab w:val="left" w:pos="8789"/>
        </w:tabs>
        <w:rPr>
          <w:lang w:val="et-EE"/>
        </w:rPr>
      </w:pPr>
    </w:p>
    <w:p w14:paraId="3212BE57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3212BE58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3212BE61" w14:textId="77777777" w:rsidTr="00874C94">
        <w:tc>
          <w:tcPr>
            <w:tcW w:w="9180" w:type="dxa"/>
          </w:tcPr>
          <w:p w14:paraId="3212BE59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3212BE5A" w14:textId="5A6C1210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025F89">
              <w:rPr>
                <w:lang w:val="et-EE"/>
              </w:rPr>
              <w:t>;</w:t>
            </w:r>
          </w:p>
          <w:p w14:paraId="3212BE5B" w14:textId="7EFDDD2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025F89">
              <w:rPr>
                <w:lang w:val="et-EE"/>
              </w:rPr>
              <w:t>;</w:t>
            </w:r>
          </w:p>
          <w:p w14:paraId="3212BE5C" w14:textId="6C193BB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025F89">
              <w:rPr>
                <w:lang w:val="et-EE"/>
              </w:rPr>
              <w:t>;</w:t>
            </w:r>
          </w:p>
          <w:p w14:paraId="3212BE5D" w14:textId="1F14B7B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025F89">
              <w:rPr>
                <w:lang w:val="et-EE"/>
              </w:rPr>
              <w:t>;</w:t>
            </w:r>
          </w:p>
          <w:p w14:paraId="3212BE5E" w14:textId="78D8D865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025F89">
              <w:rPr>
                <w:lang w:val="et-EE"/>
              </w:rPr>
              <w:t>;</w:t>
            </w:r>
          </w:p>
          <w:p w14:paraId="3212BE5F" w14:textId="31F290A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025F89">
              <w:rPr>
                <w:lang w:val="et-EE"/>
              </w:rPr>
              <w:t>;</w:t>
            </w:r>
          </w:p>
          <w:p w14:paraId="3212BE60" w14:textId="41A346BB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025F89">
              <w:rPr>
                <w:noProof/>
                <w:lang w:val="et-EE"/>
              </w:rPr>
              <w:t>.</w:t>
            </w:r>
          </w:p>
        </w:tc>
      </w:tr>
    </w:tbl>
    <w:p w14:paraId="3212BE62" w14:textId="77777777" w:rsidR="00D64152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3212BE63" w14:textId="77777777" w:rsidR="006C6F09" w:rsidRPr="000B7BBF" w:rsidRDefault="006C6F09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3212BE64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3212BE6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3212BE69" w14:textId="77777777" w:rsidTr="00874C94">
        <w:tc>
          <w:tcPr>
            <w:tcW w:w="9180" w:type="dxa"/>
          </w:tcPr>
          <w:p w14:paraId="3212BE66" w14:textId="77777777" w:rsidR="000F2F45" w:rsidRPr="000B7BBF" w:rsidRDefault="000F2F45" w:rsidP="000F2F45">
            <w:pPr>
              <w:pStyle w:val="BodyText"/>
              <w:rPr>
                <w:b w:val="0"/>
                <w:lang w:val="et-EE" w:eastAsia="en-US"/>
              </w:rPr>
            </w:pPr>
            <w:r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212BE67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3212BE68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212BE6A" w14:textId="77777777" w:rsidR="008C66D9" w:rsidRPr="000B7BBF" w:rsidRDefault="008C66D9" w:rsidP="00874C94">
      <w:pPr>
        <w:tabs>
          <w:tab w:val="left" w:pos="8789"/>
        </w:tabs>
        <w:rPr>
          <w:lang w:val="et-EE"/>
        </w:rPr>
      </w:pPr>
    </w:p>
    <w:p w14:paraId="3212BE6B" w14:textId="77777777" w:rsidR="00D64152" w:rsidRPr="000B7BBF" w:rsidRDefault="00D64152" w:rsidP="00874C94">
      <w:pPr>
        <w:pStyle w:val="Heading5"/>
        <w:tabs>
          <w:tab w:val="left" w:pos="8789"/>
        </w:tabs>
        <w:rPr>
          <w:sz w:val="28"/>
          <w:lang w:val="et-EE"/>
        </w:rPr>
      </w:pPr>
    </w:p>
    <w:p w14:paraId="3212BE6C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3212BE6D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3212BE70" w14:textId="77777777" w:rsidTr="00874C94">
        <w:tc>
          <w:tcPr>
            <w:tcW w:w="4261" w:type="dxa"/>
          </w:tcPr>
          <w:p w14:paraId="3212BE6E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212BE6F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3212BE7A" w14:textId="77777777" w:rsidTr="00874C94">
        <w:tc>
          <w:tcPr>
            <w:tcW w:w="4261" w:type="dxa"/>
          </w:tcPr>
          <w:p w14:paraId="3212BE71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3212BE72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3212BE73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212BE74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3212BE75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3212BE76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faks</w:t>
            </w:r>
          </w:p>
          <w:p w14:paraId="3212BE77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3212BE78" w14:textId="77777777" w:rsidR="00060744" w:rsidRPr="000B7BBF" w:rsidRDefault="00060744" w:rsidP="0006074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  <w:p w14:paraId="3212BE79" w14:textId="77777777" w:rsidR="00060744" w:rsidRPr="000B7BBF" w:rsidRDefault="00060744" w:rsidP="00E80EE0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3212BE7B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212BE7C" w14:textId="77777777" w:rsidR="006C6F09" w:rsidRPr="000B7BBF" w:rsidRDefault="006C6F09" w:rsidP="00874C94">
      <w:pPr>
        <w:tabs>
          <w:tab w:val="left" w:pos="8789"/>
        </w:tabs>
        <w:rPr>
          <w:lang w:val="et-EE"/>
        </w:rPr>
      </w:pPr>
    </w:p>
    <w:p w14:paraId="3212BE7D" w14:textId="77777777" w:rsidR="00D64152" w:rsidRPr="000B7BBF" w:rsidRDefault="006C6F09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3212BE7E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3212BE82" w14:textId="77777777" w:rsidTr="00874C94">
        <w:tc>
          <w:tcPr>
            <w:tcW w:w="2840" w:type="dxa"/>
          </w:tcPr>
          <w:p w14:paraId="3212BE7F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212BE80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212BE81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3212BE86" w14:textId="77777777" w:rsidTr="00874C94">
        <w:tc>
          <w:tcPr>
            <w:tcW w:w="2840" w:type="dxa"/>
          </w:tcPr>
          <w:p w14:paraId="3212BE83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212BE84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212BE85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3212BE8C" w14:textId="77777777" w:rsidTr="00874C94">
        <w:tc>
          <w:tcPr>
            <w:tcW w:w="2840" w:type="dxa"/>
          </w:tcPr>
          <w:p w14:paraId="3212BE87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212BE88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3212BE89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212BE8A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3212BE8B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3212BE91" w14:textId="77777777" w:rsidTr="00874C94">
        <w:tc>
          <w:tcPr>
            <w:tcW w:w="2840" w:type="dxa"/>
          </w:tcPr>
          <w:p w14:paraId="3212BE8D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212BE8E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3212BE8F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212BE90" w14:textId="77777777" w:rsidR="00D64152" w:rsidRPr="000B7BBF" w:rsidRDefault="000F2F45" w:rsidP="00EC2D6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3212BE9C" w14:textId="77777777" w:rsidTr="00874C94">
        <w:tc>
          <w:tcPr>
            <w:tcW w:w="2840" w:type="dxa"/>
          </w:tcPr>
          <w:p w14:paraId="3212BE92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212BE93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3212BE94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3212BE95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3212BE96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3212BE97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3212BE98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212BE99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3212BE9A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3212BE9B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212BE9D" w14:textId="77777777" w:rsidR="00D64152" w:rsidRPr="000B7BBF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212BE9E" w14:textId="77777777" w:rsidR="00EE27EB" w:rsidRDefault="00EE27EB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>
        <w:rPr>
          <w:b/>
          <w:szCs w:val="24"/>
          <w:lang w:val="et-EE"/>
        </w:rPr>
        <w:t>Ametijuhend kehtib alates 09.12.2019</w:t>
      </w:r>
    </w:p>
    <w:p w14:paraId="3212BE9F" w14:textId="77777777" w:rsidR="00EE27EB" w:rsidRDefault="00EE27EB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bookmarkStart w:id="0" w:name="_GoBack"/>
      <w:bookmarkEnd w:id="0"/>
    </w:p>
    <w:p w14:paraId="42B4551D" w14:textId="2FDD5065" w:rsidR="00025F89" w:rsidRDefault="00025F89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58621213" w14:textId="77777777" w:rsidR="00025F89" w:rsidRDefault="00025F89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212BEA0" w14:textId="37BF5889" w:rsidR="00D8712B" w:rsidRPr="00DB0ECE" w:rsidRDefault="00D8712B" w:rsidP="00D8712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3212BEA1" w14:textId="77777777" w:rsidR="00D8712B" w:rsidRPr="00DB0ECE" w:rsidRDefault="00D8712B" w:rsidP="00D8712B">
      <w:pPr>
        <w:rPr>
          <w:lang w:val="et-EE"/>
        </w:rPr>
      </w:pPr>
    </w:p>
    <w:p w14:paraId="3212BEA2" w14:textId="77777777" w:rsidR="00D8712B" w:rsidRPr="00025F89" w:rsidRDefault="00D8712B" w:rsidP="00D8712B">
      <w:pPr>
        <w:rPr>
          <w:lang w:val="et-EE"/>
        </w:rPr>
      </w:pPr>
      <w:r w:rsidRPr="00025F89">
        <w:rPr>
          <w:lang w:val="et-EE"/>
        </w:rPr>
        <w:t xml:space="preserve">Kuupäev </w:t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  <w:t>Allkiri (allkirjastatud digitaalselt)</w:t>
      </w:r>
    </w:p>
    <w:p w14:paraId="3212BEA3" w14:textId="77777777" w:rsidR="00D8712B" w:rsidRPr="00025F89" w:rsidRDefault="00D8712B" w:rsidP="00D8712B">
      <w:pPr>
        <w:rPr>
          <w:lang w:val="et-EE"/>
        </w:rPr>
      </w:pPr>
    </w:p>
    <w:p w14:paraId="3212BEA4" w14:textId="77777777" w:rsidR="00D8712B" w:rsidRPr="00025F89" w:rsidRDefault="00D8712B" w:rsidP="00D8712B">
      <w:pPr>
        <w:rPr>
          <w:lang w:val="et-EE"/>
        </w:rPr>
      </w:pPr>
    </w:p>
    <w:p w14:paraId="3212BEA5" w14:textId="77777777" w:rsidR="00D8712B" w:rsidRPr="00025F89" w:rsidRDefault="00D8712B" w:rsidP="00D8712B">
      <w:pPr>
        <w:rPr>
          <w:lang w:val="et-EE"/>
        </w:rPr>
      </w:pPr>
      <w:r w:rsidRPr="00025F89">
        <w:rPr>
          <w:b/>
          <w:lang w:val="et-EE"/>
        </w:rPr>
        <w:t>VAHETU JUHT</w:t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  <w:t xml:space="preserve">Nimi: </w:t>
      </w:r>
      <w:r w:rsidR="00910297" w:rsidRPr="00025F89">
        <w:rPr>
          <w:lang w:val="et-EE"/>
        </w:rPr>
        <w:t>Kadri Koel</w:t>
      </w:r>
    </w:p>
    <w:p w14:paraId="3212BEA6" w14:textId="77777777" w:rsidR="00D8712B" w:rsidRPr="00025F89" w:rsidRDefault="00D8712B" w:rsidP="00D8712B">
      <w:pPr>
        <w:rPr>
          <w:lang w:val="et-EE"/>
        </w:rPr>
      </w:pPr>
    </w:p>
    <w:p w14:paraId="3212BEA7" w14:textId="77777777" w:rsidR="00D8712B" w:rsidRPr="00025F89" w:rsidRDefault="00D8712B" w:rsidP="00D8712B">
      <w:pPr>
        <w:rPr>
          <w:lang w:val="et-EE"/>
        </w:rPr>
      </w:pPr>
      <w:r w:rsidRPr="00025F89">
        <w:rPr>
          <w:lang w:val="et-EE"/>
        </w:rPr>
        <w:t>Kuupäev</w:t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  <w:t>Allkiri (allkirjastatud digitaalselt)</w:t>
      </w:r>
    </w:p>
    <w:p w14:paraId="3212BEA8" w14:textId="77777777" w:rsidR="00D8712B" w:rsidRPr="00025F89" w:rsidRDefault="00D8712B" w:rsidP="00D8712B">
      <w:pPr>
        <w:rPr>
          <w:lang w:val="et-EE"/>
        </w:rPr>
      </w:pPr>
    </w:p>
    <w:p w14:paraId="3212BEA9" w14:textId="77777777" w:rsidR="00D8712B" w:rsidRPr="00025F89" w:rsidRDefault="00D8712B" w:rsidP="00D8712B">
      <w:pPr>
        <w:rPr>
          <w:lang w:val="et-EE"/>
        </w:rPr>
      </w:pPr>
    </w:p>
    <w:p w14:paraId="3212BEAA" w14:textId="77777777" w:rsidR="00D8712B" w:rsidRPr="00025F89" w:rsidRDefault="00D8712B" w:rsidP="00D8712B">
      <w:pPr>
        <w:jc w:val="both"/>
        <w:rPr>
          <w:lang w:val="et-EE"/>
        </w:rPr>
      </w:pPr>
      <w:r w:rsidRPr="00025F89">
        <w:rPr>
          <w:lang w:val="et-EE"/>
        </w:rPr>
        <w:t>Kinnitan, et olen tutvunud ametijuhendiga ja kohustun järgima sellega ettenähtud tingimusi ja nõudeid.</w:t>
      </w:r>
    </w:p>
    <w:p w14:paraId="3212BEAB" w14:textId="77777777" w:rsidR="00D8712B" w:rsidRPr="00025F89" w:rsidRDefault="00D8712B" w:rsidP="00D8712B">
      <w:pPr>
        <w:rPr>
          <w:lang w:val="et-EE"/>
        </w:rPr>
      </w:pPr>
    </w:p>
    <w:p w14:paraId="3212BEAC" w14:textId="77777777" w:rsidR="00D8712B" w:rsidRPr="00025F89" w:rsidRDefault="00D8712B" w:rsidP="00D8712B">
      <w:pPr>
        <w:rPr>
          <w:lang w:val="et-EE"/>
        </w:rPr>
      </w:pPr>
      <w:r w:rsidRPr="00025F89">
        <w:rPr>
          <w:b/>
          <w:lang w:val="et-EE"/>
        </w:rPr>
        <w:t>TEENISTUJA</w:t>
      </w:r>
      <w:r w:rsidRPr="00025F89">
        <w:rPr>
          <w:b/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  <w:t xml:space="preserve">Nimi: </w:t>
      </w:r>
      <w:proofErr w:type="spellStart"/>
      <w:r w:rsidR="00EE27EB" w:rsidRPr="00025F89">
        <w:rPr>
          <w:lang w:val="et-EE"/>
        </w:rPr>
        <w:t>Päivi</w:t>
      </w:r>
      <w:proofErr w:type="spellEnd"/>
      <w:r w:rsidR="00EE27EB" w:rsidRPr="00025F89">
        <w:rPr>
          <w:lang w:val="et-EE"/>
        </w:rPr>
        <w:t xml:space="preserve"> </w:t>
      </w:r>
      <w:proofErr w:type="spellStart"/>
      <w:r w:rsidR="00EE27EB" w:rsidRPr="00025F89">
        <w:rPr>
          <w:lang w:val="et-EE"/>
        </w:rPr>
        <w:t>Ojala</w:t>
      </w:r>
      <w:proofErr w:type="spellEnd"/>
    </w:p>
    <w:p w14:paraId="3212BEAD" w14:textId="77777777" w:rsidR="00D8712B" w:rsidRPr="00025F89" w:rsidRDefault="00D8712B" w:rsidP="00D8712B">
      <w:pPr>
        <w:rPr>
          <w:lang w:val="et-EE"/>
        </w:rPr>
      </w:pPr>
    </w:p>
    <w:p w14:paraId="3212BEAE" w14:textId="77777777" w:rsidR="00D8712B" w:rsidRPr="00025F89" w:rsidRDefault="00D8712B" w:rsidP="00D8712B">
      <w:pPr>
        <w:rPr>
          <w:lang w:val="et-EE"/>
        </w:rPr>
      </w:pPr>
      <w:r w:rsidRPr="00025F89">
        <w:rPr>
          <w:lang w:val="et-EE"/>
        </w:rPr>
        <w:t xml:space="preserve">Kuupäev </w:t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</w:r>
      <w:r w:rsidRPr="00025F89">
        <w:rPr>
          <w:lang w:val="et-EE"/>
        </w:rPr>
        <w:tab/>
        <w:t>Allkiri (allkirjastatud digitaalselt)</w:t>
      </w:r>
    </w:p>
    <w:p w14:paraId="3212BEAF" w14:textId="77777777" w:rsidR="00D64152" w:rsidRPr="00025F89" w:rsidRDefault="00D64152" w:rsidP="00D8712B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025F8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BEB2" w14:textId="77777777" w:rsidR="00E8772E" w:rsidRDefault="00E8772E" w:rsidP="0041443B">
      <w:r>
        <w:separator/>
      </w:r>
    </w:p>
  </w:endnote>
  <w:endnote w:type="continuationSeparator" w:id="0">
    <w:p w14:paraId="3212BEB3" w14:textId="77777777" w:rsidR="00E8772E" w:rsidRDefault="00E8772E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BEB8" w14:textId="77777777" w:rsidR="0095190E" w:rsidRDefault="0095190E" w:rsidP="00AA2E69">
    <w:pPr>
      <w:pStyle w:val="Footer"/>
    </w:pPr>
  </w:p>
  <w:p w14:paraId="3212BEB9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BEB0" w14:textId="77777777" w:rsidR="00E8772E" w:rsidRDefault="00E8772E" w:rsidP="0041443B">
      <w:r>
        <w:separator/>
      </w:r>
    </w:p>
  </w:footnote>
  <w:footnote w:type="continuationSeparator" w:id="0">
    <w:p w14:paraId="3212BEB1" w14:textId="77777777" w:rsidR="00E8772E" w:rsidRDefault="00E8772E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BEB4" w14:textId="77777777" w:rsidR="0095190E" w:rsidRDefault="0095190E">
    <w:pPr>
      <w:pStyle w:val="Header"/>
    </w:pPr>
    <w:r>
      <w:t>Põllumajanduse Registrite ja Informatsiooni Amet</w:t>
    </w:r>
  </w:p>
  <w:p w14:paraId="3212BEB5" w14:textId="77777777" w:rsidR="0095190E" w:rsidRDefault="0095190E">
    <w:pPr>
      <w:pStyle w:val="Header"/>
    </w:pPr>
    <w:r>
      <w:t>Ametijuhend</w:t>
    </w:r>
  </w:p>
  <w:p w14:paraId="3212BEB6" w14:textId="77777777" w:rsidR="0095190E" w:rsidRPr="00025F89" w:rsidRDefault="00EE27EB">
    <w:pPr>
      <w:pStyle w:val="Header"/>
      <w:rPr>
        <w:lang w:val="et-EE"/>
      </w:rPr>
    </w:pPr>
    <w:r w:rsidRPr="00025F89">
      <w:rPr>
        <w:lang w:val="et-EE"/>
      </w:rPr>
      <w:t>Päivi Ojala</w:t>
    </w:r>
  </w:p>
  <w:p w14:paraId="3212BEB7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0801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5C7F"/>
    <w:rsid w:val="000103C4"/>
    <w:rsid w:val="00025F89"/>
    <w:rsid w:val="00030FE2"/>
    <w:rsid w:val="0004106F"/>
    <w:rsid w:val="00055151"/>
    <w:rsid w:val="00055A10"/>
    <w:rsid w:val="00060744"/>
    <w:rsid w:val="000634F5"/>
    <w:rsid w:val="00074A9B"/>
    <w:rsid w:val="00083AE9"/>
    <w:rsid w:val="000B7BBF"/>
    <w:rsid w:val="000C02A0"/>
    <w:rsid w:val="000F2F45"/>
    <w:rsid w:val="001028A2"/>
    <w:rsid w:val="001057F8"/>
    <w:rsid w:val="001B1092"/>
    <w:rsid w:val="001C3EEF"/>
    <w:rsid w:val="00211249"/>
    <w:rsid w:val="002138C6"/>
    <w:rsid w:val="002402C3"/>
    <w:rsid w:val="0028271D"/>
    <w:rsid w:val="002866FF"/>
    <w:rsid w:val="002A5D7E"/>
    <w:rsid w:val="002B7BF8"/>
    <w:rsid w:val="002C3AEB"/>
    <w:rsid w:val="002E690D"/>
    <w:rsid w:val="00331B7D"/>
    <w:rsid w:val="00340E3C"/>
    <w:rsid w:val="00380A8C"/>
    <w:rsid w:val="003A2F4D"/>
    <w:rsid w:val="003D51D6"/>
    <w:rsid w:val="0041035F"/>
    <w:rsid w:val="0041443B"/>
    <w:rsid w:val="004233F1"/>
    <w:rsid w:val="00497328"/>
    <w:rsid w:val="004A27B9"/>
    <w:rsid w:val="004C567D"/>
    <w:rsid w:val="004E131F"/>
    <w:rsid w:val="0053179C"/>
    <w:rsid w:val="00560BA9"/>
    <w:rsid w:val="00562913"/>
    <w:rsid w:val="00586AB5"/>
    <w:rsid w:val="0059760B"/>
    <w:rsid w:val="006341C3"/>
    <w:rsid w:val="00667BF6"/>
    <w:rsid w:val="00671DCC"/>
    <w:rsid w:val="00695649"/>
    <w:rsid w:val="006C6F09"/>
    <w:rsid w:val="006F6D90"/>
    <w:rsid w:val="00723446"/>
    <w:rsid w:val="00730FBD"/>
    <w:rsid w:val="007655A1"/>
    <w:rsid w:val="00792EFC"/>
    <w:rsid w:val="0079598B"/>
    <w:rsid w:val="007C4B0F"/>
    <w:rsid w:val="0081452E"/>
    <w:rsid w:val="00822935"/>
    <w:rsid w:val="00853BE6"/>
    <w:rsid w:val="00860BE0"/>
    <w:rsid w:val="00874C94"/>
    <w:rsid w:val="008B2E99"/>
    <w:rsid w:val="008C528B"/>
    <w:rsid w:val="008C66D9"/>
    <w:rsid w:val="00910297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96134"/>
    <w:rsid w:val="00CC1231"/>
    <w:rsid w:val="00CD270E"/>
    <w:rsid w:val="00D33903"/>
    <w:rsid w:val="00D6110D"/>
    <w:rsid w:val="00D61B68"/>
    <w:rsid w:val="00D64152"/>
    <w:rsid w:val="00D8712B"/>
    <w:rsid w:val="00D90A6A"/>
    <w:rsid w:val="00DC6113"/>
    <w:rsid w:val="00DE3FA8"/>
    <w:rsid w:val="00DF6B54"/>
    <w:rsid w:val="00E4660F"/>
    <w:rsid w:val="00E64E2F"/>
    <w:rsid w:val="00E80EE0"/>
    <w:rsid w:val="00E825A2"/>
    <w:rsid w:val="00E8772E"/>
    <w:rsid w:val="00E92D2D"/>
    <w:rsid w:val="00EC2D62"/>
    <w:rsid w:val="00EE27EB"/>
    <w:rsid w:val="00F6043F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212BDE8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A647-D6BD-46AB-A58D-2F4C7DC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Päivi Ojala</vt:lpstr>
    </vt:vector>
  </TitlesOfParts>
  <Company>HP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Päivi Ojala</dc:title>
  <dc:subject/>
  <dc:creator>sirle</dc:creator>
  <dc:description/>
  <cp:lastModifiedBy>Tiiu Klement</cp:lastModifiedBy>
  <cp:revision>2</cp:revision>
  <cp:lastPrinted>2013-03-01T07:15:00Z</cp:lastPrinted>
  <dcterms:created xsi:type="dcterms:W3CDTF">2020-01-14T14:44:00Z</dcterms:created>
  <dcterms:modified xsi:type="dcterms:W3CDTF">2020-01-14T14:44:00Z</dcterms:modified>
</cp:coreProperties>
</file>