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9609" w14:textId="77777777" w:rsidR="002432B4" w:rsidRPr="00953DEB" w:rsidRDefault="001875CF" w:rsidP="004E0B39">
      <w:pPr>
        <w:spacing w:after="0"/>
        <w:jc w:val="center"/>
        <w:rPr>
          <w:rFonts w:ascii="Times New Roman" w:hAnsi="Times New Roman" w:cs="Times New Roman"/>
          <w:b/>
          <w:sz w:val="24"/>
          <w:szCs w:val="24"/>
        </w:rPr>
      </w:pPr>
      <w:bookmarkStart w:id="0" w:name="_GoBack"/>
      <w:bookmarkEnd w:id="0"/>
      <w:r w:rsidRPr="00953DEB">
        <w:rPr>
          <w:rFonts w:ascii="Times New Roman" w:hAnsi="Times New Roman" w:cs="Times New Roman"/>
          <w:b/>
          <w:sz w:val="24"/>
          <w:szCs w:val="24"/>
        </w:rPr>
        <w:t>SELETUSKIRI</w:t>
      </w:r>
    </w:p>
    <w:p w14:paraId="3B30B60E" w14:textId="77777777" w:rsidR="001875CF" w:rsidRPr="00953DEB" w:rsidRDefault="002D3258" w:rsidP="004E0B39">
      <w:pPr>
        <w:spacing w:after="0"/>
        <w:jc w:val="center"/>
        <w:rPr>
          <w:rFonts w:ascii="Times New Roman" w:hAnsi="Times New Roman" w:cs="Times New Roman"/>
          <w:b/>
          <w:sz w:val="24"/>
          <w:szCs w:val="24"/>
        </w:rPr>
      </w:pPr>
      <w:r>
        <w:rPr>
          <w:rFonts w:ascii="Times New Roman" w:hAnsi="Times New Roman" w:cs="Times New Roman"/>
          <w:b/>
          <w:sz w:val="24"/>
          <w:szCs w:val="24"/>
        </w:rPr>
        <w:t>maaelu</w:t>
      </w:r>
      <w:r w:rsidRPr="00953DEB">
        <w:rPr>
          <w:rFonts w:ascii="Times New Roman" w:hAnsi="Times New Roman" w:cs="Times New Roman"/>
          <w:b/>
          <w:sz w:val="24"/>
          <w:szCs w:val="24"/>
        </w:rPr>
        <w:t xml:space="preserve">ministri </w:t>
      </w:r>
      <w:r w:rsidR="001875CF" w:rsidRPr="00953DEB">
        <w:rPr>
          <w:rFonts w:ascii="Times New Roman" w:hAnsi="Times New Roman" w:cs="Times New Roman"/>
          <w:b/>
          <w:sz w:val="24"/>
          <w:szCs w:val="24"/>
        </w:rPr>
        <w:t>määruse „</w:t>
      </w:r>
      <w:r w:rsidR="00CF5B70" w:rsidRPr="00953DEB">
        <w:rPr>
          <w:rFonts w:ascii="Times New Roman" w:hAnsi="Times New Roman" w:cs="Times New Roman"/>
          <w:b/>
          <w:sz w:val="24"/>
          <w:szCs w:val="24"/>
        </w:rPr>
        <w:t>Põllu- ja metsamajanduse taristu arendami</w:t>
      </w:r>
      <w:r w:rsidR="003579C0">
        <w:rPr>
          <w:rFonts w:ascii="Times New Roman" w:hAnsi="Times New Roman" w:cs="Times New Roman"/>
          <w:b/>
          <w:sz w:val="24"/>
          <w:szCs w:val="24"/>
        </w:rPr>
        <w:t>se ning hoiu investeeringutoetus</w:t>
      </w:r>
      <w:r w:rsidR="00111FF0">
        <w:rPr>
          <w:rFonts w:ascii="Times New Roman" w:hAnsi="Times New Roman" w:cs="Times New Roman"/>
          <w:b/>
          <w:sz w:val="24"/>
          <w:szCs w:val="24"/>
        </w:rPr>
        <w:t xml:space="preserve"> </w:t>
      </w:r>
      <w:r w:rsidR="008F3954">
        <w:rPr>
          <w:rFonts w:ascii="Times New Roman" w:hAnsi="Times New Roman" w:cs="Times New Roman"/>
          <w:b/>
          <w:sz w:val="24"/>
          <w:szCs w:val="24"/>
        </w:rPr>
        <w:t xml:space="preserve">asutustele </w:t>
      </w:r>
      <w:r w:rsidR="001875CF" w:rsidRPr="00953DEB">
        <w:rPr>
          <w:rFonts w:ascii="Times New Roman" w:hAnsi="Times New Roman" w:cs="Times New Roman"/>
          <w:b/>
          <w:sz w:val="24"/>
          <w:szCs w:val="24"/>
        </w:rPr>
        <w:t>“ eelnõu juurde</w:t>
      </w:r>
    </w:p>
    <w:p w14:paraId="56C5084F" w14:textId="77777777" w:rsidR="001875CF" w:rsidRPr="00953DEB" w:rsidRDefault="001875CF" w:rsidP="004E0B39">
      <w:pPr>
        <w:spacing w:after="0"/>
        <w:jc w:val="center"/>
        <w:rPr>
          <w:rFonts w:ascii="Times New Roman" w:hAnsi="Times New Roman" w:cs="Times New Roman"/>
          <w:b/>
          <w:sz w:val="24"/>
          <w:szCs w:val="24"/>
        </w:rPr>
      </w:pPr>
    </w:p>
    <w:p w14:paraId="5FDC94A4" w14:textId="77777777" w:rsidR="001875CF" w:rsidRPr="00953DEB" w:rsidRDefault="001875CF" w:rsidP="000F3E08">
      <w:pPr>
        <w:spacing w:after="0"/>
        <w:jc w:val="both"/>
        <w:rPr>
          <w:rFonts w:ascii="Times New Roman" w:hAnsi="Times New Roman" w:cs="Times New Roman"/>
          <w:b/>
          <w:sz w:val="24"/>
          <w:szCs w:val="24"/>
        </w:rPr>
      </w:pPr>
    </w:p>
    <w:p w14:paraId="2C3F3E88" w14:textId="77777777" w:rsidR="001875CF" w:rsidRDefault="001875CF" w:rsidP="000F3E08">
      <w:pPr>
        <w:spacing w:after="0"/>
        <w:jc w:val="both"/>
        <w:rPr>
          <w:rFonts w:ascii="Times New Roman" w:hAnsi="Times New Roman" w:cs="Times New Roman"/>
          <w:b/>
          <w:sz w:val="24"/>
          <w:szCs w:val="24"/>
        </w:rPr>
      </w:pPr>
      <w:r w:rsidRPr="00953DEB">
        <w:rPr>
          <w:rFonts w:ascii="Times New Roman" w:hAnsi="Times New Roman" w:cs="Times New Roman"/>
          <w:b/>
          <w:sz w:val="24"/>
          <w:szCs w:val="24"/>
        </w:rPr>
        <w:t>1. Sissejuhatus</w:t>
      </w:r>
    </w:p>
    <w:p w14:paraId="114EB0EA" w14:textId="77777777" w:rsidR="002D3258" w:rsidRPr="00953DEB" w:rsidRDefault="002D3258" w:rsidP="000F3E08">
      <w:pPr>
        <w:spacing w:after="0"/>
        <w:jc w:val="both"/>
        <w:rPr>
          <w:rFonts w:ascii="Times New Roman" w:hAnsi="Times New Roman" w:cs="Times New Roman"/>
          <w:sz w:val="24"/>
          <w:szCs w:val="24"/>
        </w:rPr>
      </w:pPr>
    </w:p>
    <w:p w14:paraId="12E5BBC1" w14:textId="77777777" w:rsidR="001875CF" w:rsidRPr="00953DEB" w:rsidRDefault="00C37E89" w:rsidP="00C37E89">
      <w:pPr>
        <w:autoSpaceDE w:val="0"/>
        <w:autoSpaceDN w:val="0"/>
        <w:adjustRightInd w:val="0"/>
        <w:spacing w:after="0"/>
        <w:jc w:val="both"/>
        <w:rPr>
          <w:rFonts w:ascii="Times New Roman" w:hAnsi="Times New Roman" w:cs="Times New Roman"/>
          <w:sz w:val="24"/>
          <w:szCs w:val="24"/>
        </w:rPr>
      </w:pPr>
      <w:r w:rsidRPr="00953DEB">
        <w:rPr>
          <w:rFonts w:ascii="Times New Roman" w:hAnsi="Times New Roman" w:cs="Times New Roman"/>
          <w:sz w:val="24"/>
          <w:szCs w:val="24"/>
        </w:rPr>
        <w:t>Määrus kehtestatakse Euroopa Liidu ühise põllumajanduspoliitika rakendamise seaduse</w:t>
      </w:r>
      <w:r w:rsidR="00907912" w:rsidRPr="00953DEB">
        <w:rPr>
          <w:rFonts w:ascii="Times New Roman" w:hAnsi="Times New Roman" w:cs="Times New Roman"/>
          <w:sz w:val="24"/>
          <w:szCs w:val="24"/>
        </w:rPr>
        <w:t xml:space="preserve"> (edaspidi </w:t>
      </w:r>
      <w:r w:rsidR="00907912" w:rsidRPr="00953DEB">
        <w:rPr>
          <w:rFonts w:ascii="Times New Roman" w:hAnsi="Times New Roman" w:cs="Times New Roman"/>
          <w:i/>
          <w:sz w:val="24"/>
          <w:szCs w:val="24"/>
        </w:rPr>
        <w:t>ELÜPS</w:t>
      </w:r>
      <w:r w:rsidR="00907912" w:rsidRPr="00953DEB">
        <w:rPr>
          <w:rFonts w:ascii="Times New Roman" w:hAnsi="Times New Roman" w:cs="Times New Roman"/>
          <w:sz w:val="24"/>
          <w:szCs w:val="24"/>
        </w:rPr>
        <w:t>)</w:t>
      </w:r>
      <w:r w:rsidRPr="00953DEB">
        <w:rPr>
          <w:rFonts w:ascii="Times New Roman" w:hAnsi="Times New Roman" w:cs="Times New Roman"/>
          <w:sz w:val="24"/>
          <w:szCs w:val="24"/>
        </w:rPr>
        <w:t xml:space="preserve"> § 67</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lõike 2</w:t>
      </w:r>
      <w:r w:rsidR="00877AA1">
        <w:rPr>
          <w:rFonts w:ascii="Times New Roman" w:hAnsi="Times New Roman" w:cs="Times New Roman"/>
          <w:sz w:val="24"/>
          <w:szCs w:val="24"/>
        </w:rPr>
        <w:t xml:space="preserve"> alusel</w:t>
      </w:r>
      <w:r w:rsidR="008F0F11">
        <w:rPr>
          <w:rFonts w:ascii="Times New Roman" w:hAnsi="Times New Roman" w:cs="Times New Roman"/>
          <w:sz w:val="24"/>
          <w:szCs w:val="24"/>
        </w:rPr>
        <w:t xml:space="preserve">. </w:t>
      </w:r>
      <w:r w:rsidR="00FF4EFC">
        <w:rPr>
          <w:rFonts w:ascii="Times New Roman" w:hAnsi="Times New Roman" w:cs="Times New Roman"/>
          <w:sz w:val="24"/>
          <w:szCs w:val="24"/>
        </w:rPr>
        <w:t>Määrus</w:t>
      </w:r>
      <w:r w:rsidR="008F0F11">
        <w:rPr>
          <w:rFonts w:ascii="Times New Roman" w:hAnsi="Times New Roman" w:cs="Times New Roman"/>
          <w:sz w:val="24"/>
          <w:szCs w:val="24"/>
        </w:rPr>
        <w:t xml:space="preserve"> on</w:t>
      </w:r>
      <w:r w:rsidRPr="00953DEB">
        <w:rPr>
          <w:rFonts w:ascii="Times New Roman" w:hAnsi="Times New Roman" w:cs="Times New Roman"/>
          <w:sz w:val="24"/>
          <w:szCs w:val="24"/>
        </w:rPr>
        <w:t xml:space="preserve"> kooskõlas Euroopa Parlamendi ja nõukogu määruse (EL) nr</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1305/2013 Euroopa Maaelu Arengu Põllumajandusfondist (EAFRD) antavate maaelu arengu</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toetuste kohta ja millega tunnistatakse kehtetuks nõukogu määrus (EÜ) nr 1698/2005 (ELT L</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347, 20.12.2013, lk 487–548) artikli</w:t>
      </w:r>
      <w:r w:rsidR="006A0836">
        <w:rPr>
          <w:rFonts w:ascii="Times New Roman" w:hAnsi="Times New Roman" w:cs="Times New Roman"/>
          <w:sz w:val="24"/>
          <w:szCs w:val="24"/>
        </w:rPr>
        <w:t> </w:t>
      </w:r>
      <w:r w:rsidRPr="00953DEB">
        <w:rPr>
          <w:rFonts w:ascii="Times New Roman" w:hAnsi="Times New Roman" w:cs="Times New Roman"/>
          <w:sz w:val="24"/>
          <w:szCs w:val="24"/>
        </w:rPr>
        <w:t>10 lõike 2 alusel heaks</w:t>
      </w:r>
      <w:r w:rsidR="00907912" w:rsidRPr="00953DEB">
        <w:rPr>
          <w:rFonts w:ascii="Times New Roman" w:hAnsi="Times New Roman" w:cs="Times New Roman"/>
          <w:sz w:val="24"/>
          <w:szCs w:val="24"/>
        </w:rPr>
        <w:t xml:space="preserve"> </w:t>
      </w:r>
      <w:r w:rsidRPr="00953DEB">
        <w:rPr>
          <w:rFonts w:ascii="Times New Roman" w:hAnsi="Times New Roman" w:cs="Times New Roman"/>
          <w:sz w:val="24"/>
          <w:szCs w:val="24"/>
        </w:rPr>
        <w:t xml:space="preserve">kiidetud „Eesti maaelu arengukavaga 2014–2020” (edaspidi </w:t>
      </w:r>
      <w:r w:rsidRPr="00953DEB">
        <w:rPr>
          <w:rFonts w:ascii="Times New Roman" w:hAnsi="Times New Roman" w:cs="Times New Roman"/>
          <w:i/>
          <w:iCs/>
          <w:sz w:val="24"/>
          <w:szCs w:val="24"/>
        </w:rPr>
        <w:t>arengukava</w:t>
      </w:r>
      <w:r w:rsidRPr="00953DEB">
        <w:rPr>
          <w:rFonts w:ascii="Times New Roman" w:hAnsi="Times New Roman" w:cs="Times New Roman"/>
          <w:sz w:val="24"/>
          <w:szCs w:val="24"/>
        </w:rPr>
        <w:t>). 2014. aasta 1.</w:t>
      </w:r>
      <w:r w:rsidR="00E911FA">
        <w:rPr>
          <w:rFonts w:ascii="Times New Roman" w:hAnsi="Times New Roman" w:cs="Times New Roman"/>
          <w:sz w:val="24"/>
          <w:szCs w:val="24"/>
        </w:rPr>
        <w:t> </w:t>
      </w:r>
      <w:r w:rsidRPr="00953DEB">
        <w:rPr>
          <w:rFonts w:ascii="Times New Roman" w:hAnsi="Times New Roman" w:cs="Times New Roman"/>
          <w:sz w:val="24"/>
          <w:szCs w:val="24"/>
        </w:rPr>
        <w:t>jaanuaril algas uus EL-i programmiperiood 2014–2020, milles on Eestil EL</w:t>
      </w:r>
      <w:r w:rsidR="006A0836">
        <w:rPr>
          <w:rFonts w:ascii="Times New Roman" w:hAnsi="Times New Roman" w:cs="Times New Roman"/>
          <w:sz w:val="24"/>
          <w:szCs w:val="24"/>
        </w:rPr>
        <w:t>-</w:t>
      </w:r>
      <w:r w:rsidRPr="00953DEB">
        <w:rPr>
          <w:rFonts w:ascii="Times New Roman" w:hAnsi="Times New Roman" w:cs="Times New Roman"/>
          <w:sz w:val="24"/>
          <w:szCs w:val="24"/>
        </w:rPr>
        <w:t>i liikmesriigina</w:t>
      </w:r>
      <w:r w:rsidR="001B2C8E" w:rsidRPr="00953DEB">
        <w:rPr>
          <w:rFonts w:ascii="Times New Roman" w:hAnsi="Times New Roman" w:cs="Times New Roman"/>
          <w:sz w:val="24"/>
          <w:szCs w:val="24"/>
        </w:rPr>
        <w:t xml:space="preserve"> </w:t>
      </w:r>
      <w:r w:rsidRPr="00953DEB">
        <w:rPr>
          <w:rFonts w:ascii="Times New Roman" w:hAnsi="Times New Roman" w:cs="Times New Roman"/>
          <w:sz w:val="24"/>
          <w:szCs w:val="24"/>
        </w:rPr>
        <w:t xml:space="preserve">võimalik osaleda </w:t>
      </w:r>
      <w:r w:rsidR="007B6CD0">
        <w:rPr>
          <w:rFonts w:ascii="Times New Roman" w:hAnsi="Times New Roman" w:cs="Times New Roman"/>
          <w:sz w:val="24"/>
          <w:szCs w:val="24"/>
        </w:rPr>
        <w:t>liidu</w:t>
      </w:r>
      <w:r w:rsidR="007B6CD0" w:rsidRPr="00953DEB">
        <w:rPr>
          <w:rFonts w:ascii="Times New Roman" w:hAnsi="Times New Roman" w:cs="Times New Roman"/>
          <w:sz w:val="24"/>
          <w:szCs w:val="24"/>
        </w:rPr>
        <w:t xml:space="preserve"> </w:t>
      </w:r>
      <w:r w:rsidRPr="00953DEB">
        <w:rPr>
          <w:rFonts w:ascii="Times New Roman" w:hAnsi="Times New Roman" w:cs="Times New Roman"/>
          <w:sz w:val="24"/>
          <w:szCs w:val="24"/>
        </w:rPr>
        <w:t>maaelupoliitikas ja saada osa EL</w:t>
      </w:r>
      <w:r w:rsidR="006A0836">
        <w:rPr>
          <w:rFonts w:ascii="Times New Roman" w:hAnsi="Times New Roman" w:cs="Times New Roman"/>
          <w:sz w:val="24"/>
          <w:szCs w:val="24"/>
        </w:rPr>
        <w:t>-</w:t>
      </w:r>
      <w:r w:rsidRPr="00953DEB">
        <w:rPr>
          <w:rFonts w:ascii="Times New Roman" w:hAnsi="Times New Roman" w:cs="Times New Roman"/>
          <w:sz w:val="24"/>
          <w:szCs w:val="24"/>
        </w:rPr>
        <w:t>i maaelu arengu toetuste eelarvest</w:t>
      </w:r>
      <w:r w:rsidR="008F0F11">
        <w:rPr>
          <w:rFonts w:ascii="Times New Roman" w:hAnsi="Times New Roman" w:cs="Times New Roman"/>
          <w:sz w:val="24"/>
          <w:szCs w:val="24"/>
        </w:rPr>
        <w:t>.</w:t>
      </w:r>
    </w:p>
    <w:p w14:paraId="12609E2D" w14:textId="77777777" w:rsidR="007C1DBC" w:rsidRPr="00953DEB" w:rsidRDefault="007C1DBC" w:rsidP="00C37E89">
      <w:pPr>
        <w:autoSpaceDE w:val="0"/>
        <w:autoSpaceDN w:val="0"/>
        <w:spacing w:after="0"/>
        <w:jc w:val="both"/>
        <w:rPr>
          <w:rFonts w:ascii="Times New Roman" w:eastAsia="Times New Roman" w:hAnsi="Times New Roman" w:cs="Times New Roman"/>
          <w:sz w:val="24"/>
          <w:szCs w:val="24"/>
        </w:rPr>
      </w:pPr>
    </w:p>
    <w:p w14:paraId="1FA0EDA1" w14:textId="77777777" w:rsidR="007C1DBC" w:rsidRPr="00953DEB" w:rsidRDefault="00FF4EFC" w:rsidP="000F3E08">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Määruse </w:t>
      </w:r>
      <w:r w:rsidR="007C1DBC" w:rsidRPr="00953DEB">
        <w:rPr>
          <w:rFonts w:ascii="Times New Roman" w:hAnsi="Times New Roman" w:cs="Times New Roman"/>
          <w:sz w:val="24"/>
          <w:szCs w:val="24"/>
        </w:rPr>
        <w:t>alusel antava investeeringutoetuse üldeesmärk on maatulundusmaa viljelusväärtuse suurendamine ja sihtotstarbelise kasutuse tagamine korrastatud kuivendussüsteemide kaudu.</w:t>
      </w:r>
    </w:p>
    <w:p w14:paraId="7BC905B0" w14:textId="77777777" w:rsidR="00D35FD7" w:rsidRDefault="007C1DBC" w:rsidP="000F3E08">
      <w:pPr>
        <w:spacing w:after="0"/>
        <w:jc w:val="both"/>
      </w:pPr>
      <w:r w:rsidRPr="00953DEB">
        <w:rPr>
          <w:rFonts w:ascii="Times New Roman" w:hAnsi="Times New Roman" w:cs="Times New Roman"/>
          <w:sz w:val="24"/>
          <w:szCs w:val="24"/>
        </w:rPr>
        <w:t xml:space="preserve">Investeeringutoetuse </w:t>
      </w:r>
      <w:r w:rsidR="00287A8D">
        <w:rPr>
          <w:rFonts w:ascii="Times New Roman" w:hAnsi="Times New Roman" w:cs="Times New Roman"/>
          <w:sz w:val="24"/>
          <w:szCs w:val="24"/>
        </w:rPr>
        <w:t xml:space="preserve">üks </w:t>
      </w:r>
      <w:r w:rsidRPr="00953DEB">
        <w:rPr>
          <w:rFonts w:ascii="Times New Roman" w:hAnsi="Times New Roman" w:cs="Times New Roman"/>
          <w:sz w:val="24"/>
          <w:szCs w:val="24"/>
        </w:rPr>
        <w:t>spetsiifili</w:t>
      </w:r>
      <w:r w:rsidR="00877AA1">
        <w:rPr>
          <w:rFonts w:ascii="Times New Roman" w:hAnsi="Times New Roman" w:cs="Times New Roman"/>
          <w:sz w:val="24"/>
          <w:szCs w:val="24"/>
        </w:rPr>
        <w:t>ne</w:t>
      </w:r>
      <w:r w:rsidRPr="00953DEB">
        <w:rPr>
          <w:rFonts w:ascii="Times New Roman" w:hAnsi="Times New Roman" w:cs="Times New Roman"/>
          <w:sz w:val="24"/>
          <w:szCs w:val="24"/>
        </w:rPr>
        <w:t xml:space="preserve"> eesmär</w:t>
      </w:r>
      <w:r w:rsidR="00877AA1">
        <w:rPr>
          <w:rFonts w:ascii="Times New Roman" w:hAnsi="Times New Roman" w:cs="Times New Roman"/>
          <w:sz w:val="24"/>
          <w:szCs w:val="24"/>
        </w:rPr>
        <w:t>k</w:t>
      </w:r>
      <w:r w:rsidRPr="00953DEB">
        <w:rPr>
          <w:rFonts w:ascii="Times New Roman" w:hAnsi="Times New Roman" w:cs="Times New Roman"/>
          <w:sz w:val="24"/>
          <w:szCs w:val="24"/>
        </w:rPr>
        <w:t xml:space="preserve"> on parandada riigi poolt korrashoitavate ühiseesvoolude</w:t>
      </w:r>
      <w:r w:rsidR="003579C0">
        <w:rPr>
          <w:rFonts w:ascii="Times New Roman" w:hAnsi="Times New Roman" w:cs="Times New Roman"/>
          <w:sz w:val="24"/>
          <w:szCs w:val="24"/>
        </w:rPr>
        <w:t xml:space="preserve"> </w:t>
      </w:r>
      <w:r w:rsidR="003579C0" w:rsidRPr="00953DEB">
        <w:rPr>
          <w:rFonts w:ascii="Times New Roman" w:hAnsi="Times New Roman" w:cs="Times New Roman"/>
          <w:sz w:val="24"/>
          <w:szCs w:val="24"/>
        </w:rPr>
        <w:t xml:space="preserve">(edaspidi </w:t>
      </w:r>
      <w:r w:rsidR="003579C0" w:rsidRPr="00DC047D">
        <w:rPr>
          <w:rFonts w:ascii="Times New Roman" w:hAnsi="Times New Roman" w:cs="Times New Roman"/>
          <w:i/>
          <w:sz w:val="24"/>
          <w:szCs w:val="24"/>
        </w:rPr>
        <w:t>ühiseesvool</w:t>
      </w:r>
      <w:r w:rsidR="003579C0" w:rsidRPr="00953DEB">
        <w:rPr>
          <w:rFonts w:ascii="Times New Roman" w:hAnsi="Times New Roman" w:cs="Times New Roman"/>
          <w:sz w:val="24"/>
          <w:szCs w:val="24"/>
        </w:rPr>
        <w:t>)</w:t>
      </w:r>
      <w:r w:rsidRPr="00953DEB">
        <w:rPr>
          <w:rFonts w:ascii="Times New Roman" w:hAnsi="Times New Roman" w:cs="Times New Roman"/>
          <w:sz w:val="24"/>
          <w:szCs w:val="24"/>
        </w:rPr>
        <w:t xml:space="preserve"> tehnilist ja ökoloogilist seisukorda.</w:t>
      </w:r>
      <w:r w:rsidR="00D35FD7" w:rsidRPr="00D35FD7">
        <w:t xml:space="preserve"> </w:t>
      </w:r>
    </w:p>
    <w:p w14:paraId="69EC26B9" w14:textId="77777777" w:rsidR="00D35FD7" w:rsidRDefault="00D35FD7" w:rsidP="000F3E08">
      <w:pPr>
        <w:spacing w:after="0"/>
        <w:jc w:val="both"/>
      </w:pPr>
    </w:p>
    <w:p w14:paraId="239675BA" w14:textId="77777777" w:rsidR="007C1DBC" w:rsidRPr="00953DEB" w:rsidRDefault="00F333FE" w:rsidP="000F3E08">
      <w:pPr>
        <w:spacing w:after="0"/>
        <w:jc w:val="both"/>
        <w:rPr>
          <w:rFonts w:ascii="Times New Roman" w:hAnsi="Times New Roman" w:cs="Times New Roman"/>
          <w:sz w:val="24"/>
          <w:szCs w:val="24"/>
        </w:rPr>
      </w:pPr>
      <w:r>
        <w:rPr>
          <w:rFonts w:ascii="Times New Roman" w:hAnsi="Times New Roman" w:cs="Times New Roman"/>
          <w:sz w:val="24"/>
          <w:szCs w:val="24"/>
        </w:rPr>
        <w:t>A</w:t>
      </w:r>
      <w:r w:rsidRPr="00F333FE">
        <w:rPr>
          <w:rFonts w:ascii="Times New Roman" w:hAnsi="Times New Roman" w:cs="Times New Roman"/>
          <w:sz w:val="24"/>
          <w:szCs w:val="24"/>
        </w:rPr>
        <w:t xml:space="preserve">rengukava meetme 4 „Investeeringud materiaalsesse varasse“ tegevuse liigi 4.3 „Põllu- ja metsamajanduse taristu arendamine ja hoid” raames </w:t>
      </w:r>
      <w:r w:rsidR="00D35FD7" w:rsidRPr="00D35FD7">
        <w:rPr>
          <w:rFonts w:ascii="Times New Roman" w:hAnsi="Times New Roman" w:cs="Times New Roman"/>
          <w:sz w:val="24"/>
          <w:szCs w:val="24"/>
        </w:rPr>
        <w:t>toetatakse kahte tüüpi tegevusi: ühed on suunatud ettevõtjatele ja mittetulundusühingutele maatulundusmaa viljelusväärtuse parandamiseks ning üleujutuste ja hajureostuse leviku vähendamiseks, teised on mõeldud riigiasutustele</w:t>
      </w:r>
      <w:r w:rsidR="00F7429B">
        <w:rPr>
          <w:rFonts w:ascii="Times New Roman" w:hAnsi="Times New Roman" w:cs="Times New Roman"/>
          <w:sz w:val="24"/>
          <w:szCs w:val="24"/>
        </w:rPr>
        <w:t xml:space="preserve"> </w:t>
      </w:r>
      <w:r w:rsidR="00D35FD7" w:rsidRPr="00D35FD7">
        <w:rPr>
          <w:rFonts w:ascii="Times New Roman" w:hAnsi="Times New Roman" w:cs="Times New Roman"/>
          <w:sz w:val="24"/>
          <w:szCs w:val="24"/>
        </w:rPr>
        <w:t>avaliku iseloomuga investeeringuteks. Tegevuste erinevatest eesmärkidest, põhimõtetest</w:t>
      </w:r>
      <w:r w:rsidR="00202FA5">
        <w:rPr>
          <w:rFonts w:ascii="Times New Roman" w:hAnsi="Times New Roman" w:cs="Times New Roman"/>
          <w:sz w:val="24"/>
          <w:szCs w:val="24"/>
        </w:rPr>
        <w:t xml:space="preserve"> ja sihtgruppidest </w:t>
      </w:r>
      <w:r w:rsidR="00D35FD7" w:rsidRPr="00D35FD7">
        <w:rPr>
          <w:rFonts w:ascii="Times New Roman" w:hAnsi="Times New Roman" w:cs="Times New Roman"/>
          <w:sz w:val="24"/>
          <w:szCs w:val="24"/>
        </w:rPr>
        <w:t xml:space="preserve">tulenevalt kehtestatakse tegevuse liigi 4.3 tegevuste kohta kaks rakendusakti. Selle määrusega sätestatakse toetuse andmise ja kasutamise tingimused ning kord riigiasutustele kuivendussüsteemi ehitamiseks ja rekonstrueerimiseks ning </w:t>
      </w:r>
      <w:r w:rsidR="00D35FD7">
        <w:rPr>
          <w:rFonts w:ascii="Times New Roman" w:hAnsi="Times New Roman" w:cs="Times New Roman"/>
          <w:sz w:val="24"/>
          <w:szCs w:val="24"/>
        </w:rPr>
        <w:t>üle 10 km</w:t>
      </w:r>
      <w:r w:rsidR="00D35FD7">
        <w:rPr>
          <w:rFonts w:ascii="Times New Roman" w:hAnsi="Times New Roman" w:cs="Times New Roman"/>
          <w:sz w:val="24"/>
          <w:szCs w:val="24"/>
          <w:vertAlign w:val="superscript"/>
        </w:rPr>
        <w:t>2</w:t>
      </w:r>
      <w:r w:rsidR="00D35FD7">
        <w:rPr>
          <w:rFonts w:ascii="Times New Roman" w:hAnsi="Times New Roman" w:cs="Times New Roman"/>
          <w:sz w:val="24"/>
          <w:szCs w:val="24"/>
        </w:rPr>
        <w:t xml:space="preserve"> riigi poolt korrashoitavate </w:t>
      </w:r>
      <w:r w:rsidR="00D35FD7" w:rsidRPr="00D35FD7">
        <w:rPr>
          <w:rFonts w:ascii="Times New Roman" w:hAnsi="Times New Roman" w:cs="Times New Roman"/>
          <w:sz w:val="24"/>
          <w:szCs w:val="24"/>
        </w:rPr>
        <w:t xml:space="preserve">ühiseesvoolude </w:t>
      </w:r>
      <w:r w:rsidR="000D0D27">
        <w:rPr>
          <w:rFonts w:ascii="Times New Roman" w:hAnsi="Times New Roman" w:cs="Times New Roman"/>
          <w:sz w:val="24"/>
          <w:szCs w:val="24"/>
        </w:rPr>
        <w:t xml:space="preserve">(edaspidi ühiseesvoolu) </w:t>
      </w:r>
      <w:r w:rsidR="00D35FD7" w:rsidRPr="00D35FD7">
        <w:rPr>
          <w:rFonts w:ascii="Times New Roman" w:hAnsi="Times New Roman" w:cs="Times New Roman"/>
          <w:sz w:val="24"/>
          <w:szCs w:val="24"/>
        </w:rPr>
        <w:t>uuendamiseks.</w:t>
      </w:r>
    </w:p>
    <w:p w14:paraId="5E2F3756" w14:textId="77777777" w:rsidR="00FF7AFB" w:rsidRPr="00953DEB" w:rsidRDefault="00FF7AFB" w:rsidP="000F3E08">
      <w:pPr>
        <w:spacing w:after="0"/>
        <w:jc w:val="both"/>
        <w:rPr>
          <w:rFonts w:ascii="Times New Roman" w:hAnsi="Times New Roman" w:cs="Times New Roman"/>
          <w:sz w:val="24"/>
          <w:szCs w:val="24"/>
        </w:rPr>
      </w:pPr>
    </w:p>
    <w:p w14:paraId="546AC51E" w14:textId="06D32851" w:rsidR="00945D7F" w:rsidRDefault="003F7AA6" w:rsidP="000F3E08">
      <w:pPr>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3F7AA6">
        <w:rPr>
          <w:rFonts w:ascii="Times New Roman" w:eastAsia="Times New Roman" w:hAnsi="Times New Roman" w:cs="Times New Roman"/>
          <w:sz w:val="24"/>
          <w:szCs w:val="24"/>
        </w:rPr>
        <w:t>elnõu</w:t>
      </w:r>
      <w:r w:rsidR="00E15E4A">
        <w:rPr>
          <w:rFonts w:ascii="Times New Roman" w:eastAsia="Times New Roman" w:hAnsi="Times New Roman" w:cs="Times New Roman"/>
          <w:sz w:val="24"/>
          <w:szCs w:val="24"/>
        </w:rPr>
        <w:t>ga asendatakse</w:t>
      </w:r>
      <w:r w:rsidRPr="003F7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maaeluministri 03. juuni 2015. a määrus nr 63</w:t>
      </w:r>
      <w:r w:rsidRPr="003F7AA6">
        <w:rPr>
          <w:rFonts w:ascii="Times New Roman" w:eastAsia="Times New Roman" w:hAnsi="Times New Roman" w:cs="Times New Roman"/>
          <w:sz w:val="24"/>
          <w:szCs w:val="24"/>
        </w:rPr>
        <w:t xml:space="preserve"> “Põllu- ja metsamajanduse </w:t>
      </w:r>
      <w:r>
        <w:rPr>
          <w:rFonts w:ascii="Times New Roman" w:eastAsia="Times New Roman" w:hAnsi="Times New Roman" w:cs="Times New Roman"/>
          <w:sz w:val="24"/>
          <w:szCs w:val="24"/>
        </w:rPr>
        <w:t xml:space="preserve">taristu </w:t>
      </w:r>
      <w:r w:rsidRPr="003F7AA6">
        <w:rPr>
          <w:rFonts w:ascii="Times New Roman" w:eastAsia="Times New Roman" w:hAnsi="Times New Roman" w:cs="Times New Roman"/>
          <w:sz w:val="24"/>
          <w:szCs w:val="24"/>
        </w:rPr>
        <w:t xml:space="preserve">investeeringutoetus </w:t>
      </w:r>
      <w:r w:rsidR="00304E98">
        <w:rPr>
          <w:rFonts w:ascii="Times New Roman" w:eastAsia="Times New Roman" w:hAnsi="Times New Roman" w:cs="Times New Roman"/>
          <w:sz w:val="24"/>
          <w:szCs w:val="24"/>
        </w:rPr>
        <w:t>riigi poolt korrashoitava ühiseesvoolu uuendamise</w:t>
      </w:r>
      <w:r w:rsidR="00111FF0">
        <w:rPr>
          <w:rFonts w:ascii="Times New Roman" w:eastAsia="Times New Roman" w:hAnsi="Times New Roman" w:cs="Times New Roman"/>
          <w:sz w:val="24"/>
          <w:szCs w:val="24"/>
        </w:rPr>
        <w:t>le</w:t>
      </w:r>
      <w:r w:rsidR="00304E98">
        <w:rPr>
          <w:rFonts w:ascii="Times New Roman" w:eastAsia="Times New Roman" w:hAnsi="Times New Roman" w:cs="Times New Roman"/>
          <w:sz w:val="24"/>
          <w:szCs w:val="24"/>
        </w:rPr>
        <w:t>” (edaspidi meede 4.3.1</w:t>
      </w:r>
      <w:r w:rsidRPr="003F7AA6">
        <w:rPr>
          <w:rFonts w:ascii="Times New Roman" w:eastAsia="Times New Roman" w:hAnsi="Times New Roman" w:cs="Times New Roman"/>
          <w:sz w:val="24"/>
          <w:szCs w:val="24"/>
        </w:rPr>
        <w:t xml:space="preserve">), milles </w:t>
      </w:r>
      <w:r w:rsidR="006C377F">
        <w:rPr>
          <w:rFonts w:ascii="Times New Roman" w:eastAsia="Times New Roman" w:hAnsi="Times New Roman" w:cs="Times New Roman"/>
          <w:sz w:val="24"/>
          <w:szCs w:val="24"/>
        </w:rPr>
        <w:t xml:space="preserve">sätestati toetuse andmise ja </w:t>
      </w:r>
      <w:r w:rsidR="00945D7F">
        <w:rPr>
          <w:rFonts w:ascii="Times New Roman" w:eastAsia="Times New Roman" w:hAnsi="Times New Roman" w:cs="Times New Roman"/>
          <w:sz w:val="24"/>
          <w:szCs w:val="24"/>
        </w:rPr>
        <w:t xml:space="preserve">kasutamise tingimused ja kord Põllumajandusametile </w:t>
      </w:r>
      <w:r w:rsidR="00304E98">
        <w:rPr>
          <w:rFonts w:ascii="Times New Roman" w:eastAsia="Times New Roman" w:hAnsi="Times New Roman" w:cs="Times New Roman"/>
          <w:sz w:val="24"/>
          <w:szCs w:val="24"/>
        </w:rPr>
        <w:t>(edaspidi PMA) riigi poolt korrashoitavate ühiseesvoolude uuendamiseks</w:t>
      </w:r>
      <w:r w:rsidR="00945D7F">
        <w:rPr>
          <w:rFonts w:ascii="Times New Roman" w:eastAsia="Times New Roman" w:hAnsi="Times New Roman" w:cs="Times New Roman"/>
          <w:sz w:val="24"/>
          <w:szCs w:val="24"/>
        </w:rPr>
        <w:t>. 2017.</w:t>
      </w:r>
      <w:r w:rsidR="00287A8D">
        <w:rPr>
          <w:rFonts w:ascii="Times New Roman" w:eastAsia="Times New Roman" w:hAnsi="Times New Roman" w:cs="Times New Roman"/>
          <w:sz w:val="24"/>
          <w:szCs w:val="24"/>
        </w:rPr>
        <w:t xml:space="preserve"> </w:t>
      </w:r>
      <w:r w:rsidR="00945D7F">
        <w:rPr>
          <w:rFonts w:ascii="Times New Roman" w:eastAsia="Times New Roman" w:hAnsi="Times New Roman" w:cs="Times New Roman"/>
          <w:sz w:val="24"/>
          <w:szCs w:val="24"/>
        </w:rPr>
        <w:t xml:space="preserve">a laiendati arengukavas toetuse saajate sihtgruppi, andes võimaluse toetust taotleda ka Maaeluministeeriumi valitsemisasutustel ja tema hallatavatel riigiasutustel. </w:t>
      </w:r>
      <w:r w:rsidR="003A4AB6">
        <w:rPr>
          <w:rFonts w:ascii="Times New Roman" w:eastAsia="Times New Roman" w:hAnsi="Times New Roman" w:cs="Times New Roman"/>
          <w:sz w:val="24"/>
          <w:szCs w:val="24"/>
        </w:rPr>
        <w:t>A</w:t>
      </w:r>
      <w:r w:rsidR="00945D7F">
        <w:rPr>
          <w:rFonts w:ascii="Times New Roman" w:eastAsia="Times New Roman" w:hAnsi="Times New Roman" w:cs="Times New Roman"/>
          <w:sz w:val="24"/>
          <w:szCs w:val="24"/>
        </w:rPr>
        <w:t>rengukavas tehtud muudatus</w:t>
      </w:r>
      <w:r w:rsidR="003A4AB6">
        <w:rPr>
          <w:rFonts w:ascii="Times New Roman" w:eastAsia="Times New Roman" w:hAnsi="Times New Roman" w:cs="Times New Roman"/>
          <w:sz w:val="24"/>
          <w:szCs w:val="24"/>
        </w:rPr>
        <w:t>ed t</w:t>
      </w:r>
      <w:r w:rsidR="00F34128">
        <w:rPr>
          <w:rFonts w:ascii="Times New Roman" w:eastAsia="Times New Roman" w:hAnsi="Times New Roman" w:cs="Times New Roman"/>
          <w:sz w:val="24"/>
          <w:szCs w:val="24"/>
        </w:rPr>
        <w:t>oo</w:t>
      </w:r>
      <w:r w:rsidR="003A4AB6">
        <w:rPr>
          <w:rFonts w:ascii="Times New Roman" w:eastAsia="Times New Roman" w:hAnsi="Times New Roman" w:cs="Times New Roman"/>
          <w:sz w:val="24"/>
          <w:szCs w:val="24"/>
        </w:rPr>
        <w:t>vad kaasa rohkelt muudatusi, mistõttu</w:t>
      </w:r>
      <w:r w:rsidR="00945D7F">
        <w:rPr>
          <w:rFonts w:ascii="Times New Roman" w:eastAsia="Times New Roman" w:hAnsi="Times New Roman" w:cs="Times New Roman"/>
          <w:sz w:val="24"/>
          <w:szCs w:val="24"/>
        </w:rPr>
        <w:t xml:space="preserve"> kehtestatakse õigusselguse ja parema arusaamise huvides määrus uuesti</w:t>
      </w:r>
      <w:r w:rsidR="003A5B77">
        <w:rPr>
          <w:rFonts w:ascii="Times New Roman" w:eastAsia="Times New Roman" w:hAnsi="Times New Roman" w:cs="Times New Roman"/>
          <w:sz w:val="24"/>
          <w:szCs w:val="24"/>
        </w:rPr>
        <w:t xml:space="preserve">. </w:t>
      </w:r>
      <w:r w:rsidR="00287A8D">
        <w:rPr>
          <w:rFonts w:ascii="Times New Roman" w:eastAsia="Times New Roman" w:hAnsi="Times New Roman" w:cs="Times New Roman"/>
          <w:sz w:val="24"/>
          <w:szCs w:val="24"/>
        </w:rPr>
        <w:t xml:space="preserve">Samas </w:t>
      </w:r>
      <w:r w:rsidR="00E15E4A">
        <w:rPr>
          <w:rFonts w:ascii="Times New Roman" w:eastAsia="Times New Roman" w:hAnsi="Times New Roman" w:cs="Times New Roman"/>
          <w:sz w:val="24"/>
          <w:szCs w:val="24"/>
        </w:rPr>
        <w:t xml:space="preserve">on </w:t>
      </w:r>
      <w:r w:rsidR="00423AE1">
        <w:rPr>
          <w:rFonts w:ascii="Times New Roman" w:eastAsia="Times New Roman" w:hAnsi="Times New Roman" w:cs="Times New Roman"/>
          <w:sz w:val="24"/>
          <w:szCs w:val="24"/>
        </w:rPr>
        <w:t>PMA-l</w:t>
      </w:r>
      <w:r w:rsidR="00287A8D">
        <w:rPr>
          <w:rFonts w:ascii="Times New Roman" w:eastAsia="Times New Roman" w:hAnsi="Times New Roman" w:cs="Times New Roman"/>
          <w:sz w:val="24"/>
          <w:szCs w:val="24"/>
        </w:rPr>
        <w:t xml:space="preserve">e </w:t>
      </w:r>
      <w:r w:rsidR="009B265F">
        <w:rPr>
          <w:rFonts w:ascii="Times New Roman" w:eastAsia="Times New Roman" w:hAnsi="Times New Roman" w:cs="Times New Roman"/>
          <w:sz w:val="24"/>
          <w:szCs w:val="24"/>
        </w:rPr>
        <w:t>toetuse taotlemise ja toetuse saamisega kaasnevad nõuded ning kohustus</w:t>
      </w:r>
      <w:r w:rsidR="00423AE1">
        <w:rPr>
          <w:rFonts w:ascii="Times New Roman" w:eastAsia="Times New Roman" w:hAnsi="Times New Roman" w:cs="Times New Roman"/>
          <w:sz w:val="24"/>
          <w:szCs w:val="24"/>
        </w:rPr>
        <w:t xml:space="preserve">ed </w:t>
      </w:r>
      <w:r w:rsidR="00287A8D">
        <w:rPr>
          <w:rFonts w:ascii="Times New Roman" w:eastAsia="Times New Roman" w:hAnsi="Times New Roman" w:cs="Times New Roman"/>
          <w:sz w:val="24"/>
          <w:szCs w:val="24"/>
        </w:rPr>
        <w:t xml:space="preserve">jäänud </w:t>
      </w:r>
      <w:r w:rsidR="00423AE1">
        <w:rPr>
          <w:rFonts w:ascii="Times New Roman" w:eastAsia="Times New Roman" w:hAnsi="Times New Roman" w:cs="Times New Roman"/>
          <w:sz w:val="24"/>
          <w:szCs w:val="24"/>
        </w:rPr>
        <w:t>sama</w:t>
      </w:r>
      <w:r w:rsidR="00287A8D">
        <w:rPr>
          <w:rFonts w:ascii="Times New Roman" w:eastAsia="Times New Roman" w:hAnsi="Times New Roman" w:cs="Times New Roman"/>
          <w:sz w:val="24"/>
          <w:szCs w:val="24"/>
        </w:rPr>
        <w:t>ks</w:t>
      </w:r>
      <w:r w:rsidR="00423AE1">
        <w:rPr>
          <w:rFonts w:ascii="Times New Roman" w:eastAsia="Times New Roman" w:hAnsi="Times New Roman" w:cs="Times New Roman"/>
          <w:sz w:val="24"/>
          <w:szCs w:val="24"/>
        </w:rPr>
        <w:t xml:space="preserve"> </w:t>
      </w:r>
      <w:r w:rsidR="009B265F">
        <w:rPr>
          <w:rFonts w:ascii="Times New Roman" w:eastAsia="Times New Roman" w:hAnsi="Times New Roman" w:cs="Times New Roman"/>
          <w:sz w:val="24"/>
          <w:szCs w:val="24"/>
        </w:rPr>
        <w:t>(välja arvatud investeeringu tegemise tähtaeg)</w:t>
      </w:r>
      <w:r w:rsidR="00423AE1">
        <w:rPr>
          <w:rFonts w:ascii="Times New Roman" w:eastAsia="Times New Roman" w:hAnsi="Times New Roman" w:cs="Times New Roman"/>
          <w:sz w:val="24"/>
          <w:szCs w:val="24"/>
        </w:rPr>
        <w:t xml:space="preserve">. </w:t>
      </w:r>
    </w:p>
    <w:p w14:paraId="1F18F8CD" w14:textId="77777777" w:rsidR="00501118" w:rsidRDefault="00501118" w:rsidP="000F3E08">
      <w:pPr>
        <w:spacing w:after="0"/>
        <w:jc w:val="both"/>
        <w:rPr>
          <w:rFonts w:ascii="Times New Roman" w:hAnsi="Times New Roman" w:cs="Times New Roman"/>
          <w:sz w:val="24"/>
          <w:szCs w:val="24"/>
        </w:rPr>
      </w:pPr>
    </w:p>
    <w:p w14:paraId="1C0D8F57" w14:textId="77777777" w:rsidR="001835E7"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sz w:val="24"/>
          <w:szCs w:val="24"/>
        </w:rPr>
        <w:t>Määrus</w:t>
      </w:r>
      <w:r w:rsidR="00324558">
        <w:rPr>
          <w:rFonts w:ascii="Times New Roman" w:hAnsi="Times New Roman" w:cs="Times New Roman"/>
          <w:sz w:val="24"/>
          <w:szCs w:val="24"/>
        </w:rPr>
        <w:t>e</w:t>
      </w:r>
      <w:r w:rsidR="00B96B15" w:rsidRPr="00953DEB">
        <w:rPr>
          <w:rFonts w:ascii="Times New Roman" w:hAnsi="Times New Roman" w:cs="Times New Roman"/>
          <w:sz w:val="24"/>
          <w:szCs w:val="24"/>
        </w:rPr>
        <w:t xml:space="preserve"> ja seletuskirja on koostanud </w:t>
      </w:r>
      <w:r w:rsidR="00501118">
        <w:rPr>
          <w:rFonts w:ascii="Times New Roman" w:hAnsi="Times New Roman" w:cs="Times New Roman"/>
          <w:sz w:val="24"/>
          <w:szCs w:val="24"/>
        </w:rPr>
        <w:t xml:space="preserve">Maaeluministeeriumi </w:t>
      </w:r>
      <w:r w:rsidR="00B96B15" w:rsidRPr="00953DEB">
        <w:rPr>
          <w:rFonts w:ascii="Times New Roman" w:hAnsi="Times New Roman" w:cs="Times New Roman"/>
          <w:sz w:val="24"/>
          <w:szCs w:val="24"/>
        </w:rPr>
        <w:t>maaelu arengu osakonna maaparanduse ja maakasutuse büroo peaspetsialist Reena Osolin (tel 625 62</w:t>
      </w:r>
      <w:r w:rsidR="00FF1DF3" w:rsidRPr="00953DEB">
        <w:rPr>
          <w:rFonts w:ascii="Times New Roman" w:hAnsi="Times New Roman" w:cs="Times New Roman"/>
          <w:sz w:val="24"/>
          <w:szCs w:val="24"/>
        </w:rPr>
        <w:t xml:space="preserve">87, </w:t>
      </w:r>
      <w:hyperlink r:id="rId8" w:history="1">
        <w:r w:rsidR="00FF1DF3" w:rsidRPr="00953DEB">
          <w:rPr>
            <w:rStyle w:val="Hyperlink"/>
            <w:rFonts w:ascii="Times New Roman" w:hAnsi="Times New Roman" w:cs="Times New Roman"/>
            <w:sz w:val="24"/>
            <w:szCs w:val="24"/>
          </w:rPr>
          <w:t>reena.osolin@agri.ee</w:t>
        </w:r>
      </w:hyperlink>
      <w:r w:rsidR="00FF1DF3" w:rsidRPr="00953DEB">
        <w:rPr>
          <w:rFonts w:ascii="Times New Roman" w:hAnsi="Times New Roman" w:cs="Times New Roman"/>
          <w:sz w:val="24"/>
          <w:szCs w:val="24"/>
        </w:rPr>
        <w:t>). Juri</w:t>
      </w:r>
      <w:r w:rsidR="00FF1DF3" w:rsidRPr="00F6660F">
        <w:rPr>
          <w:rFonts w:ascii="Times New Roman" w:hAnsi="Times New Roman" w:cs="Times New Roman"/>
          <w:sz w:val="24"/>
          <w:szCs w:val="24"/>
        </w:rPr>
        <w:t xml:space="preserve">idilise ekspertiisi </w:t>
      </w:r>
      <w:r w:rsidR="00C33F05">
        <w:rPr>
          <w:rFonts w:ascii="Times New Roman" w:hAnsi="Times New Roman" w:cs="Times New Roman"/>
          <w:sz w:val="24"/>
          <w:szCs w:val="24"/>
        </w:rPr>
        <w:t>m</w:t>
      </w:r>
      <w:r>
        <w:rPr>
          <w:rFonts w:ascii="Times New Roman" w:hAnsi="Times New Roman" w:cs="Times New Roman"/>
          <w:sz w:val="24"/>
          <w:szCs w:val="24"/>
        </w:rPr>
        <w:t>ääruse</w:t>
      </w:r>
      <w:r w:rsidR="00FF1DF3" w:rsidRPr="00F6660F">
        <w:rPr>
          <w:rFonts w:ascii="Times New Roman" w:hAnsi="Times New Roman" w:cs="Times New Roman"/>
          <w:sz w:val="24"/>
          <w:szCs w:val="24"/>
        </w:rPr>
        <w:t xml:space="preserve">le on teinud </w:t>
      </w:r>
      <w:r w:rsidR="00501118">
        <w:rPr>
          <w:rFonts w:ascii="Times New Roman" w:hAnsi="Times New Roman" w:cs="Times New Roman"/>
          <w:sz w:val="24"/>
          <w:szCs w:val="24"/>
        </w:rPr>
        <w:t xml:space="preserve">Maaeluministeeriumi </w:t>
      </w:r>
      <w:r w:rsidR="00FF1DF3" w:rsidRPr="00F6660F">
        <w:rPr>
          <w:rFonts w:ascii="Times New Roman" w:hAnsi="Times New Roman" w:cs="Times New Roman"/>
          <w:sz w:val="24"/>
          <w:szCs w:val="24"/>
        </w:rPr>
        <w:t>nõunik Jaana Lepik</w:t>
      </w:r>
      <w:r w:rsidR="00104864" w:rsidRPr="00712549">
        <w:rPr>
          <w:rFonts w:ascii="Times New Roman" w:hAnsi="Times New Roman" w:cs="Times New Roman"/>
          <w:sz w:val="24"/>
          <w:szCs w:val="24"/>
        </w:rPr>
        <w:t xml:space="preserve"> (tel 625 6202</w:t>
      </w:r>
      <w:r w:rsidR="002D3258">
        <w:rPr>
          <w:rFonts w:ascii="Times New Roman" w:hAnsi="Times New Roman" w:cs="Times New Roman"/>
          <w:sz w:val="24"/>
          <w:szCs w:val="24"/>
        </w:rPr>
        <w:t>,</w:t>
      </w:r>
      <w:r w:rsidR="00104864" w:rsidRPr="00712549">
        <w:rPr>
          <w:rFonts w:ascii="Times New Roman" w:hAnsi="Times New Roman" w:cs="Times New Roman"/>
          <w:sz w:val="24"/>
          <w:szCs w:val="24"/>
        </w:rPr>
        <w:t xml:space="preserve"> jaana.lepik@agri.ee</w:t>
      </w:r>
      <w:r w:rsidR="002D3258">
        <w:rPr>
          <w:rFonts w:ascii="Times New Roman" w:hAnsi="Times New Roman" w:cs="Times New Roman"/>
          <w:sz w:val="24"/>
          <w:szCs w:val="24"/>
        </w:rPr>
        <w:t>)</w:t>
      </w:r>
      <w:r w:rsidR="00FF1DF3" w:rsidRPr="00712549">
        <w:rPr>
          <w:rFonts w:ascii="Times New Roman" w:hAnsi="Times New Roman" w:cs="Times New Roman"/>
          <w:sz w:val="24"/>
          <w:szCs w:val="24"/>
        </w:rPr>
        <w:t xml:space="preserve">. </w:t>
      </w:r>
      <w:r>
        <w:rPr>
          <w:rFonts w:ascii="Times New Roman" w:hAnsi="Times New Roman" w:cs="Times New Roman"/>
          <w:sz w:val="24"/>
          <w:szCs w:val="24"/>
        </w:rPr>
        <w:t>Määruse</w:t>
      </w:r>
      <w:r w:rsidR="00FF1DF3" w:rsidRPr="00712549">
        <w:rPr>
          <w:rFonts w:ascii="Times New Roman" w:hAnsi="Times New Roman" w:cs="Times New Roman"/>
          <w:sz w:val="24"/>
          <w:szCs w:val="24"/>
        </w:rPr>
        <w:t xml:space="preserve"> on keeleliselt toimetanud </w:t>
      </w:r>
      <w:r w:rsidR="00501118">
        <w:rPr>
          <w:rFonts w:ascii="Times New Roman" w:hAnsi="Times New Roman" w:cs="Times New Roman"/>
          <w:sz w:val="24"/>
          <w:szCs w:val="24"/>
        </w:rPr>
        <w:t xml:space="preserve">Maaeluministeeriumi </w:t>
      </w:r>
      <w:r w:rsidR="00FF1DF3" w:rsidRPr="00712549">
        <w:rPr>
          <w:rFonts w:ascii="Times New Roman" w:hAnsi="Times New Roman" w:cs="Times New Roman"/>
          <w:sz w:val="24"/>
          <w:szCs w:val="24"/>
        </w:rPr>
        <w:t>õigusosakonna peaspetsialist</w:t>
      </w:r>
      <w:r w:rsidR="00104864" w:rsidRPr="00953DEB">
        <w:rPr>
          <w:rFonts w:ascii="Times New Roman" w:hAnsi="Times New Roman" w:cs="Times New Roman"/>
          <w:sz w:val="24"/>
          <w:szCs w:val="24"/>
        </w:rPr>
        <w:t xml:space="preserve"> Laura Ojava (tel 625 6523</w:t>
      </w:r>
      <w:r w:rsidR="002D3258">
        <w:rPr>
          <w:rFonts w:ascii="Times New Roman" w:hAnsi="Times New Roman" w:cs="Times New Roman"/>
          <w:sz w:val="24"/>
          <w:szCs w:val="24"/>
        </w:rPr>
        <w:t>, laura.ojava</w:t>
      </w:r>
      <w:r w:rsidR="002D3258" w:rsidRPr="00712549">
        <w:rPr>
          <w:rFonts w:ascii="Times New Roman" w:hAnsi="Times New Roman" w:cs="Times New Roman"/>
          <w:sz w:val="24"/>
          <w:szCs w:val="24"/>
        </w:rPr>
        <w:t>@agri.ee</w:t>
      </w:r>
      <w:r w:rsidR="00104864" w:rsidRPr="00953DEB">
        <w:rPr>
          <w:rFonts w:ascii="Times New Roman" w:hAnsi="Times New Roman" w:cs="Times New Roman"/>
          <w:sz w:val="24"/>
          <w:szCs w:val="24"/>
        </w:rPr>
        <w:t>)</w:t>
      </w:r>
      <w:r w:rsidR="00FF1DF3" w:rsidRPr="00953DEB">
        <w:rPr>
          <w:rFonts w:ascii="Times New Roman" w:hAnsi="Times New Roman" w:cs="Times New Roman"/>
          <w:sz w:val="24"/>
          <w:szCs w:val="24"/>
        </w:rPr>
        <w:t>.</w:t>
      </w:r>
    </w:p>
    <w:p w14:paraId="4F40BF4B" w14:textId="77777777" w:rsidR="00436C8F" w:rsidRPr="00953DEB" w:rsidRDefault="00436C8F" w:rsidP="000F3E08">
      <w:pPr>
        <w:spacing w:after="0"/>
        <w:jc w:val="both"/>
        <w:rPr>
          <w:rFonts w:ascii="Times New Roman" w:hAnsi="Times New Roman" w:cs="Times New Roman"/>
          <w:sz w:val="24"/>
          <w:szCs w:val="24"/>
        </w:rPr>
      </w:pPr>
    </w:p>
    <w:p w14:paraId="01F76D0D" w14:textId="77777777" w:rsidR="00436C8F" w:rsidRPr="00130580" w:rsidRDefault="00436C8F" w:rsidP="000F3E08">
      <w:pPr>
        <w:spacing w:after="0"/>
        <w:jc w:val="both"/>
        <w:rPr>
          <w:rFonts w:ascii="Times New Roman" w:hAnsi="Times New Roman" w:cs="Times New Roman"/>
          <w:b/>
          <w:sz w:val="24"/>
          <w:szCs w:val="24"/>
        </w:rPr>
      </w:pPr>
      <w:r w:rsidRPr="00130580">
        <w:rPr>
          <w:rFonts w:ascii="Times New Roman" w:hAnsi="Times New Roman" w:cs="Times New Roman"/>
          <w:b/>
          <w:sz w:val="24"/>
          <w:szCs w:val="24"/>
        </w:rPr>
        <w:t xml:space="preserve">2. </w:t>
      </w:r>
      <w:r w:rsidR="00634DD7">
        <w:rPr>
          <w:rFonts w:ascii="Times New Roman" w:hAnsi="Times New Roman" w:cs="Times New Roman"/>
          <w:b/>
          <w:sz w:val="24"/>
          <w:szCs w:val="24"/>
        </w:rPr>
        <w:t xml:space="preserve">Eelnõu </w:t>
      </w:r>
      <w:r w:rsidRPr="00130580">
        <w:rPr>
          <w:rFonts w:ascii="Times New Roman" w:hAnsi="Times New Roman" w:cs="Times New Roman"/>
          <w:b/>
          <w:sz w:val="24"/>
          <w:szCs w:val="24"/>
        </w:rPr>
        <w:t xml:space="preserve">sisu ja </w:t>
      </w:r>
      <w:r w:rsidR="00297DF7" w:rsidRPr="00130580">
        <w:rPr>
          <w:rFonts w:ascii="Times New Roman" w:hAnsi="Times New Roman" w:cs="Times New Roman"/>
          <w:b/>
          <w:sz w:val="24"/>
          <w:szCs w:val="24"/>
        </w:rPr>
        <w:t>võrdlev analüüs</w:t>
      </w:r>
    </w:p>
    <w:p w14:paraId="0C1F462C" w14:textId="77777777" w:rsidR="00297DF7" w:rsidRPr="00953DEB" w:rsidRDefault="00297DF7" w:rsidP="000F3E08">
      <w:pPr>
        <w:spacing w:after="0"/>
        <w:jc w:val="both"/>
        <w:rPr>
          <w:rFonts w:ascii="Times New Roman" w:hAnsi="Times New Roman" w:cs="Times New Roman"/>
          <w:sz w:val="24"/>
          <w:szCs w:val="24"/>
        </w:rPr>
      </w:pPr>
    </w:p>
    <w:p w14:paraId="26D3AD2D" w14:textId="77777777" w:rsidR="00297DF7" w:rsidRPr="00953DEB" w:rsidRDefault="00FF4EFC" w:rsidP="000F3E08">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4192D" w:rsidRPr="00953DEB">
        <w:rPr>
          <w:rFonts w:ascii="Times New Roman" w:hAnsi="Times New Roman" w:cs="Times New Roman"/>
          <w:b/>
          <w:bCs/>
          <w:sz w:val="24"/>
          <w:szCs w:val="24"/>
        </w:rPr>
        <w:t xml:space="preserve"> </w:t>
      </w:r>
      <w:r w:rsidR="00297DF7" w:rsidRPr="00953DEB">
        <w:rPr>
          <w:rFonts w:ascii="Times New Roman" w:hAnsi="Times New Roman" w:cs="Times New Roman"/>
          <w:b/>
          <w:bCs/>
          <w:sz w:val="24"/>
          <w:szCs w:val="24"/>
        </w:rPr>
        <w:t xml:space="preserve">§ 1 </w:t>
      </w:r>
      <w:r w:rsidR="00297DF7" w:rsidRPr="00953DEB">
        <w:rPr>
          <w:rFonts w:ascii="Times New Roman" w:hAnsi="Times New Roman" w:cs="Times New Roman"/>
          <w:bCs/>
          <w:sz w:val="24"/>
          <w:szCs w:val="24"/>
        </w:rPr>
        <w:t>sätestab määruse reguleerimisala.</w:t>
      </w:r>
    </w:p>
    <w:p w14:paraId="21A761BF" w14:textId="77777777" w:rsidR="003E53F1" w:rsidRPr="00953DEB" w:rsidRDefault="003E53F1" w:rsidP="000F3E08">
      <w:pPr>
        <w:spacing w:after="0"/>
        <w:jc w:val="both"/>
        <w:rPr>
          <w:rFonts w:ascii="Times New Roman" w:eastAsia="Times New Roman" w:hAnsi="Times New Roman" w:cs="Times New Roman"/>
          <w:sz w:val="24"/>
          <w:szCs w:val="24"/>
        </w:rPr>
      </w:pPr>
    </w:p>
    <w:p w14:paraId="2D5D8EC7" w14:textId="77777777" w:rsidR="003E53F1" w:rsidRPr="00953DEB" w:rsidRDefault="003E53F1" w:rsidP="000F3E08">
      <w:pPr>
        <w:spacing w:after="0"/>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Määruse eesmär</w:t>
      </w:r>
      <w:r w:rsidR="00877AA1">
        <w:rPr>
          <w:rFonts w:ascii="Times New Roman" w:eastAsia="Times New Roman" w:hAnsi="Times New Roman" w:cs="Times New Roman"/>
          <w:sz w:val="24"/>
          <w:szCs w:val="24"/>
        </w:rPr>
        <w:t>k</w:t>
      </w:r>
      <w:r w:rsidRPr="00953DEB">
        <w:rPr>
          <w:rFonts w:ascii="Times New Roman" w:eastAsia="Times New Roman" w:hAnsi="Times New Roman" w:cs="Times New Roman"/>
          <w:sz w:val="24"/>
          <w:szCs w:val="24"/>
        </w:rPr>
        <w:t xml:space="preserve"> on kehtestada perioodil 2014–2020</w:t>
      </w:r>
      <w:r w:rsidR="008F0F11">
        <w:rPr>
          <w:rFonts w:ascii="Times New Roman" w:eastAsia="Times New Roman" w:hAnsi="Times New Roman" w:cs="Times New Roman"/>
          <w:sz w:val="24"/>
          <w:szCs w:val="24"/>
        </w:rPr>
        <w:t xml:space="preserve"> arengukava meetme 4</w:t>
      </w:r>
      <w:r w:rsidR="002D3258">
        <w:rPr>
          <w:rFonts w:ascii="Times New Roman" w:eastAsia="Times New Roman" w:hAnsi="Times New Roman" w:cs="Times New Roman"/>
          <w:sz w:val="24"/>
          <w:szCs w:val="24"/>
        </w:rPr>
        <w:t> </w:t>
      </w:r>
      <w:r w:rsidR="008F0F11">
        <w:rPr>
          <w:rFonts w:ascii="Times New Roman" w:eastAsia="Times New Roman" w:hAnsi="Times New Roman" w:cs="Times New Roman"/>
          <w:sz w:val="24"/>
          <w:szCs w:val="24"/>
        </w:rPr>
        <w:t xml:space="preserve">tegevuse liigi </w:t>
      </w:r>
      <w:r w:rsidRPr="00953DEB">
        <w:rPr>
          <w:rFonts w:ascii="Times New Roman" w:eastAsia="Times New Roman" w:hAnsi="Times New Roman" w:cs="Times New Roman"/>
          <w:sz w:val="24"/>
          <w:szCs w:val="24"/>
        </w:rPr>
        <w:t>„</w:t>
      </w:r>
      <w:r w:rsidR="008F0F11">
        <w:rPr>
          <w:rFonts w:ascii="Times New Roman" w:eastAsia="Times New Roman" w:hAnsi="Times New Roman" w:cs="Times New Roman"/>
          <w:sz w:val="24"/>
          <w:szCs w:val="24"/>
        </w:rPr>
        <w:t>P</w:t>
      </w:r>
      <w:r w:rsidRPr="00953DEB">
        <w:rPr>
          <w:rFonts w:ascii="Times New Roman" w:eastAsia="Times New Roman" w:hAnsi="Times New Roman" w:cs="Times New Roman"/>
          <w:sz w:val="24"/>
          <w:szCs w:val="24"/>
        </w:rPr>
        <w:t>õllu ja metsamajanduse taristu arendami</w:t>
      </w:r>
      <w:r w:rsidR="008F0F11">
        <w:rPr>
          <w:rFonts w:ascii="Times New Roman" w:eastAsia="Times New Roman" w:hAnsi="Times New Roman" w:cs="Times New Roman"/>
          <w:sz w:val="24"/>
          <w:szCs w:val="24"/>
        </w:rPr>
        <w:t>n</w:t>
      </w:r>
      <w:r w:rsidRPr="00953DEB">
        <w:rPr>
          <w:rFonts w:ascii="Times New Roman" w:eastAsia="Times New Roman" w:hAnsi="Times New Roman" w:cs="Times New Roman"/>
          <w:sz w:val="24"/>
          <w:szCs w:val="24"/>
        </w:rPr>
        <w:t>e ja hoi</w:t>
      </w:r>
      <w:r w:rsidR="008F0F11">
        <w:rPr>
          <w:rFonts w:ascii="Times New Roman" w:eastAsia="Times New Roman" w:hAnsi="Times New Roman" w:cs="Times New Roman"/>
          <w:sz w:val="24"/>
          <w:szCs w:val="24"/>
        </w:rPr>
        <w:t>d</w:t>
      </w:r>
      <w:r w:rsidRPr="00953DEB">
        <w:rPr>
          <w:rFonts w:ascii="Times New Roman" w:eastAsia="Times New Roman" w:hAnsi="Times New Roman" w:cs="Times New Roman"/>
          <w:sz w:val="24"/>
          <w:szCs w:val="24"/>
        </w:rPr>
        <w:t xml:space="preserve">“ raames investeeringutoetuse (edaspidi </w:t>
      </w:r>
      <w:r w:rsidRPr="00953DEB">
        <w:rPr>
          <w:rFonts w:ascii="Times New Roman" w:eastAsia="Times New Roman" w:hAnsi="Times New Roman" w:cs="Times New Roman"/>
          <w:i/>
          <w:iCs/>
          <w:sz w:val="24"/>
          <w:szCs w:val="24"/>
        </w:rPr>
        <w:t>toetus</w:t>
      </w:r>
      <w:r w:rsidRPr="00953DEB">
        <w:rPr>
          <w:rFonts w:ascii="Times New Roman" w:eastAsia="Times New Roman" w:hAnsi="Times New Roman" w:cs="Times New Roman"/>
          <w:sz w:val="24"/>
          <w:szCs w:val="24"/>
        </w:rPr>
        <w:t xml:space="preserve">) </w:t>
      </w:r>
      <w:r w:rsidR="008F0F11">
        <w:rPr>
          <w:rFonts w:ascii="Times New Roman" w:eastAsia="Times New Roman" w:hAnsi="Times New Roman" w:cs="Times New Roman"/>
          <w:sz w:val="24"/>
          <w:szCs w:val="24"/>
        </w:rPr>
        <w:t xml:space="preserve">andmise ja kasutamise tingimused </w:t>
      </w:r>
      <w:r w:rsidR="00381468">
        <w:rPr>
          <w:rFonts w:ascii="Times New Roman" w:eastAsia="Times New Roman" w:hAnsi="Times New Roman" w:cs="Times New Roman"/>
          <w:sz w:val="24"/>
          <w:szCs w:val="24"/>
        </w:rPr>
        <w:t>ning</w:t>
      </w:r>
      <w:r w:rsidR="008F0F11">
        <w:rPr>
          <w:rFonts w:ascii="Times New Roman" w:eastAsia="Times New Roman" w:hAnsi="Times New Roman" w:cs="Times New Roman"/>
          <w:sz w:val="24"/>
          <w:szCs w:val="24"/>
        </w:rPr>
        <w:t xml:space="preserve"> kord, sealhulgas toetuse </w:t>
      </w:r>
      <w:r w:rsidRPr="00953DEB">
        <w:rPr>
          <w:rFonts w:ascii="Times New Roman" w:eastAsia="Times New Roman" w:hAnsi="Times New Roman" w:cs="Times New Roman"/>
          <w:sz w:val="24"/>
          <w:szCs w:val="24"/>
        </w:rPr>
        <w:t xml:space="preserve">saamise täpsemad nõuded </w:t>
      </w:r>
      <w:r w:rsidR="000D0D27">
        <w:rPr>
          <w:rFonts w:ascii="Times New Roman" w:eastAsia="Times New Roman" w:hAnsi="Times New Roman" w:cs="Times New Roman"/>
          <w:sz w:val="24"/>
          <w:szCs w:val="24"/>
        </w:rPr>
        <w:t xml:space="preserve">riigiasutustele maaparandussüsteemide ehitamiseks ja rekonstrueerimiseks ja </w:t>
      </w:r>
      <w:r w:rsidR="00700A89">
        <w:rPr>
          <w:rFonts w:ascii="Times New Roman" w:eastAsia="Times New Roman" w:hAnsi="Times New Roman" w:cs="Times New Roman"/>
          <w:sz w:val="24"/>
          <w:szCs w:val="24"/>
        </w:rPr>
        <w:t xml:space="preserve">riigi poolt korrashoitavate </w:t>
      </w:r>
      <w:r w:rsidRPr="00953DEB">
        <w:rPr>
          <w:rFonts w:ascii="Times New Roman" w:eastAsia="Times New Roman" w:hAnsi="Times New Roman" w:cs="Times New Roman"/>
          <w:sz w:val="24"/>
          <w:szCs w:val="24"/>
        </w:rPr>
        <w:t>ühiseesvoolude uuendamiseks, sätesta</w:t>
      </w:r>
      <w:r w:rsidR="00A03EA9" w:rsidRPr="00953DEB">
        <w:rPr>
          <w:rFonts w:ascii="Times New Roman" w:eastAsia="Times New Roman" w:hAnsi="Times New Roman" w:cs="Times New Roman"/>
          <w:sz w:val="24"/>
          <w:szCs w:val="24"/>
        </w:rPr>
        <w:t>da</w:t>
      </w:r>
      <w:r w:rsidRPr="00953DEB">
        <w:rPr>
          <w:rFonts w:ascii="Times New Roman" w:eastAsia="Times New Roman" w:hAnsi="Times New Roman" w:cs="Times New Roman"/>
          <w:sz w:val="24"/>
          <w:szCs w:val="24"/>
        </w:rPr>
        <w:t xml:space="preserve"> nõuded toetuse saaja, </w:t>
      </w:r>
      <w:r w:rsidR="00877AA1">
        <w:rPr>
          <w:rFonts w:ascii="Times New Roman" w:eastAsia="Times New Roman" w:hAnsi="Times New Roman" w:cs="Times New Roman"/>
          <w:sz w:val="24"/>
          <w:szCs w:val="24"/>
        </w:rPr>
        <w:t xml:space="preserve">toetatava </w:t>
      </w:r>
      <w:r w:rsidRPr="00953DEB">
        <w:rPr>
          <w:rFonts w:ascii="Times New Roman" w:eastAsia="Times New Roman" w:hAnsi="Times New Roman" w:cs="Times New Roman"/>
          <w:sz w:val="24"/>
          <w:szCs w:val="24"/>
        </w:rPr>
        <w:t>tegevuse ja taotluse kohta, abikõlblikud ja mitteabikõlblikud kulud, toetuse määr, toetuse taotlemise ja taotluse menetlemise täpsem kord, taotluse hindamise kord, nõuded toetuse saajale ning toetuse väljamaksmise ja</w:t>
      </w:r>
      <w:r w:rsidRPr="00953DEB" w:rsidDel="008F1AFC">
        <w:rPr>
          <w:rFonts w:ascii="Times New Roman" w:eastAsia="Times New Roman" w:hAnsi="Times New Roman" w:cs="Times New Roman"/>
          <w:sz w:val="24"/>
          <w:szCs w:val="24"/>
        </w:rPr>
        <w:t xml:space="preserve"> </w:t>
      </w:r>
      <w:r w:rsidRPr="00953DEB">
        <w:rPr>
          <w:rFonts w:ascii="Times New Roman" w:eastAsia="Times New Roman" w:hAnsi="Times New Roman" w:cs="Times New Roman"/>
          <w:sz w:val="24"/>
          <w:szCs w:val="24"/>
        </w:rPr>
        <w:t>taotluse rahuldamise otsuse muutmise või kehtetuks tunnistamise kord.</w:t>
      </w:r>
    </w:p>
    <w:p w14:paraId="793B34D4" w14:textId="77777777" w:rsidR="0094192D" w:rsidRPr="00953DEB" w:rsidRDefault="0094192D" w:rsidP="000F3E08">
      <w:pPr>
        <w:spacing w:after="0"/>
        <w:jc w:val="both"/>
        <w:rPr>
          <w:rFonts w:ascii="Times New Roman" w:hAnsi="Times New Roman" w:cs="Times New Roman"/>
          <w:b/>
          <w:bCs/>
          <w:sz w:val="24"/>
          <w:szCs w:val="24"/>
        </w:rPr>
      </w:pPr>
    </w:p>
    <w:p w14:paraId="6F66AAFA" w14:textId="77777777" w:rsidR="00D45FC4" w:rsidRPr="00953DEB" w:rsidRDefault="00634DD7" w:rsidP="000F3E08">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B531AD" w:rsidRPr="00953DEB">
        <w:rPr>
          <w:rFonts w:ascii="Times New Roman" w:hAnsi="Times New Roman" w:cs="Times New Roman"/>
          <w:b/>
          <w:bCs/>
          <w:sz w:val="24"/>
          <w:szCs w:val="24"/>
        </w:rPr>
        <w:t xml:space="preserve"> </w:t>
      </w:r>
      <w:r w:rsidR="00297DF7" w:rsidRPr="00953DEB">
        <w:rPr>
          <w:rFonts w:ascii="Times New Roman" w:hAnsi="Times New Roman" w:cs="Times New Roman"/>
          <w:b/>
          <w:bCs/>
          <w:sz w:val="24"/>
          <w:szCs w:val="24"/>
        </w:rPr>
        <w:t>§ 2</w:t>
      </w:r>
      <w:r w:rsidR="00D45FC4" w:rsidRPr="00953DEB">
        <w:rPr>
          <w:rFonts w:ascii="Times New Roman" w:hAnsi="Times New Roman" w:cs="Times New Roman"/>
          <w:b/>
          <w:bCs/>
          <w:sz w:val="24"/>
          <w:szCs w:val="24"/>
        </w:rPr>
        <w:t xml:space="preserve"> sätestab</w:t>
      </w:r>
      <w:r w:rsidR="00E51F92">
        <w:rPr>
          <w:rFonts w:ascii="Times New Roman" w:hAnsi="Times New Roman" w:cs="Times New Roman"/>
          <w:b/>
          <w:bCs/>
          <w:sz w:val="24"/>
          <w:szCs w:val="24"/>
        </w:rPr>
        <w:t xml:space="preserve"> </w:t>
      </w:r>
      <w:r w:rsidR="00E51F92" w:rsidRPr="00C94FEF">
        <w:rPr>
          <w:rFonts w:ascii="Times New Roman" w:hAnsi="Times New Roman" w:cs="Times New Roman"/>
          <w:bCs/>
          <w:sz w:val="24"/>
          <w:szCs w:val="24"/>
        </w:rPr>
        <w:t>toetuse taotlejad ja</w:t>
      </w:r>
      <w:r w:rsidR="00E51F92">
        <w:rPr>
          <w:rFonts w:ascii="Times New Roman" w:hAnsi="Times New Roman" w:cs="Times New Roman"/>
          <w:b/>
          <w:bCs/>
          <w:sz w:val="24"/>
          <w:szCs w:val="24"/>
        </w:rPr>
        <w:t xml:space="preserve"> </w:t>
      </w:r>
      <w:r w:rsidR="00D45FC4" w:rsidRPr="00953DEB">
        <w:rPr>
          <w:rFonts w:ascii="Times New Roman" w:hAnsi="Times New Roman" w:cs="Times New Roman"/>
          <w:bCs/>
          <w:sz w:val="24"/>
          <w:szCs w:val="24"/>
        </w:rPr>
        <w:t xml:space="preserve">nõuded </w:t>
      </w:r>
      <w:r w:rsidR="003E53F1" w:rsidRPr="00953DEB">
        <w:rPr>
          <w:rFonts w:ascii="Times New Roman" w:hAnsi="Times New Roman" w:cs="Times New Roman"/>
          <w:bCs/>
          <w:sz w:val="24"/>
          <w:szCs w:val="24"/>
        </w:rPr>
        <w:t>toetuse taotlejale.</w:t>
      </w:r>
    </w:p>
    <w:p w14:paraId="50BA2817" w14:textId="77777777" w:rsidR="003E53F1" w:rsidRPr="00953DEB" w:rsidRDefault="003E53F1" w:rsidP="000F3E08">
      <w:pPr>
        <w:spacing w:after="0"/>
        <w:jc w:val="both"/>
        <w:rPr>
          <w:rFonts w:ascii="Times New Roman" w:hAnsi="Times New Roman" w:cs="Times New Roman"/>
          <w:b/>
          <w:bCs/>
          <w:sz w:val="24"/>
          <w:szCs w:val="24"/>
        </w:rPr>
      </w:pPr>
    </w:p>
    <w:p w14:paraId="10A0CA28" w14:textId="2CB12D93" w:rsidR="006936F8" w:rsidRDefault="00FF4EFC" w:rsidP="000F3E08">
      <w:pPr>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3E53F1" w:rsidRPr="00953DEB">
        <w:rPr>
          <w:rFonts w:ascii="Times New Roman" w:hAnsi="Times New Roman" w:cs="Times New Roman"/>
          <w:b/>
          <w:bCs/>
          <w:sz w:val="24"/>
          <w:szCs w:val="24"/>
        </w:rPr>
        <w:t xml:space="preserve"> § 2 lõike 1 </w:t>
      </w:r>
      <w:r w:rsidR="003E53F1" w:rsidRPr="00953DEB">
        <w:rPr>
          <w:rFonts w:ascii="Times New Roman" w:hAnsi="Times New Roman" w:cs="Times New Roman"/>
          <w:sz w:val="24"/>
          <w:szCs w:val="24"/>
        </w:rPr>
        <w:t>kohaselt saa</w:t>
      </w:r>
      <w:r w:rsidR="00E15E4A">
        <w:rPr>
          <w:rFonts w:ascii="Times New Roman" w:hAnsi="Times New Roman" w:cs="Times New Roman"/>
          <w:sz w:val="24"/>
          <w:szCs w:val="24"/>
        </w:rPr>
        <w:t>vad</w:t>
      </w:r>
      <w:r w:rsidR="003E53F1" w:rsidRPr="00953DEB">
        <w:rPr>
          <w:rFonts w:ascii="Times New Roman" w:hAnsi="Times New Roman" w:cs="Times New Roman"/>
          <w:sz w:val="24"/>
          <w:szCs w:val="24"/>
        </w:rPr>
        <w:t xml:space="preserve"> toetust taotleda</w:t>
      </w:r>
      <w:r w:rsidR="006936F8">
        <w:rPr>
          <w:rFonts w:ascii="Times New Roman" w:hAnsi="Times New Roman" w:cs="Times New Roman"/>
          <w:sz w:val="24"/>
          <w:szCs w:val="24"/>
        </w:rPr>
        <w:t xml:space="preserve"> Maaeluministeeriumi valitsemisasutused või ta hallatavad riigiasutused</w:t>
      </w:r>
      <w:r w:rsidR="003A4AB6">
        <w:rPr>
          <w:rFonts w:ascii="Times New Roman" w:hAnsi="Times New Roman" w:cs="Times New Roman"/>
          <w:sz w:val="24"/>
          <w:szCs w:val="24"/>
        </w:rPr>
        <w:t xml:space="preserve">. Võrreldes kehtiva määrusega võivad lisaks </w:t>
      </w:r>
      <w:r w:rsidR="003E53F1" w:rsidRPr="00953DEB">
        <w:rPr>
          <w:rFonts w:ascii="Times New Roman" w:hAnsi="Times New Roman" w:cs="Times New Roman"/>
          <w:sz w:val="24"/>
          <w:szCs w:val="24"/>
        </w:rPr>
        <w:t>Põllumajandusamet</w:t>
      </w:r>
      <w:r w:rsidR="003A4AB6">
        <w:rPr>
          <w:rFonts w:ascii="Times New Roman" w:hAnsi="Times New Roman" w:cs="Times New Roman"/>
          <w:sz w:val="24"/>
          <w:szCs w:val="24"/>
        </w:rPr>
        <w:t>ile</w:t>
      </w:r>
      <w:r w:rsidR="001948E2">
        <w:rPr>
          <w:rFonts w:ascii="Times New Roman" w:hAnsi="Times New Roman" w:cs="Times New Roman"/>
          <w:sz w:val="24"/>
          <w:szCs w:val="24"/>
        </w:rPr>
        <w:t xml:space="preserve"> (edaspidi </w:t>
      </w:r>
      <w:r w:rsidR="001948E2" w:rsidRPr="001948E2">
        <w:rPr>
          <w:rFonts w:ascii="Times New Roman" w:hAnsi="Times New Roman" w:cs="Times New Roman"/>
          <w:i/>
          <w:sz w:val="24"/>
          <w:szCs w:val="24"/>
        </w:rPr>
        <w:t>PMA</w:t>
      </w:r>
      <w:r w:rsidR="00F924BC" w:rsidRPr="00DA71BD">
        <w:rPr>
          <w:rFonts w:ascii="Times New Roman" w:hAnsi="Times New Roman" w:cs="Times New Roman"/>
          <w:sz w:val="24"/>
          <w:szCs w:val="24"/>
        </w:rPr>
        <w:t>)</w:t>
      </w:r>
      <w:r w:rsidR="003A4AB6">
        <w:rPr>
          <w:rFonts w:ascii="Times New Roman" w:hAnsi="Times New Roman" w:cs="Times New Roman"/>
          <w:sz w:val="24"/>
          <w:szCs w:val="24"/>
        </w:rPr>
        <w:t xml:space="preserve"> taotle</w:t>
      </w:r>
      <w:r w:rsidR="00F34128">
        <w:rPr>
          <w:rFonts w:ascii="Times New Roman" w:hAnsi="Times New Roman" w:cs="Times New Roman"/>
          <w:sz w:val="24"/>
          <w:szCs w:val="24"/>
        </w:rPr>
        <w:t>d</w:t>
      </w:r>
      <w:r w:rsidR="003A4AB6">
        <w:rPr>
          <w:rFonts w:ascii="Times New Roman" w:hAnsi="Times New Roman" w:cs="Times New Roman"/>
          <w:sz w:val="24"/>
          <w:szCs w:val="24"/>
        </w:rPr>
        <w:t>a selle määruse alusel edaspidi toetust ka</w:t>
      </w:r>
      <w:r w:rsidR="00DA71BD">
        <w:rPr>
          <w:rFonts w:ascii="Times New Roman" w:hAnsi="Times New Roman" w:cs="Times New Roman"/>
          <w:sz w:val="24"/>
          <w:szCs w:val="24"/>
        </w:rPr>
        <w:t xml:space="preserve"> </w:t>
      </w:r>
      <w:r w:rsidR="006936F8">
        <w:rPr>
          <w:rFonts w:ascii="Times New Roman" w:hAnsi="Times New Roman" w:cs="Times New Roman"/>
          <w:sz w:val="24"/>
          <w:szCs w:val="24"/>
        </w:rPr>
        <w:t xml:space="preserve">Põllumajandusuuringute Keskus (edaspidi </w:t>
      </w:r>
      <w:r w:rsidR="006936F8" w:rsidRPr="001948E2">
        <w:rPr>
          <w:rFonts w:ascii="Times New Roman" w:hAnsi="Times New Roman" w:cs="Times New Roman"/>
          <w:i/>
          <w:sz w:val="24"/>
          <w:szCs w:val="24"/>
        </w:rPr>
        <w:t>PMK</w:t>
      </w:r>
      <w:r w:rsidR="006936F8">
        <w:rPr>
          <w:rFonts w:ascii="Times New Roman" w:hAnsi="Times New Roman" w:cs="Times New Roman"/>
          <w:sz w:val="24"/>
          <w:szCs w:val="24"/>
        </w:rPr>
        <w:t>) ja Eesti Taimekasvatuse Instituut</w:t>
      </w:r>
      <w:r w:rsidR="009208E2">
        <w:rPr>
          <w:rFonts w:ascii="Times New Roman" w:hAnsi="Times New Roman" w:cs="Times New Roman"/>
          <w:sz w:val="24"/>
          <w:szCs w:val="24"/>
        </w:rPr>
        <w:t xml:space="preserve"> </w:t>
      </w:r>
      <w:r w:rsidR="006936F8">
        <w:rPr>
          <w:rFonts w:ascii="Times New Roman" w:hAnsi="Times New Roman" w:cs="Times New Roman"/>
          <w:sz w:val="24"/>
          <w:szCs w:val="24"/>
        </w:rPr>
        <w:t xml:space="preserve">(edaspidi </w:t>
      </w:r>
      <w:r w:rsidR="006936F8" w:rsidRPr="001948E2">
        <w:rPr>
          <w:rFonts w:ascii="Times New Roman" w:hAnsi="Times New Roman" w:cs="Times New Roman"/>
          <w:i/>
          <w:sz w:val="24"/>
          <w:szCs w:val="24"/>
        </w:rPr>
        <w:t>ETKI)</w:t>
      </w:r>
      <w:r w:rsidR="006936F8">
        <w:rPr>
          <w:rFonts w:ascii="Times New Roman" w:hAnsi="Times New Roman" w:cs="Times New Roman"/>
          <w:sz w:val="24"/>
          <w:szCs w:val="24"/>
        </w:rPr>
        <w:t>.</w:t>
      </w:r>
      <w:r w:rsidR="006C1C24">
        <w:rPr>
          <w:rFonts w:ascii="Times New Roman" w:hAnsi="Times New Roman" w:cs="Times New Roman"/>
          <w:sz w:val="24"/>
          <w:szCs w:val="24"/>
        </w:rPr>
        <w:t xml:space="preserve"> </w:t>
      </w:r>
      <w:r w:rsidR="009157CD" w:rsidRPr="009157CD">
        <w:rPr>
          <w:rFonts w:ascii="Times New Roman" w:hAnsi="Times New Roman" w:cs="Times New Roman"/>
          <w:sz w:val="24"/>
          <w:szCs w:val="24"/>
        </w:rPr>
        <w:t>PMK</w:t>
      </w:r>
      <w:r w:rsidR="00DA71BD">
        <w:rPr>
          <w:rFonts w:ascii="Times New Roman" w:hAnsi="Times New Roman" w:cs="Times New Roman"/>
          <w:sz w:val="24"/>
          <w:szCs w:val="24"/>
        </w:rPr>
        <w:t xml:space="preserve"> põhimäärusega sätestatud</w:t>
      </w:r>
      <w:r w:rsidR="009157CD" w:rsidRPr="009157CD">
        <w:rPr>
          <w:rFonts w:ascii="Times New Roman" w:hAnsi="Times New Roman" w:cs="Times New Roman"/>
          <w:sz w:val="24"/>
          <w:szCs w:val="24"/>
        </w:rPr>
        <w:t xml:space="preserve"> ülesanne on teha maatulundusmaal laboratoorseid analüüse, uuringuid ja põldkatseid ning hinnata </w:t>
      </w:r>
      <w:r w:rsidR="00F77A19">
        <w:rPr>
          <w:rFonts w:ascii="Times New Roman" w:hAnsi="Times New Roman" w:cs="Times New Roman"/>
          <w:sz w:val="24"/>
          <w:szCs w:val="24"/>
        </w:rPr>
        <w:t>oma tegevusvaldkonna</w:t>
      </w:r>
      <w:r w:rsidR="008D37DD">
        <w:rPr>
          <w:rFonts w:ascii="Times New Roman" w:hAnsi="Times New Roman" w:cs="Times New Roman"/>
          <w:sz w:val="24"/>
          <w:szCs w:val="24"/>
        </w:rPr>
        <w:t xml:space="preserve"> </w:t>
      </w:r>
      <w:r w:rsidR="009157CD" w:rsidRPr="009157CD">
        <w:rPr>
          <w:rFonts w:ascii="Times New Roman" w:hAnsi="Times New Roman" w:cs="Times New Roman"/>
          <w:sz w:val="24"/>
          <w:szCs w:val="24"/>
        </w:rPr>
        <w:t>toodete nõuetekohasust</w:t>
      </w:r>
      <w:r w:rsidR="00DA71BD">
        <w:rPr>
          <w:rFonts w:ascii="Times New Roman" w:hAnsi="Times New Roman" w:cs="Times New Roman"/>
          <w:sz w:val="24"/>
          <w:szCs w:val="24"/>
        </w:rPr>
        <w:t>.</w:t>
      </w:r>
      <w:r w:rsidR="009157CD" w:rsidRPr="009157CD">
        <w:rPr>
          <w:rFonts w:ascii="Times New Roman" w:hAnsi="Times New Roman" w:cs="Times New Roman"/>
          <w:sz w:val="24"/>
          <w:szCs w:val="24"/>
        </w:rPr>
        <w:t xml:space="preserve"> </w:t>
      </w:r>
      <w:r w:rsidR="006C1C24">
        <w:rPr>
          <w:rFonts w:ascii="Times New Roman" w:hAnsi="Times New Roman" w:cs="Times New Roman"/>
          <w:sz w:val="24"/>
          <w:szCs w:val="24"/>
        </w:rPr>
        <w:t xml:space="preserve">ETKI põhimääruse kohane eesmärk on teadus- ja arendustegevus, mis </w:t>
      </w:r>
      <w:r w:rsidR="006C1C24" w:rsidRPr="006C1C24">
        <w:rPr>
          <w:rFonts w:ascii="Times New Roman" w:hAnsi="Times New Roman" w:cs="Times New Roman"/>
          <w:sz w:val="24"/>
          <w:szCs w:val="24"/>
        </w:rPr>
        <w:t>toetab põllumajandustootmise efektiivsust ja konkurentsivõimet, vähendab põllumajanduse keskkonnamõju ja aitab kaasa elurikkuse säilitamisele</w:t>
      </w:r>
      <w:r w:rsidR="00B90563">
        <w:rPr>
          <w:rFonts w:ascii="Times New Roman" w:hAnsi="Times New Roman" w:cs="Times New Roman"/>
          <w:sz w:val="24"/>
          <w:szCs w:val="24"/>
        </w:rPr>
        <w:t xml:space="preserve">. Asutuste põhimäärusest tulenevate ülesannete täitmiseks peavad </w:t>
      </w:r>
      <w:r w:rsidR="00E15E4A">
        <w:rPr>
          <w:rFonts w:ascii="Times New Roman" w:hAnsi="Times New Roman" w:cs="Times New Roman"/>
          <w:sz w:val="24"/>
          <w:szCs w:val="24"/>
        </w:rPr>
        <w:t>PMK ja ETKI</w:t>
      </w:r>
      <w:r w:rsidR="00B90563">
        <w:rPr>
          <w:rFonts w:ascii="Times New Roman" w:hAnsi="Times New Roman" w:cs="Times New Roman"/>
          <w:sz w:val="24"/>
          <w:szCs w:val="24"/>
        </w:rPr>
        <w:t xml:space="preserve"> tegema investeeringuid </w:t>
      </w:r>
      <w:r w:rsidR="00106411">
        <w:rPr>
          <w:rFonts w:ascii="Times New Roman" w:hAnsi="Times New Roman" w:cs="Times New Roman"/>
          <w:sz w:val="24"/>
          <w:szCs w:val="24"/>
        </w:rPr>
        <w:t>maatulundus</w:t>
      </w:r>
      <w:r w:rsidR="00B90563">
        <w:rPr>
          <w:rFonts w:ascii="Times New Roman" w:hAnsi="Times New Roman" w:cs="Times New Roman"/>
          <w:sz w:val="24"/>
          <w:szCs w:val="24"/>
        </w:rPr>
        <w:t xml:space="preserve">maasse mulla viljakuse suurendamiseks ja keskkonnakaitseks, </w:t>
      </w:r>
      <w:r w:rsidR="00764AD6">
        <w:rPr>
          <w:rFonts w:ascii="Times New Roman" w:hAnsi="Times New Roman" w:cs="Times New Roman"/>
          <w:sz w:val="24"/>
          <w:szCs w:val="24"/>
        </w:rPr>
        <w:t xml:space="preserve">mis haakub arengukavas meetme 4.3 eesmärkidega. </w:t>
      </w:r>
      <w:r w:rsidR="00EB500F">
        <w:rPr>
          <w:rFonts w:ascii="Times New Roman" w:hAnsi="Times New Roman" w:cs="Times New Roman"/>
          <w:sz w:val="24"/>
          <w:szCs w:val="24"/>
        </w:rPr>
        <w:t xml:space="preserve">Seetõttu ongi </w:t>
      </w:r>
      <w:r w:rsidR="00C94FEF">
        <w:rPr>
          <w:rFonts w:ascii="Times New Roman" w:hAnsi="Times New Roman" w:cs="Times New Roman"/>
          <w:sz w:val="24"/>
          <w:szCs w:val="24"/>
        </w:rPr>
        <w:t xml:space="preserve">laiendatud </w:t>
      </w:r>
      <w:r w:rsidR="00874B86">
        <w:rPr>
          <w:rFonts w:ascii="Times New Roman" w:hAnsi="Times New Roman" w:cs="Times New Roman"/>
          <w:sz w:val="24"/>
          <w:szCs w:val="24"/>
        </w:rPr>
        <w:t xml:space="preserve">taotlejate ringi </w:t>
      </w:r>
      <w:r w:rsidR="00C94FEF">
        <w:rPr>
          <w:rFonts w:ascii="Times New Roman" w:hAnsi="Times New Roman" w:cs="Times New Roman"/>
          <w:sz w:val="24"/>
          <w:szCs w:val="24"/>
        </w:rPr>
        <w:t>võrreldes kehtivas määruses</w:t>
      </w:r>
      <w:r w:rsidR="005F7067">
        <w:rPr>
          <w:rFonts w:ascii="Times New Roman" w:hAnsi="Times New Roman" w:cs="Times New Roman"/>
          <w:sz w:val="24"/>
          <w:szCs w:val="24"/>
        </w:rPr>
        <w:t xml:space="preserve"> sätestatud</w:t>
      </w:r>
      <w:r w:rsidR="00C94FEF">
        <w:rPr>
          <w:rFonts w:ascii="Times New Roman" w:hAnsi="Times New Roman" w:cs="Times New Roman"/>
          <w:sz w:val="24"/>
          <w:szCs w:val="24"/>
        </w:rPr>
        <w:t xml:space="preserve"> </w:t>
      </w:r>
      <w:r w:rsidR="00764AD6">
        <w:rPr>
          <w:rFonts w:ascii="Times New Roman" w:hAnsi="Times New Roman" w:cs="Times New Roman"/>
          <w:sz w:val="24"/>
          <w:szCs w:val="24"/>
        </w:rPr>
        <w:t>taotlejaga</w:t>
      </w:r>
      <w:r w:rsidR="007A3187">
        <w:rPr>
          <w:rFonts w:ascii="Times New Roman" w:hAnsi="Times New Roman" w:cs="Times New Roman"/>
          <w:sz w:val="24"/>
          <w:szCs w:val="24"/>
        </w:rPr>
        <w:t>.</w:t>
      </w:r>
      <w:r w:rsidR="00C94FEF">
        <w:rPr>
          <w:rFonts w:ascii="Times New Roman" w:hAnsi="Times New Roman" w:cs="Times New Roman"/>
          <w:sz w:val="24"/>
          <w:szCs w:val="24"/>
        </w:rPr>
        <w:t xml:space="preserve"> </w:t>
      </w:r>
      <w:r w:rsidR="00E15E4A">
        <w:rPr>
          <w:rFonts w:ascii="Times New Roman" w:hAnsi="Times New Roman" w:cs="Times New Roman"/>
          <w:sz w:val="24"/>
          <w:szCs w:val="24"/>
        </w:rPr>
        <w:t>Eelnõuga</w:t>
      </w:r>
      <w:r w:rsidR="00764AD6">
        <w:rPr>
          <w:rFonts w:ascii="Times New Roman" w:hAnsi="Times New Roman" w:cs="Times New Roman"/>
          <w:sz w:val="24"/>
          <w:szCs w:val="24"/>
        </w:rPr>
        <w:t xml:space="preserve"> võimaldatakse ka </w:t>
      </w:r>
      <w:r w:rsidR="00EB500F">
        <w:rPr>
          <w:rFonts w:ascii="Times New Roman" w:hAnsi="Times New Roman" w:cs="Times New Roman"/>
          <w:sz w:val="24"/>
          <w:szCs w:val="24"/>
        </w:rPr>
        <w:t>PMK-l ja ETKI</w:t>
      </w:r>
      <w:r w:rsidR="00D13961">
        <w:rPr>
          <w:rFonts w:ascii="Times New Roman" w:hAnsi="Times New Roman" w:cs="Times New Roman"/>
          <w:sz w:val="24"/>
          <w:szCs w:val="24"/>
        </w:rPr>
        <w:t>-l toetust taotleda nende</w:t>
      </w:r>
      <w:r w:rsidR="00C23B6D">
        <w:rPr>
          <w:rFonts w:ascii="Times New Roman" w:hAnsi="Times New Roman" w:cs="Times New Roman"/>
          <w:sz w:val="24"/>
          <w:szCs w:val="24"/>
        </w:rPr>
        <w:t xml:space="preserve"> </w:t>
      </w:r>
      <w:r w:rsidR="00980014" w:rsidRPr="00D65BD8">
        <w:rPr>
          <w:rFonts w:ascii="Times New Roman" w:hAnsi="Times New Roman" w:cs="Times New Roman"/>
          <w:sz w:val="24"/>
          <w:szCs w:val="24"/>
        </w:rPr>
        <w:t xml:space="preserve">majandada </w:t>
      </w:r>
      <w:r w:rsidR="00C23B6D" w:rsidRPr="00D65BD8">
        <w:rPr>
          <w:rFonts w:ascii="Times New Roman" w:hAnsi="Times New Roman" w:cs="Times New Roman"/>
          <w:sz w:val="24"/>
          <w:szCs w:val="24"/>
        </w:rPr>
        <w:t xml:space="preserve"> antud riig</w:t>
      </w:r>
      <w:r w:rsidR="00F56F35" w:rsidRPr="00D65BD8">
        <w:rPr>
          <w:rFonts w:ascii="Times New Roman" w:hAnsi="Times New Roman" w:cs="Times New Roman"/>
          <w:sz w:val="24"/>
          <w:szCs w:val="24"/>
        </w:rPr>
        <w:t>imaa</w:t>
      </w:r>
      <w:r w:rsidR="00F56F35">
        <w:rPr>
          <w:rFonts w:ascii="Times New Roman" w:hAnsi="Times New Roman" w:cs="Times New Roman"/>
          <w:sz w:val="24"/>
          <w:szCs w:val="24"/>
        </w:rPr>
        <w:t xml:space="preserve"> </w:t>
      </w:r>
      <w:r w:rsidR="00764AD6">
        <w:rPr>
          <w:rFonts w:ascii="Times New Roman" w:hAnsi="Times New Roman" w:cs="Times New Roman"/>
          <w:sz w:val="24"/>
          <w:szCs w:val="24"/>
        </w:rPr>
        <w:t xml:space="preserve">viljelusväärtuse suurendamiseks </w:t>
      </w:r>
      <w:r w:rsidR="00D13961">
        <w:rPr>
          <w:rFonts w:ascii="Times New Roman" w:hAnsi="Times New Roman" w:cs="Times New Roman"/>
          <w:sz w:val="24"/>
          <w:szCs w:val="24"/>
        </w:rPr>
        <w:t>tehtavate</w:t>
      </w:r>
      <w:r w:rsidR="00E15E4A">
        <w:rPr>
          <w:rFonts w:ascii="Times New Roman" w:hAnsi="Times New Roman" w:cs="Times New Roman"/>
          <w:sz w:val="24"/>
          <w:szCs w:val="24"/>
        </w:rPr>
        <w:t>ks</w:t>
      </w:r>
      <w:r w:rsidR="00D13961">
        <w:rPr>
          <w:rFonts w:ascii="Times New Roman" w:hAnsi="Times New Roman" w:cs="Times New Roman"/>
          <w:sz w:val="24"/>
          <w:szCs w:val="24"/>
        </w:rPr>
        <w:t xml:space="preserve"> investeeringute</w:t>
      </w:r>
      <w:r w:rsidR="00E15E4A">
        <w:rPr>
          <w:rFonts w:ascii="Times New Roman" w:hAnsi="Times New Roman" w:cs="Times New Roman"/>
          <w:sz w:val="24"/>
          <w:szCs w:val="24"/>
        </w:rPr>
        <w:t>ks</w:t>
      </w:r>
      <w:r w:rsidR="00764AD6">
        <w:rPr>
          <w:rFonts w:ascii="Times New Roman" w:hAnsi="Times New Roman" w:cs="Times New Roman"/>
          <w:sz w:val="24"/>
          <w:szCs w:val="24"/>
        </w:rPr>
        <w:t>.</w:t>
      </w:r>
      <w:r w:rsidR="009208E2">
        <w:rPr>
          <w:rFonts w:ascii="Times New Roman" w:hAnsi="Times New Roman" w:cs="Times New Roman"/>
          <w:sz w:val="24"/>
          <w:szCs w:val="24"/>
        </w:rPr>
        <w:t xml:space="preserve"> </w:t>
      </w:r>
      <w:r w:rsidR="00E15E4A">
        <w:rPr>
          <w:rFonts w:ascii="Times New Roman" w:hAnsi="Times New Roman" w:cs="Times New Roman"/>
          <w:sz w:val="24"/>
          <w:szCs w:val="24"/>
        </w:rPr>
        <w:t>Jätkuvalt</w:t>
      </w:r>
      <w:r w:rsidR="009208E2">
        <w:rPr>
          <w:rFonts w:ascii="Times New Roman" w:hAnsi="Times New Roman" w:cs="Times New Roman"/>
          <w:sz w:val="24"/>
          <w:szCs w:val="24"/>
        </w:rPr>
        <w:t xml:space="preserve"> </w:t>
      </w:r>
      <w:r w:rsidR="001948E2">
        <w:rPr>
          <w:rFonts w:ascii="Times New Roman" w:hAnsi="Times New Roman" w:cs="Times New Roman"/>
          <w:sz w:val="24"/>
          <w:szCs w:val="24"/>
        </w:rPr>
        <w:t>saab toetust taotleda PMA, kel on maaparandus</w:t>
      </w:r>
      <w:r w:rsidR="006936F8">
        <w:rPr>
          <w:rFonts w:ascii="Times New Roman" w:hAnsi="Times New Roman" w:cs="Times New Roman"/>
          <w:sz w:val="24"/>
          <w:szCs w:val="24"/>
        </w:rPr>
        <w:t>seadusest tulenev kohustus ühiseesvooludel uuendamis</w:t>
      </w:r>
      <w:r w:rsidR="001948E2">
        <w:rPr>
          <w:rFonts w:ascii="Times New Roman" w:hAnsi="Times New Roman" w:cs="Times New Roman"/>
          <w:sz w:val="24"/>
          <w:szCs w:val="24"/>
        </w:rPr>
        <w:t>t</w:t>
      </w:r>
      <w:r w:rsidR="006936F8">
        <w:rPr>
          <w:rFonts w:ascii="Times New Roman" w:hAnsi="Times New Roman" w:cs="Times New Roman"/>
          <w:sz w:val="24"/>
          <w:szCs w:val="24"/>
        </w:rPr>
        <w:t xml:space="preserve"> korralda</w:t>
      </w:r>
      <w:r w:rsidR="001948E2">
        <w:rPr>
          <w:rFonts w:ascii="Times New Roman" w:hAnsi="Times New Roman" w:cs="Times New Roman"/>
          <w:sz w:val="24"/>
          <w:szCs w:val="24"/>
        </w:rPr>
        <w:t>da.</w:t>
      </w:r>
    </w:p>
    <w:p w14:paraId="0378252B" w14:textId="77777777" w:rsidR="00983C60" w:rsidRDefault="00983C60" w:rsidP="000F3E08">
      <w:pPr>
        <w:spacing w:after="0"/>
        <w:jc w:val="both"/>
        <w:rPr>
          <w:rFonts w:ascii="Times New Roman" w:hAnsi="Times New Roman" w:cs="Times New Roman"/>
          <w:sz w:val="24"/>
          <w:szCs w:val="24"/>
        </w:rPr>
      </w:pPr>
    </w:p>
    <w:p w14:paraId="3336A4C9" w14:textId="72F3916B" w:rsidR="006727B3" w:rsidRPr="00953DEB" w:rsidRDefault="00FF4EFC" w:rsidP="000F3E0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3E53F1" w:rsidRPr="00953DEB">
        <w:rPr>
          <w:rFonts w:ascii="Times New Roman" w:hAnsi="Times New Roman" w:cs="Times New Roman"/>
          <w:b/>
          <w:bCs/>
          <w:sz w:val="24"/>
          <w:szCs w:val="24"/>
        </w:rPr>
        <w:t xml:space="preserve"> § 2 lõi</w:t>
      </w:r>
      <w:r w:rsidR="002D3258">
        <w:rPr>
          <w:rFonts w:ascii="Times New Roman" w:hAnsi="Times New Roman" w:cs="Times New Roman"/>
          <w:b/>
          <w:bCs/>
          <w:sz w:val="24"/>
          <w:szCs w:val="24"/>
        </w:rPr>
        <w:t>g</w:t>
      </w:r>
      <w:r w:rsidR="003E53F1" w:rsidRPr="00953DEB">
        <w:rPr>
          <w:rFonts w:ascii="Times New Roman" w:hAnsi="Times New Roman" w:cs="Times New Roman"/>
          <w:b/>
          <w:bCs/>
          <w:sz w:val="24"/>
          <w:szCs w:val="24"/>
        </w:rPr>
        <w:t xml:space="preserve">e 2 </w:t>
      </w:r>
      <w:r w:rsidR="003E53F1" w:rsidRPr="00953DEB">
        <w:rPr>
          <w:rFonts w:ascii="Times New Roman" w:hAnsi="Times New Roman" w:cs="Times New Roman"/>
          <w:bCs/>
          <w:sz w:val="24"/>
          <w:szCs w:val="24"/>
        </w:rPr>
        <w:t xml:space="preserve">sätestab, et </w:t>
      </w:r>
      <w:r w:rsidR="00A03EA9" w:rsidRPr="00953DEB">
        <w:rPr>
          <w:rFonts w:ascii="Times New Roman" w:hAnsi="Times New Roman" w:cs="Times New Roman"/>
          <w:bCs/>
          <w:sz w:val="24"/>
          <w:szCs w:val="24"/>
        </w:rPr>
        <w:t xml:space="preserve">taotleja </w:t>
      </w:r>
      <w:r w:rsidR="00AE5513" w:rsidRPr="00953DEB">
        <w:rPr>
          <w:rFonts w:ascii="Times New Roman" w:hAnsi="Times New Roman" w:cs="Times New Roman"/>
          <w:sz w:val="24"/>
          <w:szCs w:val="24"/>
        </w:rPr>
        <w:t>ei tohi olla saanud sama</w:t>
      </w:r>
      <w:r w:rsidR="00085727" w:rsidRPr="00953DEB">
        <w:rPr>
          <w:rFonts w:ascii="Times New Roman" w:hAnsi="Times New Roman" w:cs="Times New Roman"/>
          <w:sz w:val="24"/>
          <w:szCs w:val="24"/>
        </w:rPr>
        <w:t xml:space="preserve">s asukohas ja </w:t>
      </w:r>
      <w:r w:rsidR="00B81B97" w:rsidRPr="00953DEB">
        <w:rPr>
          <w:rFonts w:ascii="Times New Roman" w:hAnsi="Times New Roman" w:cs="Times New Roman"/>
          <w:sz w:val="24"/>
          <w:szCs w:val="24"/>
        </w:rPr>
        <w:t xml:space="preserve">sama </w:t>
      </w:r>
      <w:r w:rsidR="00AE5513" w:rsidRPr="00953DEB">
        <w:rPr>
          <w:rFonts w:ascii="Times New Roman" w:hAnsi="Times New Roman" w:cs="Times New Roman"/>
          <w:sz w:val="24"/>
          <w:szCs w:val="24"/>
        </w:rPr>
        <w:t>tegevuse kohta toetust riigieelarvelistest või muu</w:t>
      </w:r>
      <w:r w:rsidR="00E915D8" w:rsidRPr="00953DEB">
        <w:rPr>
          <w:rFonts w:ascii="Times New Roman" w:hAnsi="Times New Roman" w:cs="Times New Roman"/>
          <w:sz w:val="24"/>
          <w:szCs w:val="24"/>
        </w:rPr>
        <w:t>dest EL</w:t>
      </w:r>
      <w:r w:rsidR="006A0836">
        <w:rPr>
          <w:rFonts w:ascii="Times New Roman" w:hAnsi="Times New Roman" w:cs="Times New Roman"/>
          <w:sz w:val="24"/>
          <w:szCs w:val="24"/>
        </w:rPr>
        <w:t>-</w:t>
      </w:r>
      <w:r w:rsidR="002D3258">
        <w:rPr>
          <w:rFonts w:ascii="Times New Roman" w:hAnsi="Times New Roman" w:cs="Times New Roman"/>
          <w:sz w:val="24"/>
          <w:szCs w:val="24"/>
        </w:rPr>
        <w:t>i</w:t>
      </w:r>
      <w:r w:rsidR="00E915D8" w:rsidRPr="00953DEB">
        <w:rPr>
          <w:rFonts w:ascii="Times New Roman" w:hAnsi="Times New Roman" w:cs="Times New Roman"/>
          <w:sz w:val="24"/>
          <w:szCs w:val="24"/>
        </w:rPr>
        <w:t xml:space="preserve"> või välisvahenditest</w:t>
      </w:r>
      <w:r w:rsidR="006C1997" w:rsidRPr="00953DEB">
        <w:rPr>
          <w:rFonts w:ascii="Times New Roman" w:hAnsi="Times New Roman" w:cs="Times New Roman"/>
          <w:sz w:val="24"/>
          <w:szCs w:val="24"/>
        </w:rPr>
        <w:t xml:space="preserve"> </w:t>
      </w:r>
      <w:r w:rsidR="00877AA1">
        <w:rPr>
          <w:rFonts w:ascii="Times New Roman" w:hAnsi="Times New Roman" w:cs="Times New Roman"/>
          <w:sz w:val="24"/>
          <w:szCs w:val="24"/>
        </w:rPr>
        <w:t>taotluse esitamise aastale eelnenud viie kalendri</w:t>
      </w:r>
      <w:r w:rsidR="006C1997" w:rsidRPr="00953DEB">
        <w:rPr>
          <w:rFonts w:ascii="Times New Roman" w:hAnsi="Times New Roman" w:cs="Times New Roman"/>
          <w:sz w:val="24"/>
          <w:szCs w:val="24"/>
        </w:rPr>
        <w:t>aasta jooksul</w:t>
      </w:r>
      <w:r w:rsidR="00E915D8" w:rsidRPr="00953DEB">
        <w:rPr>
          <w:rFonts w:ascii="Times New Roman" w:hAnsi="Times New Roman" w:cs="Times New Roman"/>
          <w:sz w:val="24"/>
          <w:szCs w:val="24"/>
        </w:rPr>
        <w:t>.</w:t>
      </w:r>
      <w:r w:rsidR="00AE5513" w:rsidRPr="00953DEB">
        <w:rPr>
          <w:rFonts w:ascii="Times New Roman" w:hAnsi="Times New Roman" w:cs="Times New Roman"/>
          <w:sz w:val="24"/>
          <w:szCs w:val="24"/>
        </w:rPr>
        <w:t xml:space="preserve"> Selle sätte eesmä</w:t>
      </w:r>
      <w:r w:rsidR="003E53F1" w:rsidRPr="00953DEB">
        <w:rPr>
          <w:rFonts w:ascii="Times New Roman" w:hAnsi="Times New Roman" w:cs="Times New Roman"/>
          <w:sz w:val="24"/>
          <w:szCs w:val="24"/>
        </w:rPr>
        <w:t>rk on vältida topeltrahastamist.</w:t>
      </w:r>
      <w:r w:rsidR="00175827" w:rsidRPr="00175827">
        <w:t xml:space="preserve"> </w:t>
      </w:r>
      <w:r w:rsidR="008B4FC9">
        <w:rPr>
          <w:rFonts w:ascii="Times New Roman" w:hAnsi="Times New Roman" w:cs="Times New Roman"/>
          <w:sz w:val="24"/>
          <w:szCs w:val="24"/>
        </w:rPr>
        <w:t xml:space="preserve">Kuna </w:t>
      </w:r>
      <w:r w:rsidR="003E53F1" w:rsidRPr="00953DEB">
        <w:rPr>
          <w:rFonts w:ascii="Times New Roman" w:hAnsi="Times New Roman" w:cs="Times New Roman"/>
          <w:sz w:val="24"/>
          <w:szCs w:val="24"/>
        </w:rPr>
        <w:t xml:space="preserve">PMA-le </w:t>
      </w:r>
      <w:r w:rsidR="006925F8">
        <w:rPr>
          <w:rFonts w:ascii="Times New Roman" w:hAnsi="Times New Roman" w:cs="Times New Roman"/>
          <w:sz w:val="24"/>
          <w:szCs w:val="24"/>
        </w:rPr>
        <w:t>eraldatakse</w:t>
      </w:r>
      <w:r w:rsidR="003E53F1" w:rsidRPr="00953DEB">
        <w:rPr>
          <w:rFonts w:ascii="Times New Roman" w:hAnsi="Times New Roman" w:cs="Times New Roman"/>
          <w:sz w:val="24"/>
          <w:szCs w:val="24"/>
        </w:rPr>
        <w:t xml:space="preserve"> </w:t>
      </w:r>
      <w:r w:rsidR="008F0F11">
        <w:rPr>
          <w:rFonts w:ascii="Times New Roman" w:hAnsi="Times New Roman" w:cs="Times New Roman"/>
          <w:sz w:val="24"/>
          <w:szCs w:val="24"/>
        </w:rPr>
        <w:t xml:space="preserve">ühiseesvoolude korrashoiuks </w:t>
      </w:r>
      <w:r w:rsidR="006925F8">
        <w:rPr>
          <w:rFonts w:ascii="Times New Roman" w:hAnsi="Times New Roman" w:cs="Times New Roman"/>
          <w:sz w:val="24"/>
          <w:szCs w:val="24"/>
        </w:rPr>
        <w:t xml:space="preserve">vahendeid </w:t>
      </w:r>
      <w:r w:rsidR="006C1997" w:rsidRPr="00953DEB">
        <w:rPr>
          <w:rFonts w:ascii="Times New Roman" w:hAnsi="Times New Roman" w:cs="Times New Roman"/>
          <w:sz w:val="24"/>
          <w:szCs w:val="24"/>
        </w:rPr>
        <w:t xml:space="preserve">ka </w:t>
      </w:r>
      <w:r w:rsidR="003E53F1" w:rsidRPr="00953DEB">
        <w:rPr>
          <w:rFonts w:ascii="Times New Roman" w:hAnsi="Times New Roman" w:cs="Times New Roman"/>
          <w:sz w:val="24"/>
          <w:szCs w:val="24"/>
        </w:rPr>
        <w:t>riigieelarvest, siis on oluline, et</w:t>
      </w:r>
      <w:r w:rsidR="006C1997" w:rsidRPr="00953DEB">
        <w:rPr>
          <w:rFonts w:ascii="Times New Roman" w:hAnsi="Times New Roman" w:cs="Times New Roman"/>
          <w:sz w:val="24"/>
          <w:szCs w:val="24"/>
        </w:rPr>
        <w:t xml:space="preserve"> toetusraha </w:t>
      </w:r>
      <w:r w:rsidR="006925F8">
        <w:rPr>
          <w:rFonts w:ascii="Times New Roman" w:hAnsi="Times New Roman" w:cs="Times New Roman"/>
          <w:sz w:val="24"/>
          <w:szCs w:val="24"/>
        </w:rPr>
        <w:t>antakse</w:t>
      </w:r>
      <w:r w:rsidR="006C1997" w:rsidRPr="00953DEB">
        <w:rPr>
          <w:rFonts w:ascii="Times New Roman" w:hAnsi="Times New Roman" w:cs="Times New Roman"/>
          <w:sz w:val="24"/>
          <w:szCs w:val="24"/>
        </w:rPr>
        <w:t xml:space="preserve"> </w:t>
      </w:r>
      <w:r w:rsidR="003A4AB6">
        <w:rPr>
          <w:rFonts w:ascii="Times New Roman" w:hAnsi="Times New Roman" w:cs="Times New Roman"/>
          <w:sz w:val="24"/>
          <w:szCs w:val="24"/>
        </w:rPr>
        <w:t>nende</w:t>
      </w:r>
      <w:r w:rsidR="00000863">
        <w:rPr>
          <w:rFonts w:ascii="Times New Roman" w:hAnsi="Times New Roman" w:cs="Times New Roman"/>
          <w:sz w:val="24"/>
          <w:szCs w:val="24"/>
        </w:rPr>
        <w:t xml:space="preserve"> </w:t>
      </w:r>
      <w:r w:rsidR="006C1997" w:rsidRPr="00953DEB">
        <w:rPr>
          <w:rFonts w:ascii="Times New Roman" w:hAnsi="Times New Roman" w:cs="Times New Roman"/>
          <w:sz w:val="24"/>
          <w:szCs w:val="24"/>
        </w:rPr>
        <w:t>ühiseesvoolud</w:t>
      </w:r>
      <w:r w:rsidR="00000863">
        <w:rPr>
          <w:rFonts w:ascii="Times New Roman" w:hAnsi="Times New Roman" w:cs="Times New Roman"/>
          <w:sz w:val="24"/>
          <w:szCs w:val="24"/>
        </w:rPr>
        <w:t>e uuendamiseks</w:t>
      </w:r>
      <w:r w:rsidR="006C1997" w:rsidRPr="00953DEB">
        <w:rPr>
          <w:rFonts w:ascii="Times New Roman" w:hAnsi="Times New Roman" w:cs="Times New Roman"/>
          <w:sz w:val="24"/>
          <w:szCs w:val="24"/>
        </w:rPr>
        <w:t xml:space="preserve">, mida ei ole jõutud veel korrastada, aga </w:t>
      </w:r>
      <w:r w:rsidR="0062661A">
        <w:rPr>
          <w:rFonts w:ascii="Times New Roman" w:hAnsi="Times New Roman" w:cs="Times New Roman"/>
          <w:sz w:val="24"/>
          <w:szCs w:val="24"/>
        </w:rPr>
        <w:t xml:space="preserve">mis </w:t>
      </w:r>
      <w:r w:rsidR="006C1997" w:rsidRPr="00953DEB">
        <w:rPr>
          <w:rFonts w:ascii="Times New Roman" w:hAnsi="Times New Roman" w:cs="Times New Roman"/>
          <w:sz w:val="24"/>
          <w:szCs w:val="24"/>
        </w:rPr>
        <w:t xml:space="preserve">on </w:t>
      </w:r>
      <w:r w:rsidR="002727BA" w:rsidRPr="00953DEB">
        <w:rPr>
          <w:rFonts w:ascii="Times New Roman" w:hAnsi="Times New Roman" w:cs="Times New Roman"/>
          <w:sz w:val="24"/>
          <w:szCs w:val="24"/>
        </w:rPr>
        <w:t xml:space="preserve">halvas </w:t>
      </w:r>
      <w:r w:rsidR="006C1997" w:rsidRPr="00953DEB">
        <w:rPr>
          <w:rFonts w:ascii="Times New Roman" w:hAnsi="Times New Roman" w:cs="Times New Roman"/>
          <w:sz w:val="24"/>
          <w:szCs w:val="24"/>
        </w:rPr>
        <w:t>ökoloogilises</w:t>
      </w:r>
      <w:r w:rsidR="002727BA" w:rsidRPr="00953DEB">
        <w:rPr>
          <w:rFonts w:ascii="Times New Roman" w:hAnsi="Times New Roman" w:cs="Times New Roman"/>
          <w:sz w:val="24"/>
          <w:szCs w:val="24"/>
        </w:rPr>
        <w:t xml:space="preserve"> seisundis</w:t>
      </w:r>
      <w:r w:rsidR="006C1997" w:rsidRPr="00953DEB">
        <w:rPr>
          <w:rFonts w:ascii="Times New Roman" w:hAnsi="Times New Roman" w:cs="Times New Roman"/>
          <w:sz w:val="24"/>
          <w:szCs w:val="24"/>
        </w:rPr>
        <w:t xml:space="preserve"> </w:t>
      </w:r>
      <w:r w:rsidR="002727BA" w:rsidRPr="00953DEB">
        <w:rPr>
          <w:rFonts w:ascii="Times New Roman" w:hAnsi="Times New Roman" w:cs="Times New Roman"/>
          <w:sz w:val="24"/>
          <w:szCs w:val="24"/>
        </w:rPr>
        <w:t xml:space="preserve">või </w:t>
      </w:r>
      <w:r w:rsidR="006C1997" w:rsidRPr="00953DEB">
        <w:rPr>
          <w:rFonts w:ascii="Times New Roman" w:hAnsi="Times New Roman" w:cs="Times New Roman"/>
          <w:sz w:val="24"/>
          <w:szCs w:val="24"/>
        </w:rPr>
        <w:t xml:space="preserve">tehnilises seisukorras. </w:t>
      </w:r>
      <w:r w:rsidR="00175827" w:rsidRPr="00175827">
        <w:rPr>
          <w:rFonts w:ascii="Times New Roman" w:hAnsi="Times New Roman" w:cs="Times New Roman"/>
          <w:sz w:val="24"/>
          <w:szCs w:val="24"/>
        </w:rPr>
        <w:t xml:space="preserve">Oluline on vältida </w:t>
      </w:r>
      <w:r w:rsidR="00175827" w:rsidRPr="00175827">
        <w:rPr>
          <w:rFonts w:ascii="Times New Roman" w:hAnsi="Times New Roman" w:cs="Times New Roman"/>
          <w:sz w:val="24"/>
          <w:szCs w:val="24"/>
        </w:rPr>
        <w:lastRenderedPageBreak/>
        <w:t>ühisvoolu uuendamistööde rahastamise kattumist sama ühisvoolu samas asukohas tehtavate uuendustööde osas. Näiteks riigi poolt korrashoitav</w:t>
      </w:r>
      <w:r w:rsidR="00175827">
        <w:rPr>
          <w:rFonts w:ascii="Times New Roman" w:hAnsi="Times New Roman" w:cs="Times New Roman"/>
          <w:sz w:val="24"/>
          <w:szCs w:val="24"/>
        </w:rPr>
        <w:t>aks ühiseesvooluks</w:t>
      </w:r>
      <w:r w:rsidR="00175827" w:rsidRPr="00175827">
        <w:rPr>
          <w:rFonts w:ascii="Times New Roman" w:hAnsi="Times New Roman" w:cs="Times New Roman"/>
          <w:sz w:val="24"/>
          <w:szCs w:val="24"/>
        </w:rPr>
        <w:t xml:space="preserve"> on Hindriku oja 1.4 km ulatuses</w:t>
      </w:r>
      <w:r w:rsidR="00175827">
        <w:rPr>
          <w:rFonts w:ascii="Times New Roman" w:hAnsi="Times New Roman" w:cs="Times New Roman"/>
          <w:sz w:val="24"/>
          <w:szCs w:val="24"/>
        </w:rPr>
        <w:t>.</w:t>
      </w:r>
      <w:r w:rsidR="00175827" w:rsidRPr="00175827">
        <w:rPr>
          <w:rFonts w:ascii="Times New Roman" w:hAnsi="Times New Roman" w:cs="Times New Roman"/>
          <w:sz w:val="24"/>
          <w:szCs w:val="24"/>
        </w:rPr>
        <w:t xml:space="preserve"> </w:t>
      </w:r>
      <w:r w:rsidR="007861A9">
        <w:rPr>
          <w:rFonts w:ascii="Times New Roman" w:hAnsi="Times New Roman" w:cs="Times New Roman"/>
          <w:sz w:val="24"/>
          <w:szCs w:val="24"/>
        </w:rPr>
        <w:t>Juhul kui seda ühiseesvoolu uuendati</w:t>
      </w:r>
      <w:r w:rsidR="00175827" w:rsidRPr="00175827">
        <w:rPr>
          <w:rFonts w:ascii="Times New Roman" w:hAnsi="Times New Roman" w:cs="Times New Roman"/>
          <w:sz w:val="24"/>
          <w:szCs w:val="24"/>
        </w:rPr>
        <w:t xml:space="preserve"> 2013. a r</w:t>
      </w:r>
      <w:r w:rsidR="007861A9">
        <w:rPr>
          <w:rFonts w:ascii="Times New Roman" w:hAnsi="Times New Roman" w:cs="Times New Roman"/>
          <w:sz w:val="24"/>
          <w:szCs w:val="24"/>
        </w:rPr>
        <w:t xml:space="preserve">iigieelarvelistest vahenditest </w:t>
      </w:r>
      <w:r w:rsidR="00175827" w:rsidRPr="00175827">
        <w:rPr>
          <w:rFonts w:ascii="Times New Roman" w:hAnsi="Times New Roman" w:cs="Times New Roman"/>
          <w:sz w:val="24"/>
          <w:szCs w:val="24"/>
        </w:rPr>
        <w:t>pikettidel 0-0,7 km</w:t>
      </w:r>
      <w:r w:rsidR="007861A9">
        <w:rPr>
          <w:rFonts w:ascii="Times New Roman" w:hAnsi="Times New Roman" w:cs="Times New Roman"/>
          <w:sz w:val="24"/>
          <w:szCs w:val="24"/>
        </w:rPr>
        <w:t>, siis t</w:t>
      </w:r>
      <w:r w:rsidR="00175827">
        <w:rPr>
          <w:rFonts w:ascii="Times New Roman" w:hAnsi="Times New Roman" w:cs="Times New Roman"/>
          <w:sz w:val="24"/>
          <w:szCs w:val="24"/>
        </w:rPr>
        <w:t xml:space="preserve">oetust samade pikettide kohta taotleda ei saa, küll aga saab </w:t>
      </w:r>
      <w:r w:rsidR="00175827" w:rsidRPr="00175827">
        <w:rPr>
          <w:rFonts w:ascii="Times New Roman" w:hAnsi="Times New Roman" w:cs="Times New Roman"/>
          <w:sz w:val="24"/>
          <w:szCs w:val="24"/>
        </w:rPr>
        <w:t>toetuse</w:t>
      </w:r>
      <w:r w:rsidR="00175827">
        <w:rPr>
          <w:rFonts w:ascii="Times New Roman" w:hAnsi="Times New Roman" w:cs="Times New Roman"/>
          <w:sz w:val="24"/>
          <w:szCs w:val="24"/>
        </w:rPr>
        <w:t xml:space="preserve"> abil </w:t>
      </w:r>
      <w:r w:rsidR="00175827" w:rsidRPr="00175827">
        <w:rPr>
          <w:rFonts w:ascii="Times New Roman" w:hAnsi="Times New Roman" w:cs="Times New Roman"/>
          <w:sz w:val="24"/>
          <w:szCs w:val="24"/>
        </w:rPr>
        <w:t>uuendada sama ühiseesvoolu teises asukohas</w:t>
      </w:r>
      <w:r w:rsidR="00175827">
        <w:rPr>
          <w:rFonts w:ascii="Times New Roman" w:hAnsi="Times New Roman" w:cs="Times New Roman"/>
          <w:sz w:val="24"/>
          <w:szCs w:val="24"/>
        </w:rPr>
        <w:t xml:space="preserve">, nt pikettide </w:t>
      </w:r>
      <w:r w:rsidR="00175827" w:rsidRPr="00175827">
        <w:rPr>
          <w:rFonts w:ascii="Times New Roman" w:hAnsi="Times New Roman" w:cs="Times New Roman"/>
          <w:sz w:val="24"/>
          <w:szCs w:val="24"/>
        </w:rPr>
        <w:t xml:space="preserve">0,7-1,4 km lõiku. </w:t>
      </w:r>
      <w:r w:rsidR="006C1997" w:rsidRPr="00953DEB">
        <w:rPr>
          <w:rFonts w:ascii="Times New Roman" w:hAnsi="Times New Roman" w:cs="Times New Roman"/>
          <w:color w:val="000000"/>
          <w:sz w:val="24"/>
          <w:szCs w:val="24"/>
        </w:rPr>
        <w:t xml:space="preserve">Ühiseesvoolu </w:t>
      </w:r>
      <w:r w:rsidR="006C1997" w:rsidRPr="00953DEB">
        <w:rPr>
          <w:rFonts w:ascii="Times New Roman" w:hAnsi="Times New Roman" w:cs="Times New Roman"/>
          <w:sz w:val="24"/>
          <w:szCs w:val="24"/>
        </w:rPr>
        <w:t xml:space="preserve">uuendustöö vajadus on </w:t>
      </w:r>
      <w:r w:rsidR="002727BA" w:rsidRPr="00953DEB">
        <w:rPr>
          <w:rFonts w:ascii="Times New Roman" w:hAnsi="Times New Roman" w:cs="Times New Roman"/>
          <w:sz w:val="24"/>
          <w:szCs w:val="24"/>
        </w:rPr>
        <w:t xml:space="preserve">keskmiselt </w:t>
      </w:r>
      <w:r w:rsidR="006C1997" w:rsidRPr="00953DEB">
        <w:rPr>
          <w:rFonts w:ascii="Times New Roman" w:hAnsi="Times New Roman" w:cs="Times New Roman"/>
          <w:sz w:val="24"/>
          <w:szCs w:val="24"/>
        </w:rPr>
        <w:t xml:space="preserve">iga 13,5 aasta tagant. </w:t>
      </w:r>
      <w:r w:rsidR="00D849DF" w:rsidRPr="00953DEB">
        <w:rPr>
          <w:rFonts w:ascii="Times New Roman" w:hAnsi="Times New Roman" w:cs="Times New Roman"/>
          <w:color w:val="000000" w:themeColor="text1"/>
          <w:sz w:val="24"/>
          <w:szCs w:val="24"/>
        </w:rPr>
        <w:t xml:space="preserve">PMA peab arvestust ühiseesvoolude olukorra </w:t>
      </w:r>
      <w:r w:rsidR="0062661A">
        <w:rPr>
          <w:rFonts w:ascii="Times New Roman" w:hAnsi="Times New Roman" w:cs="Times New Roman"/>
          <w:color w:val="000000" w:themeColor="text1"/>
          <w:sz w:val="24"/>
          <w:szCs w:val="24"/>
        </w:rPr>
        <w:t>ning</w:t>
      </w:r>
      <w:r w:rsidR="0062661A" w:rsidRPr="00953DEB">
        <w:rPr>
          <w:rFonts w:ascii="Times New Roman" w:hAnsi="Times New Roman" w:cs="Times New Roman"/>
          <w:color w:val="000000" w:themeColor="text1"/>
          <w:sz w:val="24"/>
          <w:szCs w:val="24"/>
        </w:rPr>
        <w:t xml:space="preserve"> </w:t>
      </w:r>
      <w:r w:rsidR="00D849DF" w:rsidRPr="00953DEB">
        <w:rPr>
          <w:rFonts w:ascii="Times New Roman" w:hAnsi="Times New Roman" w:cs="Times New Roman"/>
          <w:color w:val="000000" w:themeColor="text1"/>
          <w:sz w:val="24"/>
          <w:szCs w:val="24"/>
        </w:rPr>
        <w:t>tööde tegemise</w:t>
      </w:r>
      <w:r w:rsidR="00F8064D" w:rsidRPr="00953DEB">
        <w:rPr>
          <w:rFonts w:ascii="Times New Roman" w:hAnsi="Times New Roman" w:cs="Times New Roman"/>
          <w:color w:val="000000" w:themeColor="text1"/>
          <w:sz w:val="24"/>
          <w:szCs w:val="24"/>
        </w:rPr>
        <w:t>,</w:t>
      </w:r>
      <w:r w:rsidR="00D849DF" w:rsidRPr="00953DEB">
        <w:rPr>
          <w:rFonts w:ascii="Times New Roman" w:hAnsi="Times New Roman" w:cs="Times New Roman"/>
          <w:color w:val="000000" w:themeColor="text1"/>
          <w:sz w:val="24"/>
          <w:szCs w:val="24"/>
        </w:rPr>
        <w:t xml:space="preserve"> aja</w:t>
      </w:r>
      <w:r w:rsidR="00F8064D" w:rsidRPr="00953DEB">
        <w:rPr>
          <w:rFonts w:ascii="Times New Roman" w:hAnsi="Times New Roman" w:cs="Times New Roman"/>
          <w:color w:val="000000" w:themeColor="text1"/>
          <w:sz w:val="24"/>
          <w:szCs w:val="24"/>
        </w:rPr>
        <w:t xml:space="preserve"> </w:t>
      </w:r>
      <w:r w:rsidR="003A4AB6">
        <w:rPr>
          <w:rFonts w:ascii="Times New Roman" w:hAnsi="Times New Roman" w:cs="Times New Roman"/>
          <w:color w:val="000000" w:themeColor="text1"/>
          <w:sz w:val="24"/>
          <w:szCs w:val="24"/>
        </w:rPr>
        <w:t xml:space="preserve">kohta, märkides ära ka </w:t>
      </w:r>
      <w:r w:rsidR="00F8064D" w:rsidRPr="00953DEB">
        <w:rPr>
          <w:rFonts w:ascii="Times New Roman" w:hAnsi="Times New Roman" w:cs="Times New Roman"/>
          <w:color w:val="000000" w:themeColor="text1"/>
          <w:sz w:val="24"/>
          <w:szCs w:val="24"/>
        </w:rPr>
        <w:t>asukohad</w:t>
      </w:r>
      <w:r w:rsidR="00D849DF" w:rsidRPr="00953DEB">
        <w:rPr>
          <w:rFonts w:ascii="Times New Roman" w:hAnsi="Times New Roman" w:cs="Times New Roman"/>
          <w:color w:val="000000" w:themeColor="text1"/>
          <w:sz w:val="24"/>
          <w:szCs w:val="24"/>
        </w:rPr>
        <w:t xml:space="preserve"> koos asukohaskeemidega.</w:t>
      </w:r>
      <w:r w:rsidR="00C25477" w:rsidRPr="00953DEB">
        <w:rPr>
          <w:rFonts w:ascii="Times New Roman" w:hAnsi="Times New Roman" w:cs="Times New Roman"/>
          <w:color w:val="000000" w:themeColor="text1"/>
          <w:sz w:val="24"/>
          <w:szCs w:val="24"/>
        </w:rPr>
        <w:t xml:space="preserve"> </w:t>
      </w:r>
      <w:r w:rsidR="006727B3" w:rsidRPr="00953DEB">
        <w:rPr>
          <w:rFonts w:ascii="Times New Roman" w:hAnsi="Times New Roman" w:cs="Times New Roman"/>
          <w:color w:val="000000" w:themeColor="text1"/>
          <w:sz w:val="24"/>
          <w:szCs w:val="24"/>
        </w:rPr>
        <w:t>Maaparandus</w:t>
      </w:r>
      <w:r w:rsidR="006727B3" w:rsidRPr="00953DEB">
        <w:rPr>
          <w:rFonts w:ascii="Times New Roman" w:hAnsi="Times New Roman" w:cs="Times New Roman"/>
          <w:sz w:val="24"/>
          <w:szCs w:val="24"/>
        </w:rPr>
        <w:t>seadusest tule</w:t>
      </w:r>
      <w:r w:rsidR="008F0F11">
        <w:rPr>
          <w:rFonts w:ascii="Times New Roman" w:hAnsi="Times New Roman" w:cs="Times New Roman"/>
          <w:sz w:val="24"/>
          <w:szCs w:val="24"/>
        </w:rPr>
        <w:t>nevalt</w:t>
      </w:r>
      <w:r w:rsidR="006727B3" w:rsidRPr="00953DEB">
        <w:rPr>
          <w:rFonts w:ascii="Times New Roman" w:hAnsi="Times New Roman" w:cs="Times New Roman"/>
          <w:sz w:val="24"/>
          <w:szCs w:val="24"/>
        </w:rPr>
        <w:t xml:space="preserve"> on </w:t>
      </w:r>
      <w:r w:rsidR="00A03EA9" w:rsidRPr="00953DEB">
        <w:rPr>
          <w:rFonts w:ascii="Times New Roman" w:hAnsi="Times New Roman" w:cs="Times New Roman"/>
          <w:sz w:val="24"/>
          <w:szCs w:val="24"/>
        </w:rPr>
        <w:t>PMA</w:t>
      </w:r>
      <w:r w:rsidR="006727B3" w:rsidRPr="00953DEB">
        <w:rPr>
          <w:rFonts w:ascii="Times New Roman" w:hAnsi="Times New Roman" w:cs="Times New Roman"/>
          <w:sz w:val="24"/>
          <w:szCs w:val="24"/>
        </w:rPr>
        <w:t xml:space="preserve"> ainus, kes</w:t>
      </w:r>
      <w:r w:rsidR="008F0F11">
        <w:rPr>
          <w:rFonts w:ascii="Times New Roman" w:hAnsi="Times New Roman" w:cs="Times New Roman"/>
          <w:sz w:val="24"/>
          <w:szCs w:val="24"/>
        </w:rPr>
        <w:t xml:space="preserve"> </w:t>
      </w:r>
      <w:r w:rsidR="006727B3" w:rsidRPr="00953DEB">
        <w:rPr>
          <w:rFonts w:ascii="Times New Roman" w:hAnsi="Times New Roman" w:cs="Times New Roman"/>
          <w:sz w:val="24"/>
          <w:szCs w:val="24"/>
        </w:rPr>
        <w:t xml:space="preserve">saab </w:t>
      </w:r>
      <w:r w:rsidR="008F0F11">
        <w:rPr>
          <w:rFonts w:ascii="Times New Roman" w:hAnsi="Times New Roman" w:cs="Times New Roman"/>
          <w:sz w:val="24"/>
          <w:szCs w:val="24"/>
        </w:rPr>
        <w:t>riigi eest</w:t>
      </w:r>
      <w:r w:rsidR="008F0F11" w:rsidRPr="00953DEB">
        <w:rPr>
          <w:rFonts w:ascii="Times New Roman" w:hAnsi="Times New Roman" w:cs="Times New Roman"/>
          <w:sz w:val="24"/>
          <w:szCs w:val="24"/>
        </w:rPr>
        <w:t xml:space="preserve"> </w:t>
      </w:r>
      <w:r w:rsidR="006727B3" w:rsidRPr="00953DEB">
        <w:rPr>
          <w:rFonts w:ascii="Times New Roman" w:hAnsi="Times New Roman" w:cs="Times New Roman"/>
          <w:sz w:val="24"/>
          <w:szCs w:val="24"/>
        </w:rPr>
        <w:t>ühiseesvoolul hoidu korraldada</w:t>
      </w:r>
      <w:r w:rsidR="008F0F11">
        <w:rPr>
          <w:rFonts w:ascii="Times New Roman" w:hAnsi="Times New Roman" w:cs="Times New Roman"/>
          <w:sz w:val="24"/>
          <w:szCs w:val="24"/>
        </w:rPr>
        <w:t>.</w:t>
      </w:r>
      <w:r w:rsidR="006727B3" w:rsidRPr="00953DEB">
        <w:rPr>
          <w:rFonts w:ascii="Times New Roman" w:hAnsi="Times New Roman" w:cs="Times New Roman"/>
          <w:sz w:val="24"/>
          <w:szCs w:val="24"/>
        </w:rPr>
        <w:t xml:space="preserve"> </w:t>
      </w:r>
      <w:r w:rsidR="003A4AB6">
        <w:rPr>
          <w:rFonts w:ascii="Times New Roman" w:hAnsi="Times New Roman" w:cs="Times New Roman"/>
          <w:sz w:val="24"/>
          <w:szCs w:val="24"/>
        </w:rPr>
        <w:t xml:space="preserve">Toetuse andmise tingimustega on </w:t>
      </w:r>
      <w:r w:rsidR="006727B3" w:rsidRPr="00953DEB">
        <w:rPr>
          <w:rFonts w:ascii="Times New Roman" w:hAnsi="Times New Roman" w:cs="Times New Roman"/>
          <w:sz w:val="24"/>
          <w:szCs w:val="24"/>
        </w:rPr>
        <w:t>välista</w:t>
      </w:r>
      <w:r w:rsidR="003A4AB6">
        <w:rPr>
          <w:rFonts w:ascii="Times New Roman" w:hAnsi="Times New Roman" w:cs="Times New Roman"/>
          <w:sz w:val="24"/>
          <w:szCs w:val="24"/>
        </w:rPr>
        <w:t>tud</w:t>
      </w:r>
      <w:r w:rsidR="006727B3" w:rsidRPr="00953DEB">
        <w:rPr>
          <w:rFonts w:ascii="Times New Roman" w:hAnsi="Times New Roman" w:cs="Times New Roman"/>
          <w:sz w:val="24"/>
          <w:szCs w:val="24"/>
        </w:rPr>
        <w:t xml:space="preserve"> olukor</w:t>
      </w:r>
      <w:r w:rsidR="003A4AB6">
        <w:rPr>
          <w:rFonts w:ascii="Times New Roman" w:hAnsi="Times New Roman" w:cs="Times New Roman"/>
          <w:sz w:val="24"/>
          <w:szCs w:val="24"/>
        </w:rPr>
        <w:t>d</w:t>
      </w:r>
      <w:r w:rsidR="006727B3" w:rsidRPr="00953DEB">
        <w:rPr>
          <w:rFonts w:ascii="Times New Roman" w:hAnsi="Times New Roman" w:cs="Times New Roman"/>
          <w:sz w:val="24"/>
          <w:szCs w:val="24"/>
        </w:rPr>
        <w:t xml:space="preserve">, kus mitu subjekti taotlevad </w:t>
      </w:r>
      <w:r w:rsidR="00A252C4" w:rsidRPr="00F56F35">
        <w:rPr>
          <w:rFonts w:ascii="Times New Roman" w:hAnsi="Times New Roman" w:cs="Times New Roman"/>
          <w:sz w:val="24"/>
          <w:szCs w:val="24"/>
        </w:rPr>
        <w:t xml:space="preserve">toetust </w:t>
      </w:r>
      <w:r w:rsidR="006727B3" w:rsidRPr="00F56F35">
        <w:rPr>
          <w:rFonts w:ascii="Times New Roman" w:hAnsi="Times New Roman" w:cs="Times New Roman"/>
          <w:sz w:val="24"/>
          <w:szCs w:val="24"/>
        </w:rPr>
        <w:t>samal ajal sama</w:t>
      </w:r>
      <w:r w:rsidR="00A252C4" w:rsidRPr="00F56F35">
        <w:rPr>
          <w:rFonts w:ascii="Times New Roman" w:hAnsi="Times New Roman" w:cs="Times New Roman"/>
          <w:sz w:val="24"/>
          <w:szCs w:val="24"/>
        </w:rPr>
        <w:t>l</w:t>
      </w:r>
      <w:r w:rsidR="006727B3" w:rsidRPr="00F56F35">
        <w:rPr>
          <w:rFonts w:ascii="Times New Roman" w:hAnsi="Times New Roman" w:cs="Times New Roman"/>
          <w:sz w:val="24"/>
          <w:szCs w:val="24"/>
        </w:rPr>
        <w:t xml:space="preserve"> </w:t>
      </w:r>
      <w:r w:rsidR="00A252C4" w:rsidRPr="00F56F35">
        <w:rPr>
          <w:rFonts w:ascii="Times New Roman" w:hAnsi="Times New Roman" w:cs="Times New Roman"/>
          <w:sz w:val="24"/>
          <w:szCs w:val="24"/>
        </w:rPr>
        <w:t xml:space="preserve">eesmärgil sama </w:t>
      </w:r>
      <w:r w:rsidR="006727B3" w:rsidRPr="00F56F35">
        <w:rPr>
          <w:rFonts w:ascii="Times New Roman" w:hAnsi="Times New Roman" w:cs="Times New Roman"/>
          <w:sz w:val="24"/>
          <w:szCs w:val="24"/>
        </w:rPr>
        <w:t>objekti</w:t>
      </w:r>
      <w:r w:rsidR="0062661A" w:rsidRPr="00F56F35">
        <w:rPr>
          <w:rFonts w:ascii="Times New Roman" w:hAnsi="Times New Roman" w:cs="Times New Roman"/>
          <w:sz w:val="24"/>
          <w:szCs w:val="24"/>
        </w:rPr>
        <w:t xml:space="preserve"> kohta</w:t>
      </w:r>
      <w:r w:rsidR="006727B3" w:rsidRPr="00F56F35">
        <w:rPr>
          <w:rFonts w:ascii="Times New Roman" w:hAnsi="Times New Roman" w:cs="Times New Roman"/>
          <w:sz w:val="24"/>
          <w:szCs w:val="24"/>
        </w:rPr>
        <w:t>.</w:t>
      </w:r>
      <w:r w:rsidR="00F56F35" w:rsidRPr="00F56F35">
        <w:rPr>
          <w:rFonts w:ascii="Times New Roman" w:hAnsi="Times New Roman" w:cs="Times New Roman"/>
          <w:sz w:val="24"/>
          <w:szCs w:val="24"/>
        </w:rPr>
        <w:t xml:space="preserve"> </w:t>
      </w:r>
      <w:r w:rsidR="00F56F35" w:rsidRPr="00D65BD8">
        <w:rPr>
          <w:rFonts w:ascii="Times New Roman" w:hAnsi="Times New Roman" w:cs="Times New Roman"/>
          <w:sz w:val="24"/>
          <w:szCs w:val="24"/>
        </w:rPr>
        <w:t xml:space="preserve">Ühiseesvoolude uuendamine on </w:t>
      </w:r>
      <w:r w:rsidR="00980014" w:rsidRPr="00D65BD8">
        <w:rPr>
          <w:rFonts w:ascii="Times New Roman" w:hAnsi="Times New Roman" w:cs="Times New Roman"/>
          <w:sz w:val="24"/>
          <w:szCs w:val="24"/>
        </w:rPr>
        <w:t xml:space="preserve">avaliku hüve pakkuv ja </w:t>
      </w:r>
      <w:r w:rsidR="006727B3" w:rsidRPr="00D65BD8">
        <w:rPr>
          <w:rFonts w:ascii="Times New Roman" w:hAnsi="Times New Roman" w:cs="Times New Roman"/>
          <w:sz w:val="24"/>
          <w:szCs w:val="24"/>
        </w:rPr>
        <w:t xml:space="preserve"> </w:t>
      </w:r>
      <w:r w:rsidR="00980014" w:rsidRPr="00D65BD8">
        <w:rPr>
          <w:rFonts w:ascii="Times New Roman" w:hAnsi="Times New Roman" w:cs="Times New Roman"/>
          <w:sz w:val="24"/>
          <w:szCs w:val="24"/>
        </w:rPr>
        <w:t xml:space="preserve">lokaalset </w:t>
      </w:r>
      <w:r w:rsidR="006727B3" w:rsidRPr="00D65BD8">
        <w:rPr>
          <w:rFonts w:ascii="Times New Roman" w:hAnsi="Times New Roman" w:cs="Times New Roman"/>
          <w:sz w:val="24"/>
          <w:szCs w:val="24"/>
        </w:rPr>
        <w:t>üleujutus</w:t>
      </w:r>
      <w:r w:rsidR="00F56F35" w:rsidRPr="00D65BD8">
        <w:rPr>
          <w:rFonts w:ascii="Times New Roman" w:hAnsi="Times New Roman" w:cs="Times New Roman"/>
          <w:sz w:val="24"/>
          <w:szCs w:val="24"/>
        </w:rPr>
        <w:t>oh</w:t>
      </w:r>
      <w:r w:rsidR="00980014" w:rsidRPr="00D65BD8">
        <w:rPr>
          <w:rFonts w:ascii="Times New Roman" w:hAnsi="Times New Roman" w:cs="Times New Roman"/>
          <w:sz w:val="24"/>
          <w:szCs w:val="24"/>
        </w:rPr>
        <w:t>tu</w:t>
      </w:r>
      <w:r w:rsidR="00F56F35" w:rsidRPr="00D65BD8">
        <w:rPr>
          <w:rFonts w:ascii="Times New Roman" w:hAnsi="Times New Roman" w:cs="Times New Roman"/>
          <w:sz w:val="24"/>
          <w:szCs w:val="24"/>
        </w:rPr>
        <w:t xml:space="preserve"> leevendav </w:t>
      </w:r>
      <w:r w:rsidR="00980014" w:rsidRPr="00D65BD8">
        <w:rPr>
          <w:rFonts w:ascii="Times New Roman" w:hAnsi="Times New Roman" w:cs="Times New Roman"/>
          <w:sz w:val="24"/>
          <w:szCs w:val="24"/>
        </w:rPr>
        <w:t xml:space="preserve"> tegevus.</w:t>
      </w:r>
    </w:p>
    <w:p w14:paraId="525C7568" w14:textId="77777777" w:rsidR="00D849DF" w:rsidRPr="00953DEB" w:rsidRDefault="00D849DF" w:rsidP="000F3E08">
      <w:pPr>
        <w:spacing w:after="0"/>
        <w:jc w:val="both"/>
        <w:rPr>
          <w:rFonts w:ascii="Times New Roman" w:hAnsi="Times New Roman" w:cs="Times New Roman"/>
          <w:color w:val="000000" w:themeColor="text1"/>
          <w:sz w:val="24"/>
          <w:szCs w:val="24"/>
        </w:rPr>
      </w:pPr>
    </w:p>
    <w:p w14:paraId="4010EE13" w14:textId="78CF18AF" w:rsidR="00D5566D" w:rsidRDefault="00FF4EFC" w:rsidP="00E552BA">
      <w:pPr>
        <w:spacing w:after="0"/>
        <w:jc w:val="both"/>
        <w:rPr>
          <w:rFonts w:ascii="Times New Roman" w:hAnsi="Times New Roman" w:cs="Times New Roman"/>
          <w:bCs/>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4192D" w:rsidRPr="00CA371C">
        <w:rPr>
          <w:rFonts w:ascii="Times New Roman" w:hAnsi="Times New Roman" w:cs="Times New Roman"/>
          <w:b/>
          <w:bCs/>
          <w:sz w:val="24"/>
          <w:szCs w:val="24"/>
        </w:rPr>
        <w:t xml:space="preserve"> </w:t>
      </w:r>
      <w:r w:rsidR="0058581C" w:rsidRPr="00CA371C">
        <w:rPr>
          <w:rFonts w:ascii="Times New Roman" w:hAnsi="Times New Roman" w:cs="Times New Roman"/>
          <w:b/>
          <w:bCs/>
          <w:sz w:val="24"/>
          <w:szCs w:val="24"/>
        </w:rPr>
        <w:t>§ 3</w:t>
      </w:r>
      <w:r w:rsidR="00925BF1" w:rsidRPr="00CA371C">
        <w:rPr>
          <w:rFonts w:ascii="Times New Roman" w:hAnsi="Times New Roman" w:cs="Times New Roman"/>
          <w:b/>
          <w:bCs/>
          <w:sz w:val="24"/>
          <w:szCs w:val="24"/>
        </w:rPr>
        <w:t xml:space="preserve"> </w:t>
      </w:r>
      <w:r w:rsidR="0058581C" w:rsidRPr="00CA371C">
        <w:rPr>
          <w:rFonts w:ascii="Times New Roman" w:hAnsi="Times New Roman" w:cs="Times New Roman"/>
          <w:b/>
          <w:bCs/>
          <w:sz w:val="24"/>
          <w:szCs w:val="24"/>
        </w:rPr>
        <w:t>sätestab</w:t>
      </w:r>
      <w:r w:rsidR="00AF6E6B" w:rsidRPr="00CA371C">
        <w:rPr>
          <w:rFonts w:ascii="Times New Roman" w:hAnsi="Times New Roman" w:cs="Times New Roman"/>
          <w:b/>
          <w:bCs/>
          <w:sz w:val="24"/>
          <w:szCs w:val="24"/>
        </w:rPr>
        <w:t xml:space="preserve"> </w:t>
      </w:r>
      <w:r w:rsidR="00AF6E6B" w:rsidRPr="00CA371C">
        <w:rPr>
          <w:rFonts w:ascii="Times New Roman" w:hAnsi="Times New Roman" w:cs="Times New Roman"/>
          <w:bCs/>
          <w:sz w:val="24"/>
          <w:szCs w:val="24"/>
        </w:rPr>
        <w:t>nõuded</w:t>
      </w:r>
      <w:r w:rsidR="002B298D" w:rsidRPr="00C13969">
        <w:rPr>
          <w:rFonts w:ascii="Times New Roman" w:hAnsi="Times New Roman" w:cs="Times New Roman"/>
          <w:bCs/>
          <w:sz w:val="24"/>
          <w:szCs w:val="24"/>
        </w:rPr>
        <w:t xml:space="preserve"> toetatavale tegevusele</w:t>
      </w:r>
      <w:r w:rsidR="00D65BD8">
        <w:rPr>
          <w:rFonts w:ascii="Times New Roman" w:hAnsi="Times New Roman" w:cs="Times New Roman"/>
          <w:bCs/>
          <w:sz w:val="24"/>
          <w:szCs w:val="24"/>
        </w:rPr>
        <w:t>,</w:t>
      </w:r>
      <w:r w:rsidR="002C7CC5">
        <w:rPr>
          <w:rFonts w:ascii="Times New Roman" w:hAnsi="Times New Roman" w:cs="Times New Roman"/>
          <w:bCs/>
          <w:sz w:val="24"/>
          <w:szCs w:val="24"/>
        </w:rPr>
        <w:t xml:space="preserve"> kui toetust taotleb PMA.</w:t>
      </w:r>
      <w:r w:rsidR="00D5566D">
        <w:rPr>
          <w:rFonts w:ascii="Times New Roman" w:hAnsi="Times New Roman" w:cs="Times New Roman"/>
          <w:bCs/>
          <w:sz w:val="24"/>
          <w:szCs w:val="24"/>
        </w:rPr>
        <w:t xml:space="preserve"> Võrreldes kehtiva määrusega ei ole nõuded PMA tegevuse osas muutunud.</w:t>
      </w:r>
    </w:p>
    <w:p w14:paraId="648A19D4" w14:textId="517DD24E" w:rsidR="006B3652" w:rsidRPr="00C13969" w:rsidRDefault="00D5566D" w:rsidP="00E552BA">
      <w:pPr>
        <w:spacing w:after="0"/>
        <w:jc w:val="both"/>
        <w:rPr>
          <w:rFonts w:ascii="Times New Roman" w:hAnsi="Times New Roman" w:cs="Times New Roman"/>
          <w:sz w:val="24"/>
          <w:szCs w:val="24"/>
        </w:rPr>
      </w:pPr>
      <w:r w:rsidRPr="00C23B6D">
        <w:rPr>
          <w:rFonts w:ascii="Times New Roman" w:hAnsi="Times New Roman" w:cs="Times New Roman"/>
          <w:b/>
          <w:bCs/>
          <w:sz w:val="24"/>
          <w:szCs w:val="24"/>
        </w:rPr>
        <w:t>Lõike 1</w:t>
      </w:r>
      <w:r>
        <w:rPr>
          <w:rFonts w:ascii="Times New Roman" w:hAnsi="Times New Roman" w:cs="Times New Roman"/>
          <w:bCs/>
          <w:sz w:val="24"/>
          <w:szCs w:val="24"/>
        </w:rPr>
        <w:t xml:space="preserve"> kohaselt võib </w:t>
      </w:r>
      <w:r w:rsidR="002C7CC5">
        <w:rPr>
          <w:rFonts w:ascii="Times New Roman" w:hAnsi="Times New Roman" w:cs="Times New Roman"/>
          <w:bCs/>
          <w:sz w:val="24"/>
          <w:szCs w:val="24"/>
        </w:rPr>
        <w:t>PMA toetust</w:t>
      </w:r>
      <w:r w:rsidR="00F86A06">
        <w:rPr>
          <w:rFonts w:ascii="Times New Roman" w:hAnsi="Times New Roman" w:cs="Times New Roman"/>
          <w:bCs/>
          <w:sz w:val="24"/>
          <w:szCs w:val="24"/>
        </w:rPr>
        <w:t xml:space="preserve"> </w:t>
      </w:r>
      <w:r w:rsidR="00925BF1" w:rsidRPr="00C13969">
        <w:rPr>
          <w:rFonts w:ascii="Times New Roman" w:hAnsi="Times New Roman" w:cs="Times New Roman"/>
          <w:sz w:val="24"/>
          <w:szCs w:val="24"/>
        </w:rPr>
        <w:t>taotleda maaparandusseaduse § 46 lõike 4 alusel Vabariigi Valitsus</w:t>
      </w:r>
      <w:r w:rsidR="00E26EF7">
        <w:rPr>
          <w:rFonts w:ascii="Times New Roman" w:hAnsi="Times New Roman" w:cs="Times New Roman"/>
          <w:sz w:val="24"/>
          <w:szCs w:val="24"/>
        </w:rPr>
        <w:t>e</w:t>
      </w:r>
      <w:r w:rsidR="00925BF1" w:rsidRPr="00C13969">
        <w:rPr>
          <w:rFonts w:ascii="Times New Roman" w:hAnsi="Times New Roman" w:cs="Times New Roman"/>
          <w:sz w:val="24"/>
          <w:szCs w:val="24"/>
        </w:rPr>
        <w:t xml:space="preserve"> 03.01.2006 korraldusega nr 1 „Riigi poolt korrashoitavate ühiseesvoolude loetelu“ </w:t>
      </w:r>
      <w:r w:rsidR="002D3611" w:rsidRPr="00C13969">
        <w:rPr>
          <w:rFonts w:ascii="Times New Roman" w:hAnsi="Times New Roman" w:cs="Times New Roman"/>
          <w:sz w:val="24"/>
          <w:szCs w:val="24"/>
        </w:rPr>
        <w:t>(</w:t>
      </w:r>
      <w:hyperlink r:id="rId9" w:history="1">
        <w:r w:rsidR="002D3611" w:rsidRPr="00C13969">
          <w:rPr>
            <w:rFonts w:ascii="Times New Roman" w:hAnsi="Times New Roman" w:cs="Times New Roman"/>
            <w:sz w:val="24"/>
            <w:szCs w:val="24"/>
            <w:u w:val="single"/>
          </w:rPr>
          <w:t>https://www.riigiteataja.ee/akt/318122012004</w:t>
        </w:r>
      </w:hyperlink>
      <w:r w:rsidR="002D3611" w:rsidRPr="00C13969">
        <w:rPr>
          <w:rFonts w:ascii="Times New Roman" w:hAnsi="Times New Roman" w:cs="Times New Roman"/>
          <w:sz w:val="24"/>
          <w:szCs w:val="24"/>
          <w:u w:val="single"/>
        </w:rPr>
        <w:t>)</w:t>
      </w:r>
      <w:r w:rsidR="002D3611" w:rsidRPr="00C13969">
        <w:rPr>
          <w:rFonts w:ascii="Times New Roman" w:hAnsi="Times New Roman" w:cs="Times New Roman"/>
          <w:sz w:val="24"/>
          <w:szCs w:val="24"/>
        </w:rPr>
        <w:t xml:space="preserve"> </w:t>
      </w:r>
      <w:r w:rsidR="00925BF1" w:rsidRPr="00CA371C">
        <w:rPr>
          <w:rFonts w:ascii="Times New Roman" w:hAnsi="Times New Roman" w:cs="Times New Roman"/>
          <w:sz w:val="24"/>
          <w:szCs w:val="24"/>
        </w:rPr>
        <w:t xml:space="preserve">kehtestatud loetelus oleva ühiseesvoolu </w:t>
      </w:r>
      <w:r w:rsidR="00925BF1" w:rsidRPr="00C13969">
        <w:rPr>
          <w:rFonts w:ascii="Times New Roman" w:hAnsi="Times New Roman" w:cs="Times New Roman"/>
          <w:sz w:val="24"/>
          <w:szCs w:val="24"/>
        </w:rPr>
        <w:t>või selle osa uuendamiseks. Toetust võib taotleda</w:t>
      </w:r>
      <w:r w:rsidR="00CE425F" w:rsidRPr="00C13969">
        <w:rPr>
          <w:rFonts w:ascii="Times New Roman" w:hAnsi="Times New Roman" w:cs="Times New Roman"/>
          <w:sz w:val="24"/>
          <w:szCs w:val="24"/>
        </w:rPr>
        <w:t xml:space="preserve"> iga</w:t>
      </w:r>
      <w:r w:rsidR="009A08A6" w:rsidRPr="00C13969">
        <w:rPr>
          <w:rFonts w:ascii="Times New Roman" w:hAnsi="Times New Roman" w:cs="Times New Roman"/>
          <w:sz w:val="24"/>
          <w:szCs w:val="24"/>
        </w:rPr>
        <w:t xml:space="preserve"> eesvooluks oleva</w:t>
      </w:r>
      <w:r w:rsidR="00CE425F" w:rsidRPr="00C13969">
        <w:rPr>
          <w:rFonts w:ascii="Times New Roman" w:hAnsi="Times New Roman" w:cs="Times New Roman"/>
          <w:sz w:val="24"/>
          <w:szCs w:val="24"/>
        </w:rPr>
        <w:t xml:space="preserve"> </w:t>
      </w:r>
      <w:r w:rsidR="009A08A6" w:rsidRPr="00C13969">
        <w:rPr>
          <w:rFonts w:ascii="Times New Roman" w:hAnsi="Times New Roman" w:cs="Times New Roman"/>
          <w:sz w:val="24"/>
          <w:szCs w:val="24"/>
        </w:rPr>
        <w:t xml:space="preserve">veejuhtme </w:t>
      </w:r>
      <w:r w:rsidR="00CE425F" w:rsidRPr="00C13969">
        <w:rPr>
          <w:rFonts w:ascii="Times New Roman" w:hAnsi="Times New Roman" w:cs="Times New Roman"/>
          <w:sz w:val="24"/>
          <w:szCs w:val="24"/>
        </w:rPr>
        <w:t>kohta</w:t>
      </w:r>
      <w:r w:rsidR="009A08A6" w:rsidRPr="00C13969">
        <w:rPr>
          <w:rFonts w:ascii="Times New Roman" w:hAnsi="Times New Roman" w:cs="Times New Roman"/>
          <w:sz w:val="24"/>
          <w:szCs w:val="24"/>
        </w:rPr>
        <w:t xml:space="preserve">, </w:t>
      </w:r>
      <w:r w:rsidR="00925BF1" w:rsidRPr="00C13969">
        <w:rPr>
          <w:rFonts w:ascii="Times New Roman" w:hAnsi="Times New Roman" w:cs="Times New Roman"/>
          <w:sz w:val="24"/>
          <w:szCs w:val="24"/>
        </w:rPr>
        <w:t xml:space="preserve">mis on </w:t>
      </w:r>
      <w:r w:rsidR="008F0F11">
        <w:rPr>
          <w:rFonts w:ascii="Times New Roman" w:hAnsi="Times New Roman" w:cs="Times New Roman"/>
          <w:sz w:val="24"/>
          <w:szCs w:val="24"/>
        </w:rPr>
        <w:t xml:space="preserve">nimetatud </w:t>
      </w:r>
      <w:r w:rsidR="00925BF1" w:rsidRPr="00C13969">
        <w:rPr>
          <w:rFonts w:ascii="Times New Roman" w:hAnsi="Times New Roman" w:cs="Times New Roman"/>
          <w:sz w:val="24"/>
          <w:szCs w:val="24"/>
        </w:rPr>
        <w:t>Vabariigi Valit</w:t>
      </w:r>
      <w:r w:rsidR="008F0F11">
        <w:rPr>
          <w:rFonts w:ascii="Times New Roman" w:hAnsi="Times New Roman" w:cs="Times New Roman"/>
          <w:sz w:val="24"/>
          <w:szCs w:val="24"/>
        </w:rPr>
        <w:t>s</w:t>
      </w:r>
      <w:r w:rsidR="00925BF1" w:rsidRPr="00C13969">
        <w:rPr>
          <w:rFonts w:ascii="Times New Roman" w:hAnsi="Times New Roman" w:cs="Times New Roman"/>
          <w:sz w:val="24"/>
          <w:szCs w:val="24"/>
        </w:rPr>
        <w:t>use korralduse lisas</w:t>
      </w:r>
      <w:r w:rsidR="00CE425F" w:rsidRPr="00C13969">
        <w:rPr>
          <w:rFonts w:ascii="Times New Roman" w:hAnsi="Times New Roman" w:cs="Times New Roman"/>
          <w:sz w:val="24"/>
          <w:szCs w:val="24"/>
        </w:rPr>
        <w:t xml:space="preserve"> </w:t>
      </w:r>
      <w:r w:rsidR="001B4907">
        <w:rPr>
          <w:rFonts w:ascii="Times New Roman" w:hAnsi="Times New Roman" w:cs="Times New Roman"/>
          <w:sz w:val="24"/>
          <w:szCs w:val="24"/>
        </w:rPr>
        <w:t>loetletud</w:t>
      </w:r>
      <w:r w:rsidR="00CE425F" w:rsidRPr="00C13969">
        <w:rPr>
          <w:rFonts w:ascii="Times New Roman" w:hAnsi="Times New Roman" w:cs="Times New Roman"/>
          <w:sz w:val="24"/>
          <w:szCs w:val="24"/>
        </w:rPr>
        <w:t>, kas tervik</w:t>
      </w:r>
      <w:r w:rsidR="009A08A6" w:rsidRPr="00C13969">
        <w:rPr>
          <w:rFonts w:ascii="Times New Roman" w:hAnsi="Times New Roman" w:cs="Times New Roman"/>
          <w:sz w:val="24"/>
          <w:szCs w:val="24"/>
        </w:rPr>
        <w:t>lik</w:t>
      </w:r>
      <w:r w:rsidR="00CE425F" w:rsidRPr="00C13969">
        <w:rPr>
          <w:rFonts w:ascii="Times New Roman" w:hAnsi="Times New Roman" w:cs="Times New Roman"/>
          <w:sz w:val="24"/>
          <w:szCs w:val="24"/>
        </w:rPr>
        <w:t>u</w:t>
      </w:r>
      <w:r w:rsidR="00D32BA7" w:rsidRPr="00C13969">
        <w:rPr>
          <w:rFonts w:ascii="Times New Roman" w:hAnsi="Times New Roman" w:cs="Times New Roman"/>
          <w:sz w:val="24"/>
          <w:szCs w:val="24"/>
        </w:rPr>
        <w:t xml:space="preserve"> ühiseesvoolu </w:t>
      </w:r>
      <w:r w:rsidR="00CE425F" w:rsidRPr="00C13969">
        <w:rPr>
          <w:rFonts w:ascii="Times New Roman" w:hAnsi="Times New Roman" w:cs="Times New Roman"/>
          <w:sz w:val="24"/>
          <w:szCs w:val="24"/>
        </w:rPr>
        <w:t>või selle osa uuendamise</w:t>
      </w:r>
      <w:r w:rsidR="00014EF7" w:rsidRPr="00C13969">
        <w:rPr>
          <w:rFonts w:ascii="Times New Roman" w:hAnsi="Times New Roman" w:cs="Times New Roman"/>
          <w:sz w:val="24"/>
          <w:szCs w:val="24"/>
        </w:rPr>
        <w:t xml:space="preserve"> kohta. </w:t>
      </w:r>
      <w:r w:rsidR="004D6FD9" w:rsidRPr="00C13969">
        <w:rPr>
          <w:rFonts w:ascii="Times New Roman" w:hAnsi="Times New Roman" w:cs="Times New Roman"/>
          <w:sz w:val="24"/>
          <w:szCs w:val="24"/>
        </w:rPr>
        <w:t>M</w:t>
      </w:r>
      <w:r w:rsidR="000230C7" w:rsidRPr="00C13969">
        <w:rPr>
          <w:rFonts w:ascii="Times New Roman" w:hAnsi="Times New Roman" w:cs="Times New Roman"/>
          <w:sz w:val="24"/>
          <w:szCs w:val="24"/>
        </w:rPr>
        <w:t>aaparandusseaduse §</w:t>
      </w:r>
      <w:r w:rsidR="0032026E" w:rsidRPr="00C13969">
        <w:rPr>
          <w:rFonts w:ascii="Times New Roman" w:hAnsi="Times New Roman" w:cs="Times New Roman"/>
          <w:sz w:val="24"/>
          <w:szCs w:val="24"/>
        </w:rPr>
        <w:t xml:space="preserve"> </w:t>
      </w:r>
      <w:r w:rsidR="000230C7" w:rsidRPr="00C13969">
        <w:rPr>
          <w:rFonts w:ascii="Times New Roman" w:hAnsi="Times New Roman" w:cs="Times New Roman"/>
          <w:sz w:val="24"/>
          <w:szCs w:val="24"/>
        </w:rPr>
        <w:t>50</w:t>
      </w:r>
      <w:r w:rsidR="004D6FD9" w:rsidRPr="00C13969">
        <w:rPr>
          <w:rFonts w:ascii="Times New Roman" w:hAnsi="Times New Roman" w:cs="Times New Roman"/>
          <w:sz w:val="24"/>
          <w:szCs w:val="24"/>
        </w:rPr>
        <w:t xml:space="preserve"> </w:t>
      </w:r>
      <w:r w:rsidR="002D3258">
        <w:rPr>
          <w:rFonts w:ascii="Times New Roman" w:hAnsi="Times New Roman" w:cs="Times New Roman"/>
          <w:sz w:val="24"/>
          <w:szCs w:val="24"/>
        </w:rPr>
        <w:t>tähenduses</w:t>
      </w:r>
      <w:r w:rsidR="002D3258" w:rsidRPr="00C13969">
        <w:rPr>
          <w:rFonts w:ascii="Times New Roman" w:hAnsi="Times New Roman" w:cs="Times New Roman"/>
          <w:sz w:val="24"/>
          <w:szCs w:val="24"/>
        </w:rPr>
        <w:t xml:space="preserve"> </w:t>
      </w:r>
      <w:r w:rsidR="004D6FD9" w:rsidRPr="00C13969">
        <w:rPr>
          <w:rFonts w:ascii="Times New Roman" w:hAnsi="Times New Roman" w:cs="Times New Roman"/>
          <w:sz w:val="24"/>
          <w:szCs w:val="24"/>
        </w:rPr>
        <w:t xml:space="preserve">on maaparandussüsteemi uuendamine selle iganenud või lagunenud osade uutega asendamine või täiendamine, kraavide taastamine esialgsel kujul ja maaparandussüsteemi osade täiendamine maaparandussüsteemi üldparameetreid oluliselt muutmata. </w:t>
      </w:r>
      <w:r w:rsidR="003D1F14" w:rsidRPr="00C13969">
        <w:rPr>
          <w:rFonts w:ascii="Times New Roman" w:hAnsi="Times New Roman" w:cs="Times New Roman"/>
          <w:sz w:val="24"/>
          <w:szCs w:val="24"/>
        </w:rPr>
        <w:t>Uuendustöö võib sisaldada hooldustööde elemente, et pärast uuendustööde tegemist</w:t>
      </w:r>
      <w:r w:rsidR="002A3679" w:rsidRPr="00C13969">
        <w:rPr>
          <w:rFonts w:ascii="Times New Roman" w:hAnsi="Times New Roman" w:cs="Times New Roman"/>
          <w:sz w:val="24"/>
          <w:szCs w:val="24"/>
        </w:rPr>
        <w:t xml:space="preserve"> vasta</w:t>
      </w:r>
      <w:r w:rsidR="00A03EA9" w:rsidRPr="00C13969">
        <w:rPr>
          <w:rFonts w:ascii="Times New Roman" w:hAnsi="Times New Roman" w:cs="Times New Roman"/>
          <w:sz w:val="24"/>
          <w:szCs w:val="24"/>
        </w:rPr>
        <w:t>ks</w:t>
      </w:r>
      <w:r w:rsidR="003D1F14" w:rsidRPr="00C13969">
        <w:rPr>
          <w:rFonts w:ascii="Times New Roman" w:hAnsi="Times New Roman" w:cs="Times New Roman"/>
          <w:sz w:val="24"/>
          <w:szCs w:val="24"/>
        </w:rPr>
        <w:t xml:space="preserve"> ühiseesvool</w:t>
      </w:r>
      <w:r w:rsidR="002A3679" w:rsidRPr="00C13969">
        <w:rPr>
          <w:rFonts w:ascii="Times New Roman" w:hAnsi="Times New Roman" w:cs="Times New Roman"/>
          <w:sz w:val="24"/>
          <w:szCs w:val="24"/>
        </w:rPr>
        <w:t xml:space="preserve"> maaparandusseaduse </w:t>
      </w:r>
      <w:r w:rsidR="002A3679" w:rsidRPr="00C13969">
        <w:rPr>
          <w:rFonts w:ascii="Times New Roman" w:hAnsi="Times New Roman" w:cs="Times New Roman"/>
          <w:bCs/>
          <w:sz w:val="24"/>
          <w:szCs w:val="24"/>
        </w:rPr>
        <w:t>§ 4 lõike</w:t>
      </w:r>
      <w:r w:rsidR="00A63705">
        <w:rPr>
          <w:rFonts w:ascii="Times New Roman" w:hAnsi="Times New Roman" w:cs="Times New Roman"/>
          <w:bCs/>
          <w:sz w:val="24"/>
          <w:szCs w:val="24"/>
        </w:rPr>
        <w:t>s</w:t>
      </w:r>
      <w:r w:rsidR="002A3679" w:rsidRPr="00C13969">
        <w:rPr>
          <w:rFonts w:ascii="Times New Roman" w:hAnsi="Times New Roman" w:cs="Times New Roman"/>
          <w:bCs/>
          <w:sz w:val="24"/>
          <w:szCs w:val="24"/>
        </w:rPr>
        <w:t xml:space="preserve"> 2 sätestatud nõuetele</w:t>
      </w:r>
      <w:r w:rsidR="00ED48B8"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A63705">
        <w:rPr>
          <w:rFonts w:ascii="Times New Roman" w:hAnsi="Times New Roman" w:cs="Times New Roman"/>
          <w:sz w:val="24"/>
          <w:szCs w:val="24"/>
        </w:rPr>
        <w:t>Ü</w:t>
      </w:r>
      <w:r w:rsidR="004D6FD9" w:rsidRPr="00C13969">
        <w:rPr>
          <w:rFonts w:ascii="Times New Roman" w:hAnsi="Times New Roman" w:cs="Times New Roman"/>
          <w:sz w:val="24"/>
          <w:szCs w:val="24"/>
        </w:rPr>
        <w:t xml:space="preserve">hiseesvoolu uuendamiseks koostatakse ühiseesvoolu uuendusprojekt. </w:t>
      </w:r>
      <w:r w:rsidR="00D811B5" w:rsidRPr="00C13969">
        <w:rPr>
          <w:rFonts w:ascii="Times New Roman" w:hAnsi="Times New Roman" w:cs="Times New Roman"/>
          <w:sz w:val="24"/>
          <w:szCs w:val="24"/>
        </w:rPr>
        <w:t>Uuenduspr</w:t>
      </w:r>
      <w:r w:rsidR="00790DCE" w:rsidRPr="00C13969">
        <w:rPr>
          <w:rFonts w:ascii="Times New Roman" w:hAnsi="Times New Roman" w:cs="Times New Roman"/>
          <w:sz w:val="24"/>
          <w:szCs w:val="24"/>
        </w:rPr>
        <w:t>ojekt peab vastama</w:t>
      </w:r>
      <w:r w:rsidR="00D811B5" w:rsidRPr="00C13969">
        <w:rPr>
          <w:rFonts w:ascii="Times New Roman" w:hAnsi="Times New Roman" w:cs="Times New Roman"/>
          <w:sz w:val="24"/>
          <w:szCs w:val="24"/>
        </w:rPr>
        <w:t xml:space="preserve"> põllumajandusministri 13. augusti 2013</w:t>
      </w:r>
      <w:r w:rsidR="00A63705">
        <w:rPr>
          <w:rFonts w:ascii="Times New Roman" w:hAnsi="Times New Roman" w:cs="Times New Roman"/>
          <w:sz w:val="24"/>
          <w:szCs w:val="24"/>
        </w:rPr>
        <w:t>. a määruses</w:t>
      </w:r>
      <w:r w:rsidR="00D811B5" w:rsidRPr="00C13969">
        <w:rPr>
          <w:rFonts w:ascii="Times New Roman" w:hAnsi="Times New Roman" w:cs="Times New Roman"/>
          <w:sz w:val="24"/>
          <w:szCs w:val="24"/>
        </w:rPr>
        <w:t xml:space="preserve"> nr 55 „Maaparandussüsteemi ühiseesvoolu uuendusprojekti sisu- ja vorminõ</w:t>
      </w:r>
      <w:r w:rsidR="00790DCE" w:rsidRPr="00C13969">
        <w:rPr>
          <w:rFonts w:ascii="Times New Roman" w:hAnsi="Times New Roman" w:cs="Times New Roman"/>
          <w:sz w:val="24"/>
          <w:szCs w:val="24"/>
        </w:rPr>
        <w:t>uded“ sätestatud nõuet</w:t>
      </w:r>
      <w:r w:rsidR="003D1F14" w:rsidRPr="00C13969">
        <w:rPr>
          <w:rFonts w:ascii="Times New Roman" w:hAnsi="Times New Roman" w:cs="Times New Roman"/>
          <w:sz w:val="24"/>
          <w:szCs w:val="24"/>
        </w:rPr>
        <w:t>e</w:t>
      </w:r>
      <w:r w:rsidR="00A63705">
        <w:rPr>
          <w:rFonts w:ascii="Times New Roman" w:hAnsi="Times New Roman" w:cs="Times New Roman"/>
          <w:sz w:val="24"/>
          <w:szCs w:val="24"/>
        </w:rPr>
        <w:t>le</w:t>
      </w:r>
      <w:r w:rsidR="00D811B5"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8229F0" w:rsidRPr="00C13969">
        <w:rPr>
          <w:rFonts w:ascii="Times New Roman" w:hAnsi="Times New Roman" w:cs="Times New Roman"/>
          <w:sz w:val="24"/>
          <w:szCs w:val="24"/>
        </w:rPr>
        <w:t>Samuti peab u</w:t>
      </w:r>
      <w:r w:rsidR="003D1F14" w:rsidRPr="00C13969">
        <w:rPr>
          <w:rFonts w:ascii="Times New Roman" w:hAnsi="Times New Roman" w:cs="Times New Roman"/>
          <w:sz w:val="24"/>
          <w:szCs w:val="24"/>
        </w:rPr>
        <w:t>uendusprojekt vastama projekteerimistingimustele, projekteerimistingimustes ettenähtud uurimistöö tulemustele</w:t>
      </w:r>
      <w:r w:rsidR="00A63705">
        <w:rPr>
          <w:rFonts w:ascii="Times New Roman" w:hAnsi="Times New Roman" w:cs="Times New Roman"/>
          <w:sz w:val="24"/>
          <w:szCs w:val="24"/>
        </w:rPr>
        <w:t xml:space="preserve"> ja</w:t>
      </w:r>
      <w:r w:rsidR="00A63705" w:rsidRPr="00C13969">
        <w:rPr>
          <w:rFonts w:ascii="Times New Roman" w:hAnsi="Times New Roman" w:cs="Times New Roman"/>
          <w:sz w:val="24"/>
          <w:szCs w:val="24"/>
        </w:rPr>
        <w:t xml:space="preserve"> </w:t>
      </w:r>
      <w:r w:rsidR="003D1F14" w:rsidRPr="00C13969">
        <w:rPr>
          <w:rFonts w:ascii="Times New Roman" w:hAnsi="Times New Roman" w:cs="Times New Roman"/>
          <w:sz w:val="24"/>
          <w:szCs w:val="24"/>
        </w:rPr>
        <w:t>maaparandussüsteemi projekteerimisnormidele</w:t>
      </w:r>
      <w:r w:rsidR="00983D45" w:rsidRPr="00C13969">
        <w:rPr>
          <w:rFonts w:ascii="Times New Roman" w:hAnsi="Times New Roman" w:cs="Times New Roman"/>
          <w:sz w:val="24"/>
          <w:szCs w:val="24"/>
        </w:rPr>
        <w:t>.</w:t>
      </w:r>
      <w:r w:rsidR="003D1F14" w:rsidRPr="00C13969">
        <w:rPr>
          <w:rFonts w:ascii="Times New Roman" w:hAnsi="Times New Roman" w:cs="Times New Roman"/>
          <w:sz w:val="24"/>
          <w:szCs w:val="24"/>
        </w:rPr>
        <w:t xml:space="preserve"> </w:t>
      </w:r>
      <w:r w:rsidR="00D811B5" w:rsidRPr="00C13969">
        <w:rPr>
          <w:rFonts w:ascii="Times New Roman" w:hAnsi="Times New Roman" w:cs="Times New Roman"/>
          <w:sz w:val="24"/>
          <w:szCs w:val="24"/>
        </w:rPr>
        <w:t>Uuendusprojekt koostatakse ainult riigi poolt korrashoitav</w:t>
      </w:r>
      <w:r w:rsidR="00FD4075" w:rsidRPr="00C13969">
        <w:rPr>
          <w:rFonts w:ascii="Times New Roman" w:hAnsi="Times New Roman" w:cs="Times New Roman"/>
          <w:sz w:val="24"/>
          <w:szCs w:val="24"/>
        </w:rPr>
        <w:t>ate ühiseesvoolude uuendamiseks</w:t>
      </w:r>
      <w:r w:rsidR="003D1F14" w:rsidRPr="00C13969">
        <w:rPr>
          <w:rFonts w:ascii="Times New Roman" w:hAnsi="Times New Roman" w:cs="Times New Roman"/>
          <w:sz w:val="24"/>
          <w:szCs w:val="24"/>
        </w:rPr>
        <w:t xml:space="preserve"> ja se</w:t>
      </w:r>
      <w:r w:rsidR="00A63705">
        <w:rPr>
          <w:rFonts w:ascii="Times New Roman" w:hAnsi="Times New Roman" w:cs="Times New Roman"/>
          <w:sz w:val="24"/>
          <w:szCs w:val="24"/>
        </w:rPr>
        <w:t>da</w:t>
      </w:r>
      <w:r w:rsidR="003D1F14" w:rsidRPr="00C13969">
        <w:rPr>
          <w:rFonts w:ascii="Times New Roman" w:hAnsi="Times New Roman" w:cs="Times New Roman"/>
          <w:sz w:val="24"/>
          <w:szCs w:val="24"/>
        </w:rPr>
        <w:t xml:space="preserve"> rahastatakse</w:t>
      </w:r>
      <w:r w:rsidR="00445193" w:rsidRPr="00C13969">
        <w:rPr>
          <w:rFonts w:ascii="Times New Roman" w:hAnsi="Times New Roman" w:cs="Times New Roman"/>
          <w:sz w:val="24"/>
          <w:szCs w:val="24"/>
        </w:rPr>
        <w:t xml:space="preserve"> </w:t>
      </w:r>
      <w:r w:rsidR="008F0F11">
        <w:rPr>
          <w:rFonts w:ascii="Times New Roman" w:hAnsi="Times New Roman" w:cs="Times New Roman"/>
          <w:sz w:val="24"/>
          <w:szCs w:val="24"/>
        </w:rPr>
        <w:t xml:space="preserve">muudest </w:t>
      </w:r>
      <w:r w:rsidR="00445193" w:rsidRPr="00C13969">
        <w:rPr>
          <w:rFonts w:ascii="Times New Roman" w:hAnsi="Times New Roman" w:cs="Times New Roman"/>
          <w:sz w:val="24"/>
          <w:szCs w:val="24"/>
        </w:rPr>
        <w:t>riigieelarve</w:t>
      </w:r>
      <w:r w:rsidR="00461BD3" w:rsidRPr="00C13969">
        <w:rPr>
          <w:rFonts w:ascii="Times New Roman" w:hAnsi="Times New Roman" w:cs="Times New Roman"/>
          <w:sz w:val="24"/>
          <w:szCs w:val="24"/>
        </w:rPr>
        <w:t>listest vahenditest</w:t>
      </w:r>
      <w:r w:rsidR="008F0F11">
        <w:rPr>
          <w:rFonts w:ascii="Times New Roman" w:hAnsi="Times New Roman" w:cs="Times New Roman"/>
          <w:sz w:val="24"/>
          <w:szCs w:val="24"/>
        </w:rPr>
        <w:t xml:space="preserve"> </w:t>
      </w:r>
      <w:r w:rsidR="00A63705">
        <w:rPr>
          <w:rFonts w:ascii="Times New Roman" w:hAnsi="Times New Roman" w:cs="Times New Roman"/>
          <w:sz w:val="24"/>
          <w:szCs w:val="24"/>
        </w:rPr>
        <w:t xml:space="preserve">ning see ei </w:t>
      </w:r>
      <w:r w:rsidR="008F0F11" w:rsidRPr="00C13969">
        <w:rPr>
          <w:rFonts w:ascii="Times New Roman" w:hAnsi="Times New Roman" w:cs="Times New Roman"/>
          <w:sz w:val="24"/>
          <w:szCs w:val="24"/>
        </w:rPr>
        <w:t>ole toetuse raames abikõlblik kulu</w:t>
      </w:r>
      <w:r w:rsidR="00445193" w:rsidRPr="00C13969">
        <w:rPr>
          <w:rFonts w:ascii="Times New Roman" w:hAnsi="Times New Roman" w:cs="Times New Roman"/>
          <w:sz w:val="24"/>
          <w:szCs w:val="24"/>
        </w:rPr>
        <w:t xml:space="preserve">. </w:t>
      </w:r>
      <w:r w:rsidR="007251EA" w:rsidRPr="00C13969">
        <w:rPr>
          <w:rFonts w:ascii="Times New Roman" w:hAnsi="Times New Roman" w:cs="Times New Roman"/>
          <w:sz w:val="24"/>
          <w:szCs w:val="24"/>
        </w:rPr>
        <w:t xml:space="preserve">PMA </w:t>
      </w:r>
      <w:r w:rsidR="0062028A" w:rsidRPr="00C13969">
        <w:rPr>
          <w:rFonts w:ascii="Times New Roman" w:hAnsi="Times New Roman" w:cs="Times New Roman"/>
          <w:sz w:val="24"/>
          <w:szCs w:val="24"/>
        </w:rPr>
        <w:t xml:space="preserve">peab </w:t>
      </w:r>
      <w:r w:rsidR="007251EA" w:rsidRPr="00C13969">
        <w:rPr>
          <w:rFonts w:ascii="Times New Roman" w:hAnsi="Times New Roman" w:cs="Times New Roman"/>
          <w:sz w:val="24"/>
          <w:szCs w:val="24"/>
        </w:rPr>
        <w:t xml:space="preserve">kooskõlastama </w:t>
      </w:r>
      <w:r w:rsidR="0062028A" w:rsidRPr="00C13969">
        <w:rPr>
          <w:rFonts w:ascii="Times New Roman" w:hAnsi="Times New Roman" w:cs="Times New Roman"/>
          <w:sz w:val="24"/>
          <w:szCs w:val="24"/>
        </w:rPr>
        <w:t xml:space="preserve">uuendamistööde tegemiseks uuendusprojekti </w:t>
      </w:r>
      <w:r w:rsidR="0062028A">
        <w:rPr>
          <w:rFonts w:ascii="Times New Roman" w:hAnsi="Times New Roman" w:cs="Times New Roman"/>
          <w:sz w:val="24"/>
          <w:szCs w:val="24"/>
        </w:rPr>
        <w:t xml:space="preserve">projekteerimistingimustes ettenähtud </w:t>
      </w:r>
      <w:r w:rsidR="00353DDB" w:rsidRPr="00C13969">
        <w:rPr>
          <w:rFonts w:ascii="Times New Roman" w:hAnsi="Times New Roman" w:cs="Times New Roman"/>
          <w:sz w:val="24"/>
          <w:szCs w:val="24"/>
        </w:rPr>
        <w:t>riigi- ja kohaliku omavalitsuse asutuste</w:t>
      </w:r>
      <w:r w:rsidR="007251EA" w:rsidRPr="00C13969">
        <w:rPr>
          <w:rFonts w:ascii="Times New Roman" w:hAnsi="Times New Roman" w:cs="Times New Roman"/>
          <w:sz w:val="24"/>
          <w:szCs w:val="24"/>
        </w:rPr>
        <w:t>ga</w:t>
      </w:r>
      <w:r w:rsidR="00353DDB" w:rsidRPr="00C13969">
        <w:rPr>
          <w:rFonts w:ascii="Times New Roman" w:hAnsi="Times New Roman" w:cs="Times New Roman"/>
          <w:sz w:val="24"/>
          <w:szCs w:val="24"/>
        </w:rPr>
        <w:t xml:space="preserve"> ning</w:t>
      </w:r>
      <w:r w:rsidR="0070257C" w:rsidRPr="00C13969">
        <w:rPr>
          <w:rFonts w:ascii="Times New Roman" w:hAnsi="Times New Roman" w:cs="Times New Roman"/>
          <w:sz w:val="24"/>
          <w:szCs w:val="24"/>
        </w:rPr>
        <w:t xml:space="preserve"> maaomanike</w:t>
      </w:r>
      <w:r w:rsidR="007251EA" w:rsidRPr="00C13969">
        <w:rPr>
          <w:rFonts w:ascii="Times New Roman" w:hAnsi="Times New Roman" w:cs="Times New Roman"/>
          <w:sz w:val="24"/>
          <w:szCs w:val="24"/>
        </w:rPr>
        <w:t>ga</w:t>
      </w:r>
      <w:r w:rsidR="00353DDB" w:rsidRPr="00C13969">
        <w:rPr>
          <w:rFonts w:ascii="Times New Roman" w:hAnsi="Times New Roman" w:cs="Times New Roman"/>
          <w:sz w:val="24"/>
          <w:szCs w:val="24"/>
        </w:rPr>
        <w:t>, kelle maal uuendatav ühiseesvool</w:t>
      </w:r>
      <w:r w:rsidR="00A63705" w:rsidRPr="00A63705">
        <w:rPr>
          <w:rFonts w:ascii="Times New Roman" w:hAnsi="Times New Roman" w:cs="Times New Roman"/>
          <w:sz w:val="24"/>
          <w:szCs w:val="24"/>
        </w:rPr>
        <w:t xml:space="preserve"> </w:t>
      </w:r>
      <w:r w:rsidR="00A63705" w:rsidRPr="00C13969">
        <w:rPr>
          <w:rFonts w:ascii="Times New Roman" w:hAnsi="Times New Roman" w:cs="Times New Roman"/>
          <w:sz w:val="24"/>
          <w:szCs w:val="24"/>
        </w:rPr>
        <w:t>paikneb</w:t>
      </w:r>
      <w:r w:rsidR="00353DDB" w:rsidRPr="00C13969">
        <w:rPr>
          <w:rFonts w:ascii="Times New Roman" w:hAnsi="Times New Roman" w:cs="Times New Roman"/>
          <w:sz w:val="24"/>
          <w:szCs w:val="24"/>
        </w:rPr>
        <w:t xml:space="preserve">. </w:t>
      </w:r>
      <w:r w:rsidR="00466D25">
        <w:rPr>
          <w:rFonts w:ascii="Times New Roman" w:hAnsi="Times New Roman" w:cs="Times New Roman"/>
          <w:sz w:val="24"/>
          <w:szCs w:val="24"/>
        </w:rPr>
        <w:t>Üldjuhul võtab u</w:t>
      </w:r>
      <w:r w:rsidR="003D73B6" w:rsidRPr="00C13969">
        <w:rPr>
          <w:rFonts w:ascii="Times New Roman" w:hAnsi="Times New Roman" w:cs="Times New Roman"/>
          <w:sz w:val="24"/>
          <w:szCs w:val="24"/>
        </w:rPr>
        <w:t xml:space="preserve">uendusprojektile kooskõlastused projekteerija ja </w:t>
      </w:r>
      <w:r w:rsidR="00353DDB" w:rsidRPr="00C13969">
        <w:rPr>
          <w:rFonts w:ascii="Times New Roman" w:hAnsi="Times New Roman" w:cs="Times New Roman"/>
          <w:sz w:val="24"/>
          <w:szCs w:val="24"/>
        </w:rPr>
        <w:t>uuendus</w:t>
      </w:r>
      <w:r w:rsidR="003D73B6" w:rsidRPr="00C13969">
        <w:rPr>
          <w:rFonts w:ascii="Times New Roman" w:hAnsi="Times New Roman" w:cs="Times New Roman"/>
          <w:sz w:val="24"/>
          <w:szCs w:val="24"/>
        </w:rPr>
        <w:t>tööde tegemise ajal teavitab PMA maaomanik</w:t>
      </w:r>
      <w:r w:rsidR="00A63705">
        <w:rPr>
          <w:rFonts w:ascii="Times New Roman" w:hAnsi="Times New Roman" w:cs="Times New Roman"/>
          <w:sz w:val="24"/>
          <w:szCs w:val="24"/>
        </w:rPr>
        <w:t>k</w:t>
      </w:r>
      <w:r w:rsidR="003D73B6" w:rsidRPr="00C13969">
        <w:rPr>
          <w:rFonts w:ascii="Times New Roman" w:hAnsi="Times New Roman" w:cs="Times New Roman"/>
          <w:sz w:val="24"/>
          <w:szCs w:val="24"/>
        </w:rPr>
        <w:t>e uuendustööde tegemise alguse</w:t>
      </w:r>
      <w:r w:rsidR="00193A94" w:rsidRPr="00C13969">
        <w:rPr>
          <w:rFonts w:ascii="Times New Roman" w:hAnsi="Times New Roman" w:cs="Times New Roman"/>
          <w:sz w:val="24"/>
          <w:szCs w:val="24"/>
        </w:rPr>
        <w:t>st</w:t>
      </w:r>
      <w:r w:rsidR="003D73B6" w:rsidRPr="00C13969">
        <w:rPr>
          <w:rFonts w:ascii="Times New Roman" w:hAnsi="Times New Roman" w:cs="Times New Roman"/>
          <w:sz w:val="24"/>
          <w:szCs w:val="24"/>
        </w:rPr>
        <w:t xml:space="preserve"> PMA </w:t>
      </w:r>
      <w:r w:rsidR="00A63705">
        <w:rPr>
          <w:rFonts w:ascii="Times New Roman" w:hAnsi="Times New Roman" w:cs="Times New Roman"/>
          <w:sz w:val="24"/>
          <w:szCs w:val="24"/>
        </w:rPr>
        <w:t>veebi</w:t>
      </w:r>
      <w:r w:rsidR="003D73B6" w:rsidRPr="00C13969">
        <w:rPr>
          <w:rFonts w:ascii="Times New Roman" w:hAnsi="Times New Roman" w:cs="Times New Roman"/>
          <w:sz w:val="24"/>
          <w:szCs w:val="24"/>
        </w:rPr>
        <w:t>lehel</w:t>
      </w:r>
      <w:r w:rsidR="006B3652" w:rsidRPr="00C13969">
        <w:rPr>
          <w:rFonts w:ascii="Times New Roman" w:hAnsi="Times New Roman" w:cs="Times New Roman"/>
          <w:sz w:val="24"/>
          <w:szCs w:val="24"/>
        </w:rPr>
        <w:t>.</w:t>
      </w:r>
      <w:r w:rsidR="0070257C" w:rsidRPr="00C13969">
        <w:rPr>
          <w:rFonts w:ascii="Times New Roman" w:hAnsi="Times New Roman" w:cs="Times New Roman"/>
          <w:sz w:val="24"/>
          <w:szCs w:val="24"/>
        </w:rPr>
        <w:t xml:space="preserve"> </w:t>
      </w:r>
      <w:r w:rsidR="00983D45" w:rsidRPr="00C13969">
        <w:rPr>
          <w:rFonts w:ascii="Times New Roman" w:eastAsia="Times New Roman" w:hAnsi="Times New Roman" w:cs="Times New Roman"/>
          <w:sz w:val="24"/>
          <w:szCs w:val="24"/>
        </w:rPr>
        <w:t xml:space="preserve">Uuendustööd tuleb teha </w:t>
      </w:r>
      <w:r w:rsidR="00A63705">
        <w:rPr>
          <w:rFonts w:ascii="Times New Roman" w:eastAsia="Times New Roman" w:hAnsi="Times New Roman" w:cs="Times New Roman"/>
          <w:sz w:val="24"/>
          <w:szCs w:val="24"/>
        </w:rPr>
        <w:t>p</w:t>
      </w:r>
      <w:r w:rsidR="00983D45" w:rsidRPr="00C13969">
        <w:rPr>
          <w:rFonts w:ascii="Times New Roman" w:eastAsia="Times New Roman" w:hAnsi="Times New Roman" w:cs="Times New Roman"/>
          <w:sz w:val="24"/>
          <w:szCs w:val="24"/>
        </w:rPr>
        <w:t>õllumajandusministri 25. juuli 2003</w:t>
      </w:r>
      <w:r w:rsidR="003005FD">
        <w:rPr>
          <w:rFonts w:ascii="Times New Roman" w:eastAsia="Times New Roman" w:hAnsi="Times New Roman" w:cs="Times New Roman"/>
          <w:sz w:val="24"/>
          <w:szCs w:val="24"/>
        </w:rPr>
        <w:t>.</w:t>
      </w:r>
      <w:r w:rsidR="00983D45" w:rsidRPr="00C13969">
        <w:rPr>
          <w:rFonts w:ascii="Times New Roman" w:eastAsia="Times New Roman" w:hAnsi="Times New Roman" w:cs="Times New Roman"/>
          <w:sz w:val="24"/>
          <w:szCs w:val="24"/>
        </w:rPr>
        <w:t xml:space="preserve"> a määrus</w:t>
      </w:r>
      <w:r w:rsidR="00A63705">
        <w:rPr>
          <w:rFonts w:ascii="Times New Roman" w:eastAsia="Times New Roman" w:hAnsi="Times New Roman" w:cs="Times New Roman"/>
          <w:sz w:val="24"/>
          <w:szCs w:val="24"/>
        </w:rPr>
        <w:t>e</w:t>
      </w:r>
      <w:r w:rsidR="00983D45" w:rsidRPr="00C13969">
        <w:rPr>
          <w:rFonts w:ascii="Times New Roman" w:eastAsia="Times New Roman" w:hAnsi="Times New Roman" w:cs="Times New Roman"/>
          <w:sz w:val="24"/>
          <w:szCs w:val="24"/>
        </w:rPr>
        <w:t xml:space="preserve"> nr 75 </w:t>
      </w:r>
      <w:r w:rsidR="002D3258">
        <w:rPr>
          <w:rFonts w:ascii="Times New Roman" w:eastAsia="Times New Roman" w:hAnsi="Times New Roman" w:cs="Times New Roman"/>
          <w:sz w:val="24"/>
          <w:szCs w:val="24"/>
        </w:rPr>
        <w:t>„</w:t>
      </w:r>
      <w:r w:rsidR="00983D45" w:rsidRPr="00C13969">
        <w:rPr>
          <w:rFonts w:ascii="Times New Roman" w:eastAsia="Times New Roman" w:hAnsi="Times New Roman" w:cs="Times New Roman"/>
          <w:sz w:val="24"/>
          <w:szCs w:val="24"/>
        </w:rPr>
        <w:t>Maaparandushoiutöödele esitatavad nõuded” kohaselt.</w:t>
      </w:r>
    </w:p>
    <w:p w14:paraId="210DCC6F" w14:textId="77777777" w:rsidR="002925C6" w:rsidRPr="00C13969" w:rsidRDefault="00FF4EFC" w:rsidP="00C13969">
      <w:pPr>
        <w:pStyle w:val="Heading4"/>
        <w:jc w:val="both"/>
        <w:rPr>
          <w:rFonts w:ascii="Times New Roman" w:eastAsia="EUAlbertina-Regular-Identity-H" w:hAnsi="Times New Roman" w:cs="Times New Roman"/>
          <w:b w:val="0"/>
          <w:i w:val="0"/>
          <w:color w:val="auto"/>
          <w:sz w:val="24"/>
          <w:szCs w:val="24"/>
        </w:rPr>
      </w:pPr>
      <w:r w:rsidRPr="00F3773C">
        <w:rPr>
          <w:rFonts w:ascii="Times New Roman" w:hAnsi="Times New Roman" w:cs="Times New Roman"/>
          <w:i w:val="0"/>
          <w:color w:val="auto"/>
          <w:sz w:val="24"/>
          <w:szCs w:val="24"/>
        </w:rPr>
        <w:lastRenderedPageBreak/>
        <w:t>Määrus</w:t>
      </w:r>
      <w:r w:rsidR="00324558" w:rsidRPr="00F3773C">
        <w:rPr>
          <w:rFonts w:ascii="Times New Roman" w:hAnsi="Times New Roman" w:cs="Times New Roman"/>
          <w:i w:val="0"/>
          <w:color w:val="auto"/>
          <w:sz w:val="24"/>
          <w:szCs w:val="24"/>
        </w:rPr>
        <w:t>e</w:t>
      </w:r>
      <w:r w:rsidR="00BB3AF2" w:rsidRPr="00E16BE5">
        <w:rPr>
          <w:rFonts w:ascii="Times New Roman" w:hAnsi="Times New Roman" w:cs="Times New Roman"/>
          <w:i w:val="0"/>
          <w:color w:val="auto"/>
          <w:sz w:val="24"/>
          <w:szCs w:val="24"/>
        </w:rPr>
        <w:t xml:space="preserve"> § 3 lõ</w:t>
      </w:r>
      <w:r w:rsidR="009259B9" w:rsidRPr="00E16BE5">
        <w:rPr>
          <w:rFonts w:ascii="Times New Roman" w:hAnsi="Times New Roman" w:cs="Times New Roman"/>
          <w:i w:val="0"/>
          <w:color w:val="auto"/>
          <w:sz w:val="24"/>
          <w:szCs w:val="24"/>
        </w:rPr>
        <w:t>ige 2</w:t>
      </w:r>
      <w:r w:rsidR="002C7CC5">
        <w:rPr>
          <w:rFonts w:ascii="Times New Roman" w:hAnsi="Times New Roman" w:cs="Times New Roman"/>
          <w:i w:val="0"/>
          <w:color w:val="auto"/>
          <w:sz w:val="24"/>
          <w:szCs w:val="24"/>
        </w:rPr>
        <w:t xml:space="preserve"> ja § 4 lõige 3</w:t>
      </w:r>
      <w:r w:rsidR="009259B9" w:rsidRPr="00C13969">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 xml:space="preserve">sätestab, et </w:t>
      </w:r>
      <w:r w:rsidR="003005FD">
        <w:rPr>
          <w:rFonts w:ascii="Times New Roman" w:hAnsi="Times New Roman" w:cs="Times New Roman"/>
          <w:b w:val="0"/>
          <w:i w:val="0"/>
          <w:color w:val="auto"/>
          <w:sz w:val="24"/>
          <w:szCs w:val="24"/>
        </w:rPr>
        <w:t>toetatav</w:t>
      </w:r>
      <w:r w:rsidR="003005FD" w:rsidRPr="00C13969">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tegevus on vastavuses</w:t>
      </w:r>
      <w:r w:rsidR="00F6660F" w:rsidRPr="00C13969">
        <w:rPr>
          <w:b w:val="0"/>
          <w:i w:val="0"/>
          <w:color w:val="auto"/>
          <w:sz w:val="24"/>
          <w:szCs w:val="24"/>
        </w:rPr>
        <w:t xml:space="preserve"> </w:t>
      </w:r>
      <w:r w:rsidR="00F6660F" w:rsidRPr="00C13969">
        <w:rPr>
          <w:rFonts w:ascii="Times New Roman" w:hAnsi="Times New Roman" w:cs="Times New Roman"/>
          <w:b w:val="0"/>
          <w:i w:val="0"/>
          <w:color w:val="auto"/>
          <w:sz w:val="24"/>
          <w:szCs w:val="24"/>
        </w:rPr>
        <w:t xml:space="preserve">veeseaduses sätestatud keskkonnaeesmärkidega, arvestades nimetatud seaduses või selle alusel kehtestatud lubatud eranditega ning </w:t>
      </w:r>
      <w:r w:rsidR="00A007E2">
        <w:rPr>
          <w:rFonts w:ascii="Times New Roman" w:hAnsi="Times New Roman" w:cs="Times New Roman"/>
          <w:b w:val="0"/>
          <w:i w:val="0"/>
          <w:color w:val="auto"/>
          <w:sz w:val="24"/>
          <w:szCs w:val="24"/>
        </w:rPr>
        <w:t>toet</w:t>
      </w:r>
      <w:r w:rsidR="00A007E2" w:rsidRPr="00C13969">
        <w:rPr>
          <w:rFonts w:ascii="Times New Roman" w:hAnsi="Times New Roman" w:cs="Times New Roman"/>
          <w:b w:val="0"/>
          <w:i w:val="0"/>
          <w:color w:val="auto"/>
          <w:sz w:val="24"/>
          <w:szCs w:val="24"/>
        </w:rPr>
        <w:t xml:space="preserve">atava </w:t>
      </w:r>
      <w:r w:rsidR="00F6660F" w:rsidRPr="00C13969">
        <w:rPr>
          <w:rFonts w:ascii="Times New Roman" w:hAnsi="Times New Roman" w:cs="Times New Roman"/>
          <w:b w:val="0"/>
          <w:i w:val="0"/>
          <w:color w:val="auto"/>
          <w:sz w:val="24"/>
          <w:szCs w:val="24"/>
        </w:rPr>
        <w:t xml:space="preserve">tegevuse võimalike kumulatiivsete mõjudega, et tegevuse elluviimise tulemusena veekogu seisund ei halveneks. </w:t>
      </w:r>
      <w:r w:rsidR="00537E32">
        <w:rPr>
          <w:rFonts w:ascii="Times New Roman" w:hAnsi="Times New Roman" w:cs="Times New Roman"/>
          <w:b w:val="0"/>
          <w:i w:val="0"/>
          <w:color w:val="auto"/>
          <w:sz w:val="24"/>
          <w:szCs w:val="24"/>
        </w:rPr>
        <w:t>Arengukava kohaselt</w:t>
      </w:r>
      <w:r w:rsidR="0062028A">
        <w:rPr>
          <w:rFonts w:ascii="Times New Roman" w:hAnsi="Times New Roman" w:cs="Times New Roman"/>
          <w:b w:val="0"/>
          <w:i w:val="0"/>
          <w:color w:val="auto"/>
          <w:sz w:val="24"/>
          <w:szCs w:val="24"/>
        </w:rPr>
        <w:t xml:space="preserve"> peab</w:t>
      </w:r>
      <w:r w:rsidR="00F6660F" w:rsidRPr="00C13969">
        <w:rPr>
          <w:rFonts w:ascii="Times New Roman" w:hAnsi="Times New Roman" w:cs="Times New Roman"/>
          <w:b w:val="0"/>
          <w:i w:val="0"/>
          <w:color w:val="auto"/>
          <w:sz w:val="24"/>
          <w:szCs w:val="24"/>
        </w:rPr>
        <w:t xml:space="preserve"> kuivendusprojekt </w:t>
      </w:r>
      <w:r w:rsidR="0062028A">
        <w:rPr>
          <w:rFonts w:ascii="Times New Roman" w:hAnsi="Times New Roman" w:cs="Times New Roman"/>
          <w:b w:val="0"/>
          <w:i w:val="0"/>
          <w:color w:val="auto"/>
          <w:sz w:val="24"/>
          <w:szCs w:val="24"/>
        </w:rPr>
        <w:t>olema</w:t>
      </w:r>
      <w:r w:rsidR="00F6660F" w:rsidRPr="00C13969">
        <w:rPr>
          <w:rFonts w:ascii="Times New Roman" w:hAnsi="Times New Roman" w:cs="Times New Roman"/>
          <w:b w:val="0"/>
          <w:i w:val="0"/>
          <w:color w:val="auto"/>
          <w:sz w:val="24"/>
          <w:szCs w:val="24"/>
        </w:rPr>
        <w:t xml:space="preserve"> vastavuses </w:t>
      </w:r>
      <w:r w:rsidR="00537E32" w:rsidRPr="00C13969">
        <w:rPr>
          <w:rFonts w:ascii="Times New Roman" w:hAnsi="Times New Roman" w:cs="Times New Roman"/>
          <w:b w:val="0"/>
          <w:i w:val="0"/>
          <w:color w:val="auto"/>
          <w:sz w:val="24"/>
          <w:szCs w:val="24"/>
        </w:rPr>
        <w:t>Euroopa Parlamendi ja nõukogu direktiiv</w:t>
      </w:r>
      <w:r w:rsidR="00537E32">
        <w:rPr>
          <w:rFonts w:ascii="Times New Roman" w:hAnsi="Times New Roman" w:cs="Times New Roman"/>
          <w:b w:val="0"/>
          <w:i w:val="0"/>
          <w:color w:val="auto"/>
          <w:sz w:val="24"/>
          <w:szCs w:val="24"/>
        </w:rPr>
        <w:t>i</w:t>
      </w:r>
      <w:r w:rsidR="00537E32" w:rsidRPr="00C13969">
        <w:rPr>
          <w:rFonts w:ascii="Times New Roman" w:hAnsi="Times New Roman" w:cs="Times New Roman"/>
          <w:b w:val="0"/>
          <w:i w:val="0"/>
          <w:color w:val="auto"/>
          <w:sz w:val="24"/>
          <w:szCs w:val="24"/>
        </w:rPr>
        <w:t xml:space="preserve"> 2000/60/EÜ, millega kehtestatakse ühenduse veepoliitika alane tegevusraamistik (EÜT L 327, 22.12.2000, lk 1–73)</w:t>
      </w:r>
      <w:r w:rsidR="00537E32">
        <w:rPr>
          <w:rFonts w:ascii="Times New Roman" w:hAnsi="Times New Roman" w:cs="Times New Roman"/>
          <w:b w:val="0"/>
          <w:i w:val="0"/>
          <w:color w:val="auto"/>
          <w:sz w:val="24"/>
          <w:szCs w:val="24"/>
        </w:rPr>
        <w:t xml:space="preserve">, </w:t>
      </w:r>
      <w:r w:rsidR="00BB3AF2" w:rsidRPr="00C13969">
        <w:rPr>
          <w:rFonts w:ascii="Times New Roman" w:hAnsi="Times New Roman" w:cs="Times New Roman"/>
          <w:b w:val="0"/>
          <w:i w:val="0"/>
          <w:color w:val="auto"/>
          <w:sz w:val="24"/>
          <w:szCs w:val="24"/>
        </w:rPr>
        <w:t>artikli 4 lõike</w:t>
      </w:r>
      <w:r w:rsidR="00537E32">
        <w:rPr>
          <w:rFonts w:ascii="Times New Roman" w:hAnsi="Times New Roman" w:cs="Times New Roman"/>
          <w:b w:val="0"/>
          <w:i w:val="0"/>
          <w:color w:val="auto"/>
          <w:sz w:val="24"/>
          <w:szCs w:val="24"/>
        </w:rPr>
        <w:t>ga</w:t>
      </w:r>
      <w:r w:rsidR="00BB3AF2" w:rsidRPr="00C13969">
        <w:rPr>
          <w:rFonts w:ascii="Times New Roman" w:hAnsi="Times New Roman" w:cs="Times New Roman"/>
          <w:b w:val="0"/>
          <w:i w:val="0"/>
          <w:color w:val="auto"/>
          <w:sz w:val="24"/>
          <w:szCs w:val="24"/>
        </w:rPr>
        <w:t xml:space="preserve"> </w:t>
      </w:r>
      <w:r w:rsidR="00AB66F3" w:rsidRPr="00C13969">
        <w:rPr>
          <w:rFonts w:ascii="Times New Roman" w:hAnsi="Times New Roman" w:cs="Times New Roman"/>
          <w:b w:val="0"/>
          <w:i w:val="0"/>
          <w:color w:val="auto"/>
          <w:sz w:val="24"/>
          <w:szCs w:val="24"/>
        </w:rPr>
        <w:t>7</w:t>
      </w:r>
      <w:r w:rsidR="002925C6" w:rsidRPr="00C13969">
        <w:rPr>
          <w:rFonts w:ascii="Times New Roman" w:hAnsi="Times New Roman" w:cs="Times New Roman"/>
          <w:b w:val="0"/>
          <w:i w:val="0"/>
          <w:color w:val="auto"/>
          <w:sz w:val="24"/>
          <w:szCs w:val="24"/>
        </w:rPr>
        <w:t>.</w:t>
      </w:r>
      <w:r w:rsidR="009253B6" w:rsidRPr="00C13969">
        <w:rPr>
          <w:rFonts w:ascii="Times New Roman" w:hAnsi="Times New Roman" w:cs="Times New Roman"/>
          <w:b w:val="0"/>
          <w:i w:val="0"/>
          <w:color w:val="auto"/>
          <w:sz w:val="24"/>
          <w:szCs w:val="24"/>
        </w:rPr>
        <w:t xml:space="preserve"> Kavandatav tegevus peab toetama veepoliitika raamdirektiivi eesmärkide täitmist. Maaparandusseaduse § 52 lõike 1 </w:t>
      </w:r>
      <w:r w:rsidR="002D3258">
        <w:rPr>
          <w:rFonts w:ascii="Times New Roman" w:hAnsi="Times New Roman" w:cs="Times New Roman"/>
          <w:b w:val="0"/>
          <w:i w:val="0"/>
          <w:color w:val="auto"/>
          <w:sz w:val="24"/>
          <w:szCs w:val="24"/>
        </w:rPr>
        <w:t xml:space="preserve">kohaselt </w:t>
      </w:r>
      <w:r w:rsidR="009253B6" w:rsidRPr="00C13969">
        <w:rPr>
          <w:rFonts w:ascii="Times New Roman" w:hAnsi="Times New Roman" w:cs="Times New Roman"/>
          <w:b w:val="0"/>
          <w:i w:val="0"/>
          <w:color w:val="auto"/>
          <w:sz w:val="24"/>
          <w:szCs w:val="24"/>
        </w:rPr>
        <w:t xml:space="preserve">peab vesikonna maaparandushoiukava olema kooskõlas </w:t>
      </w:r>
      <w:r w:rsidR="002D3258">
        <w:rPr>
          <w:rFonts w:ascii="Times New Roman" w:hAnsi="Times New Roman" w:cs="Times New Roman"/>
          <w:b w:val="0"/>
          <w:i w:val="0"/>
          <w:color w:val="auto"/>
          <w:sz w:val="24"/>
          <w:szCs w:val="24"/>
        </w:rPr>
        <w:t>v</w:t>
      </w:r>
      <w:r w:rsidR="009253B6" w:rsidRPr="00C13969">
        <w:rPr>
          <w:rFonts w:ascii="Times New Roman" w:hAnsi="Times New Roman" w:cs="Times New Roman"/>
          <w:b w:val="0"/>
          <w:i w:val="0"/>
          <w:color w:val="auto"/>
          <w:sz w:val="24"/>
          <w:szCs w:val="24"/>
        </w:rPr>
        <w:t xml:space="preserve">eeseaduse alusel koostatava asjaomase veemajanduskavaga. </w:t>
      </w:r>
      <w:r w:rsidR="002925C6" w:rsidRPr="00C13969">
        <w:rPr>
          <w:rFonts w:ascii="Times New Roman" w:hAnsi="Times New Roman" w:cs="Times New Roman"/>
          <w:b w:val="0"/>
          <w:i w:val="0"/>
          <w:color w:val="auto"/>
          <w:sz w:val="24"/>
          <w:szCs w:val="24"/>
        </w:rPr>
        <w:t>Maaparandushoiukavad ja veemajanduskavad käsitlevad mõlemad veemajanduse probleeme</w:t>
      </w:r>
      <w:r w:rsidR="00D32C63" w:rsidRPr="00C13969">
        <w:rPr>
          <w:rFonts w:ascii="Times New Roman" w:hAnsi="Times New Roman" w:cs="Times New Roman"/>
          <w:b w:val="0"/>
          <w:i w:val="0"/>
          <w:color w:val="auto"/>
          <w:sz w:val="24"/>
          <w:szCs w:val="24"/>
        </w:rPr>
        <w:t xml:space="preserve"> </w:t>
      </w:r>
      <w:r w:rsidR="005C1550">
        <w:rPr>
          <w:rFonts w:ascii="Times New Roman" w:hAnsi="Times New Roman" w:cs="Times New Roman"/>
          <w:b w:val="0"/>
          <w:i w:val="0"/>
          <w:color w:val="auto"/>
          <w:sz w:val="24"/>
          <w:szCs w:val="24"/>
        </w:rPr>
        <w:t>ning</w:t>
      </w:r>
      <w:r w:rsidR="005C1550" w:rsidRPr="00C13969">
        <w:rPr>
          <w:rFonts w:ascii="Times New Roman" w:hAnsi="Times New Roman" w:cs="Times New Roman"/>
          <w:b w:val="0"/>
          <w:i w:val="0"/>
          <w:color w:val="auto"/>
          <w:sz w:val="24"/>
          <w:szCs w:val="24"/>
        </w:rPr>
        <w:t xml:space="preserve"> </w:t>
      </w:r>
      <w:r w:rsidR="00D32C63" w:rsidRPr="00C13969">
        <w:rPr>
          <w:rFonts w:ascii="Times New Roman" w:hAnsi="Times New Roman" w:cs="Times New Roman"/>
          <w:b w:val="0"/>
          <w:i w:val="0"/>
          <w:color w:val="auto"/>
          <w:sz w:val="24"/>
          <w:szCs w:val="24"/>
        </w:rPr>
        <w:t xml:space="preserve">maaparandushoiukava on kooskõlas veemajanduskavaga, sest </w:t>
      </w:r>
      <w:r w:rsidR="00D32C63" w:rsidRPr="00C13969">
        <w:rPr>
          <w:rFonts w:ascii="Times New Roman" w:eastAsia="EUAlbertina-Regular-Identity-H" w:hAnsi="Times New Roman" w:cs="Times New Roman"/>
          <w:b w:val="0"/>
          <w:i w:val="0"/>
          <w:color w:val="auto"/>
          <w:sz w:val="24"/>
          <w:szCs w:val="24"/>
        </w:rPr>
        <w:t>p</w:t>
      </w:r>
      <w:r w:rsidR="00111160" w:rsidRPr="00C13969">
        <w:rPr>
          <w:rFonts w:ascii="Times New Roman" w:eastAsia="EUAlbertina-Regular-Identity-H" w:hAnsi="Times New Roman" w:cs="Times New Roman"/>
          <w:b w:val="0"/>
          <w:i w:val="0"/>
          <w:color w:val="auto"/>
          <w:sz w:val="24"/>
          <w:szCs w:val="24"/>
        </w:rPr>
        <w:t xml:space="preserve">õllu- ja metsamaal on üheks koormust vähendavaks meetmeks ka kuivenduskraavide kaudu veekogudesse jõudva toitainekoormuse ohjamine. </w:t>
      </w:r>
      <w:r w:rsidR="00D32C63" w:rsidRPr="00C13969">
        <w:rPr>
          <w:rFonts w:ascii="Times New Roman" w:eastAsia="EUAlbertina-Regular-Identity-H" w:hAnsi="Times New Roman" w:cs="Times New Roman"/>
          <w:b w:val="0"/>
          <w:i w:val="0"/>
          <w:color w:val="auto"/>
          <w:sz w:val="24"/>
          <w:szCs w:val="24"/>
        </w:rPr>
        <w:t>Veemajanduskavadega kehtestatakse, et v</w:t>
      </w:r>
      <w:r w:rsidR="00111160" w:rsidRPr="00C13969">
        <w:rPr>
          <w:rFonts w:ascii="Times New Roman" w:eastAsia="EUAlbertina-Regular-Identity-H" w:hAnsi="Times New Roman" w:cs="Times New Roman"/>
          <w:b w:val="0"/>
          <w:i w:val="0"/>
          <w:color w:val="auto"/>
          <w:sz w:val="24"/>
          <w:szCs w:val="24"/>
        </w:rPr>
        <w:t xml:space="preserve">ajalikeks tegevusteks on maaparandussüsteemide ja nendel paiknevate keskkonnarajatiste hoiutööd ning eesvooludel kavandatud keskkonnameetmete rakendamine. Kuivendussüsteemide osadeks olevate vooluveekogude, sh </w:t>
      </w:r>
      <w:r w:rsidR="00F26C98" w:rsidRPr="00C13969">
        <w:rPr>
          <w:rFonts w:ascii="Times New Roman" w:eastAsia="EUAlbertina-Regular-Identity-H" w:hAnsi="Times New Roman" w:cs="Times New Roman"/>
          <w:b w:val="0"/>
          <w:i w:val="0"/>
          <w:color w:val="auto"/>
          <w:sz w:val="24"/>
          <w:szCs w:val="24"/>
        </w:rPr>
        <w:t>ühis</w:t>
      </w:r>
      <w:r w:rsidR="00111160" w:rsidRPr="00C13969">
        <w:rPr>
          <w:rFonts w:ascii="Times New Roman" w:eastAsia="EUAlbertina-Regular-Identity-H" w:hAnsi="Times New Roman" w:cs="Times New Roman"/>
          <w:b w:val="0"/>
          <w:i w:val="0"/>
          <w:color w:val="auto"/>
          <w:sz w:val="24"/>
          <w:szCs w:val="24"/>
        </w:rPr>
        <w:t xml:space="preserve">eesvoolude kasutamisel </w:t>
      </w:r>
      <w:r w:rsidR="00111160" w:rsidRPr="007E22A9">
        <w:rPr>
          <w:rFonts w:ascii="Times New Roman" w:eastAsia="EUAlbertina-Regular-Identity-H" w:hAnsi="Times New Roman" w:cs="Times New Roman"/>
          <w:b w:val="0"/>
          <w:i w:val="0"/>
          <w:color w:val="auto"/>
          <w:sz w:val="24"/>
          <w:szCs w:val="24"/>
        </w:rPr>
        <w:t>lähtutakse maaparandust reguleerivatest õigusaktidest ja maaparandushoiukavadest.</w:t>
      </w:r>
      <w:r w:rsidR="00D32C63" w:rsidRPr="007E22A9">
        <w:rPr>
          <w:rFonts w:ascii="Times New Roman" w:eastAsia="EUAlbertina-Regular-Identity-H" w:hAnsi="Times New Roman" w:cs="Times New Roman"/>
          <w:b w:val="0"/>
          <w:i w:val="0"/>
          <w:color w:val="auto"/>
          <w:sz w:val="24"/>
          <w:szCs w:val="24"/>
        </w:rPr>
        <w:t xml:space="preserve"> </w:t>
      </w:r>
      <w:r w:rsidR="00E16BE5" w:rsidRPr="007E22A9">
        <w:rPr>
          <w:rFonts w:ascii="Times New Roman" w:eastAsia="Times New Roman" w:hAnsi="Times New Roman" w:cs="Times New Roman"/>
          <w:b w:val="0"/>
          <w:i w:val="0"/>
          <w:color w:val="auto"/>
          <w:sz w:val="24"/>
          <w:szCs w:val="24"/>
          <w:lang w:eastAsia="et-EE"/>
        </w:rPr>
        <w:t xml:space="preserve">Põllumajandusamet </w:t>
      </w:r>
      <w:r w:rsidR="00D32C63" w:rsidRPr="007E22A9">
        <w:rPr>
          <w:rFonts w:ascii="Times New Roman" w:eastAsia="EUAlbertina-Regular-Identity-H" w:hAnsi="Times New Roman" w:cs="Times New Roman"/>
          <w:b w:val="0"/>
          <w:i w:val="0"/>
          <w:color w:val="auto"/>
          <w:sz w:val="24"/>
          <w:szCs w:val="24"/>
        </w:rPr>
        <w:t>hind</w:t>
      </w:r>
      <w:r w:rsidR="006A3A3A" w:rsidRPr="007E22A9">
        <w:rPr>
          <w:rFonts w:ascii="Times New Roman" w:eastAsia="EUAlbertina-Regular-Identity-H" w:hAnsi="Times New Roman" w:cs="Times New Roman"/>
          <w:b w:val="0"/>
          <w:i w:val="0"/>
          <w:color w:val="auto"/>
          <w:sz w:val="24"/>
          <w:szCs w:val="24"/>
        </w:rPr>
        <w:t>ab</w:t>
      </w:r>
      <w:r w:rsidR="00D32C63" w:rsidRPr="007E22A9">
        <w:rPr>
          <w:rFonts w:ascii="Times New Roman" w:eastAsia="EUAlbertina-Regular-Identity-H" w:hAnsi="Times New Roman" w:cs="Times New Roman"/>
          <w:b w:val="0"/>
          <w:i w:val="0"/>
          <w:color w:val="auto"/>
          <w:sz w:val="24"/>
          <w:szCs w:val="24"/>
        </w:rPr>
        <w:t xml:space="preserve"> iga ühiseesvoolu uuendusprojekti vastavust asjaomase</w:t>
      </w:r>
      <w:r w:rsidR="005C1550" w:rsidRPr="007E22A9">
        <w:rPr>
          <w:rFonts w:ascii="Times New Roman" w:eastAsia="EUAlbertina-Regular-Identity-H" w:hAnsi="Times New Roman" w:cs="Times New Roman"/>
          <w:b w:val="0"/>
          <w:i w:val="0"/>
          <w:color w:val="auto"/>
          <w:sz w:val="24"/>
          <w:szCs w:val="24"/>
        </w:rPr>
        <w:t>le</w:t>
      </w:r>
      <w:r w:rsidR="00D32C63" w:rsidRPr="007E22A9">
        <w:rPr>
          <w:rFonts w:ascii="Times New Roman" w:eastAsia="EUAlbertina-Regular-Identity-H" w:hAnsi="Times New Roman" w:cs="Times New Roman"/>
          <w:b w:val="0"/>
          <w:i w:val="0"/>
          <w:color w:val="auto"/>
          <w:sz w:val="24"/>
          <w:szCs w:val="24"/>
        </w:rPr>
        <w:t xml:space="preserve"> veemajanduskava</w:t>
      </w:r>
      <w:r w:rsidR="005C1550" w:rsidRPr="007E22A9">
        <w:rPr>
          <w:rFonts w:ascii="Times New Roman" w:eastAsia="EUAlbertina-Regular-Identity-H" w:hAnsi="Times New Roman" w:cs="Times New Roman"/>
          <w:b w:val="0"/>
          <w:i w:val="0"/>
          <w:color w:val="auto"/>
          <w:sz w:val="24"/>
          <w:szCs w:val="24"/>
        </w:rPr>
        <w:t>le</w:t>
      </w:r>
      <w:r w:rsidR="00D32C63" w:rsidRPr="007E22A9">
        <w:rPr>
          <w:rFonts w:ascii="Times New Roman" w:eastAsia="EUAlbertina-Regular-Identity-H" w:hAnsi="Times New Roman" w:cs="Times New Roman"/>
          <w:b w:val="0"/>
          <w:i w:val="0"/>
          <w:color w:val="auto"/>
          <w:sz w:val="24"/>
          <w:szCs w:val="24"/>
        </w:rPr>
        <w:t xml:space="preserve"> </w:t>
      </w:r>
      <w:r w:rsidR="00CA371C" w:rsidRPr="007E22A9">
        <w:rPr>
          <w:rFonts w:ascii="Times New Roman" w:eastAsia="EUAlbertina-Regular-Identity-H" w:hAnsi="Times New Roman" w:cs="Times New Roman"/>
          <w:b w:val="0"/>
          <w:i w:val="0"/>
          <w:color w:val="auto"/>
          <w:sz w:val="24"/>
          <w:szCs w:val="24"/>
        </w:rPr>
        <w:t>ja tegevuskava</w:t>
      </w:r>
      <w:r w:rsidR="005C1550" w:rsidRPr="007E22A9">
        <w:rPr>
          <w:rFonts w:ascii="Times New Roman" w:eastAsia="EUAlbertina-Regular-Identity-H" w:hAnsi="Times New Roman" w:cs="Times New Roman"/>
          <w:b w:val="0"/>
          <w:i w:val="0"/>
          <w:color w:val="auto"/>
          <w:sz w:val="24"/>
          <w:szCs w:val="24"/>
        </w:rPr>
        <w:t>le</w:t>
      </w:r>
      <w:r w:rsidR="00CA371C" w:rsidRPr="007E22A9">
        <w:rPr>
          <w:rFonts w:ascii="Times New Roman" w:eastAsia="EUAlbertina-Regular-Identity-H" w:hAnsi="Times New Roman" w:cs="Times New Roman"/>
          <w:b w:val="0"/>
          <w:i w:val="0"/>
          <w:color w:val="auto"/>
          <w:sz w:val="24"/>
          <w:szCs w:val="24"/>
        </w:rPr>
        <w:t xml:space="preserve">, et </w:t>
      </w:r>
      <w:r w:rsidR="00D32C63" w:rsidRPr="007E22A9">
        <w:rPr>
          <w:rFonts w:ascii="Times New Roman" w:eastAsia="EUAlbertina-Regular-Identity-H" w:hAnsi="Times New Roman" w:cs="Times New Roman"/>
          <w:b w:val="0"/>
          <w:i w:val="0"/>
          <w:color w:val="auto"/>
          <w:sz w:val="24"/>
          <w:szCs w:val="24"/>
        </w:rPr>
        <w:t xml:space="preserve">oleks täidetud </w:t>
      </w:r>
      <w:r w:rsidR="00D32C63" w:rsidRPr="007E22A9">
        <w:rPr>
          <w:rFonts w:ascii="Times New Roman" w:hAnsi="Times New Roman" w:cs="Times New Roman"/>
          <w:b w:val="0"/>
          <w:i w:val="0"/>
          <w:color w:val="auto"/>
          <w:sz w:val="24"/>
          <w:szCs w:val="24"/>
        </w:rPr>
        <w:t>veekaitse põhieesmärk</w:t>
      </w:r>
      <w:r w:rsidR="00DF3FF9" w:rsidRPr="007E22A9">
        <w:rPr>
          <w:rFonts w:ascii="Times New Roman" w:hAnsi="Times New Roman" w:cs="Times New Roman"/>
          <w:b w:val="0"/>
          <w:i w:val="0"/>
          <w:color w:val="auto"/>
          <w:sz w:val="24"/>
          <w:szCs w:val="24"/>
        </w:rPr>
        <w:t>, s.o</w:t>
      </w:r>
      <w:r w:rsidR="00D32C63" w:rsidRPr="007E22A9">
        <w:rPr>
          <w:rFonts w:ascii="Times New Roman" w:hAnsi="Times New Roman" w:cs="Times New Roman"/>
          <w:b w:val="0"/>
          <w:i w:val="0"/>
          <w:color w:val="auto"/>
          <w:sz w:val="24"/>
          <w:szCs w:val="24"/>
        </w:rPr>
        <w:t xml:space="preserve"> kõikide vete hea seisundi saavutamine</w:t>
      </w:r>
      <w:r w:rsidR="00111160" w:rsidRPr="007E22A9">
        <w:rPr>
          <w:rFonts w:ascii="Times New Roman" w:eastAsia="EUAlbertina-Regular-Identity-H" w:hAnsi="Times New Roman" w:cs="Times New Roman"/>
          <w:b w:val="0"/>
          <w:i w:val="0"/>
          <w:color w:val="auto"/>
          <w:sz w:val="24"/>
          <w:szCs w:val="24"/>
        </w:rPr>
        <w:t>.</w:t>
      </w:r>
      <w:r w:rsidR="00B63CFE" w:rsidRPr="007E22A9">
        <w:t xml:space="preserve"> </w:t>
      </w:r>
      <w:r w:rsidR="00B63CFE" w:rsidRPr="007E22A9">
        <w:rPr>
          <w:rFonts w:ascii="Times New Roman" w:eastAsia="EUAlbertina-Regular-Identity-H" w:hAnsi="Times New Roman" w:cs="Times New Roman"/>
          <w:b w:val="0"/>
          <w:i w:val="0"/>
          <w:color w:val="auto"/>
          <w:sz w:val="24"/>
          <w:szCs w:val="24"/>
        </w:rPr>
        <w:t>Kava</w:t>
      </w:r>
      <w:r w:rsidR="00B63CFE">
        <w:rPr>
          <w:rFonts w:ascii="Times New Roman" w:eastAsia="EUAlbertina-Regular-Identity-H" w:hAnsi="Times New Roman" w:cs="Times New Roman"/>
          <w:b w:val="0"/>
          <w:i w:val="0"/>
          <w:color w:val="auto"/>
          <w:sz w:val="24"/>
          <w:szCs w:val="24"/>
        </w:rPr>
        <w:t>ndatava tegevuse vastavust veepoliitika raamdirektiivi eesmärkide täitmist tagatakse kooskõlastusprotsessi kaudu.</w:t>
      </w:r>
    </w:p>
    <w:p w14:paraId="29687FD0" w14:textId="77777777" w:rsidR="00CA371C" w:rsidRDefault="00CA371C" w:rsidP="000F3E08">
      <w:pPr>
        <w:autoSpaceDE w:val="0"/>
        <w:autoSpaceDN w:val="0"/>
        <w:adjustRightInd w:val="0"/>
        <w:spacing w:after="0"/>
        <w:jc w:val="both"/>
        <w:rPr>
          <w:rFonts w:ascii="Times New Roman" w:hAnsi="Times New Roman" w:cs="Times New Roman"/>
          <w:b/>
          <w:sz w:val="24"/>
          <w:szCs w:val="24"/>
        </w:rPr>
      </w:pPr>
    </w:p>
    <w:p w14:paraId="28FC1EF6" w14:textId="1DEB37E8" w:rsidR="009259B9" w:rsidRDefault="00FF4EFC" w:rsidP="000F3E08">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259B9" w:rsidRPr="00CA371C">
        <w:rPr>
          <w:rFonts w:ascii="Times New Roman" w:hAnsi="Times New Roman" w:cs="Times New Roman"/>
          <w:b/>
          <w:sz w:val="24"/>
          <w:szCs w:val="24"/>
        </w:rPr>
        <w:t xml:space="preserve"> § 3 lõige 3</w:t>
      </w:r>
      <w:r w:rsidR="009259B9" w:rsidRPr="00C13969">
        <w:rPr>
          <w:rFonts w:ascii="Times New Roman" w:hAnsi="Times New Roman" w:cs="Times New Roman"/>
          <w:sz w:val="24"/>
          <w:szCs w:val="24"/>
        </w:rPr>
        <w:t xml:space="preserve"> </w:t>
      </w:r>
      <w:r w:rsidR="009259B9" w:rsidRPr="00CA371C">
        <w:rPr>
          <w:rFonts w:ascii="Times New Roman" w:hAnsi="Times New Roman" w:cs="Times New Roman"/>
          <w:sz w:val="24"/>
          <w:szCs w:val="24"/>
        </w:rPr>
        <w:t xml:space="preserve">sätestab, et PMA ei või </w:t>
      </w:r>
      <w:r w:rsidR="009259B9" w:rsidRPr="009259B9">
        <w:rPr>
          <w:rFonts w:ascii="Times New Roman" w:hAnsi="Times New Roman" w:cs="Times New Roman"/>
          <w:sz w:val="24"/>
          <w:szCs w:val="24"/>
        </w:rPr>
        <w:t>uuendustöödega alustada varem ja tegevuse elluviimist tõendavad dokumendid ei või olla väljastatud varem kui taotluse esitamise päevale järgneval päeval</w:t>
      </w:r>
      <w:r w:rsidR="0062028A">
        <w:rPr>
          <w:rFonts w:ascii="Times New Roman" w:hAnsi="Times New Roman" w:cs="Times New Roman"/>
          <w:sz w:val="24"/>
          <w:szCs w:val="24"/>
        </w:rPr>
        <w:t xml:space="preserve"> tulenevalt Euroopa Parlamendi ja nõukogu määruse 130</w:t>
      </w:r>
      <w:r w:rsidR="00D5566D">
        <w:rPr>
          <w:rFonts w:ascii="Times New Roman" w:hAnsi="Times New Roman" w:cs="Times New Roman"/>
          <w:sz w:val="24"/>
          <w:szCs w:val="24"/>
        </w:rPr>
        <w:t>5</w:t>
      </w:r>
      <w:r w:rsidR="0062028A">
        <w:rPr>
          <w:rFonts w:ascii="Times New Roman" w:hAnsi="Times New Roman" w:cs="Times New Roman"/>
          <w:sz w:val="24"/>
          <w:szCs w:val="24"/>
        </w:rPr>
        <w:t>/2013 artikli 6</w:t>
      </w:r>
      <w:r w:rsidR="00D5566D">
        <w:rPr>
          <w:rFonts w:ascii="Times New Roman" w:hAnsi="Times New Roman" w:cs="Times New Roman"/>
          <w:sz w:val="24"/>
          <w:szCs w:val="24"/>
        </w:rPr>
        <w:t>0</w:t>
      </w:r>
      <w:r w:rsidR="0062028A">
        <w:rPr>
          <w:rFonts w:ascii="Times New Roman" w:hAnsi="Times New Roman" w:cs="Times New Roman"/>
          <w:sz w:val="24"/>
          <w:szCs w:val="24"/>
        </w:rPr>
        <w:t xml:space="preserve"> lõike</w:t>
      </w:r>
      <w:r w:rsidR="00555295">
        <w:rPr>
          <w:rFonts w:ascii="Times New Roman" w:hAnsi="Times New Roman" w:cs="Times New Roman"/>
          <w:sz w:val="24"/>
          <w:szCs w:val="24"/>
        </w:rPr>
        <w:t>st</w:t>
      </w:r>
      <w:r w:rsidR="0062028A">
        <w:rPr>
          <w:rFonts w:ascii="Times New Roman" w:hAnsi="Times New Roman" w:cs="Times New Roman"/>
          <w:sz w:val="24"/>
          <w:szCs w:val="24"/>
        </w:rPr>
        <w:t xml:space="preserve"> </w:t>
      </w:r>
      <w:r w:rsidR="00D5566D">
        <w:rPr>
          <w:rFonts w:ascii="Times New Roman" w:hAnsi="Times New Roman" w:cs="Times New Roman"/>
          <w:sz w:val="24"/>
          <w:szCs w:val="24"/>
        </w:rPr>
        <w:t>2</w:t>
      </w:r>
      <w:r w:rsidR="009259B9" w:rsidRPr="009259B9">
        <w:rPr>
          <w:rFonts w:ascii="Times New Roman" w:hAnsi="Times New Roman" w:cs="Times New Roman"/>
          <w:sz w:val="24"/>
          <w:szCs w:val="24"/>
        </w:rPr>
        <w:t>.</w:t>
      </w:r>
      <w:r w:rsidR="009259B9">
        <w:rPr>
          <w:rFonts w:ascii="Times New Roman" w:hAnsi="Times New Roman" w:cs="Times New Roman"/>
          <w:sz w:val="24"/>
          <w:szCs w:val="24"/>
        </w:rPr>
        <w:t xml:space="preserve"> </w:t>
      </w:r>
    </w:p>
    <w:p w14:paraId="6B3C9962" w14:textId="77777777" w:rsidR="009259B9" w:rsidRDefault="009259B9" w:rsidP="00C13969">
      <w:pPr>
        <w:autoSpaceDE w:val="0"/>
        <w:autoSpaceDN w:val="0"/>
        <w:adjustRightInd w:val="0"/>
        <w:spacing w:after="0"/>
        <w:jc w:val="center"/>
        <w:rPr>
          <w:rFonts w:ascii="Times New Roman" w:hAnsi="Times New Roman" w:cs="Times New Roman"/>
          <w:b/>
          <w:sz w:val="24"/>
          <w:szCs w:val="24"/>
        </w:rPr>
      </w:pPr>
    </w:p>
    <w:p w14:paraId="0ED53286" w14:textId="2358A1AF" w:rsidR="002C7CC5" w:rsidRDefault="00FF4EFC" w:rsidP="00AF396D">
      <w:pPr>
        <w:pStyle w:val="CommentText"/>
        <w:spacing w:line="276" w:lineRule="auto"/>
        <w:rPr>
          <w:rFonts w:eastAsia="Times New Roman" w:cs="Times New Roman"/>
          <w:sz w:val="24"/>
          <w:szCs w:val="24"/>
        </w:rPr>
      </w:pPr>
      <w:r>
        <w:rPr>
          <w:rFonts w:cs="Times New Roman"/>
          <w:b/>
          <w:sz w:val="24"/>
          <w:szCs w:val="24"/>
        </w:rPr>
        <w:t>Määrus</w:t>
      </w:r>
      <w:r w:rsidR="00324558">
        <w:rPr>
          <w:rFonts w:cs="Times New Roman"/>
          <w:b/>
          <w:sz w:val="24"/>
          <w:szCs w:val="24"/>
        </w:rPr>
        <w:t>e</w:t>
      </w:r>
      <w:r w:rsidR="0094192D" w:rsidRPr="00712549">
        <w:rPr>
          <w:rFonts w:cs="Times New Roman"/>
          <w:b/>
          <w:sz w:val="24"/>
          <w:szCs w:val="24"/>
        </w:rPr>
        <w:t xml:space="preserve"> </w:t>
      </w:r>
      <w:r w:rsidR="009253B6" w:rsidRPr="00712549">
        <w:rPr>
          <w:rFonts w:cs="Times New Roman"/>
          <w:b/>
          <w:sz w:val="24"/>
          <w:szCs w:val="24"/>
        </w:rPr>
        <w:t>§ 4</w:t>
      </w:r>
      <w:r w:rsidR="009253B6" w:rsidRPr="00712549">
        <w:rPr>
          <w:rFonts w:cs="Times New Roman"/>
          <w:sz w:val="24"/>
          <w:szCs w:val="24"/>
        </w:rPr>
        <w:t xml:space="preserve"> </w:t>
      </w:r>
      <w:r w:rsidR="002D71A0" w:rsidRPr="00712549">
        <w:rPr>
          <w:rFonts w:cs="Times New Roman"/>
          <w:b/>
          <w:sz w:val="24"/>
          <w:szCs w:val="24"/>
        </w:rPr>
        <w:t>lõige 1</w:t>
      </w:r>
      <w:r w:rsidR="002D71A0" w:rsidRPr="00712549">
        <w:rPr>
          <w:rFonts w:cs="Times New Roman"/>
          <w:sz w:val="24"/>
          <w:szCs w:val="24"/>
        </w:rPr>
        <w:t xml:space="preserve"> </w:t>
      </w:r>
      <w:r w:rsidR="009253B6" w:rsidRPr="00712549">
        <w:rPr>
          <w:rFonts w:cs="Times New Roman"/>
          <w:sz w:val="24"/>
          <w:szCs w:val="24"/>
        </w:rPr>
        <w:t>sätestab</w:t>
      </w:r>
      <w:r w:rsidR="002D71A0" w:rsidRPr="00712549">
        <w:rPr>
          <w:rFonts w:eastAsia="Times New Roman" w:cs="Times New Roman"/>
          <w:sz w:val="24"/>
          <w:szCs w:val="24"/>
        </w:rPr>
        <w:t xml:space="preserve"> toetatava tegevuse</w:t>
      </w:r>
      <w:r w:rsidR="002C7CC5">
        <w:rPr>
          <w:rFonts w:eastAsia="Times New Roman" w:cs="Times New Roman"/>
          <w:sz w:val="24"/>
          <w:szCs w:val="24"/>
        </w:rPr>
        <w:t xml:space="preserve"> nõuded</w:t>
      </w:r>
      <w:r w:rsidR="00D52D42">
        <w:rPr>
          <w:rFonts w:eastAsia="Times New Roman" w:cs="Times New Roman"/>
          <w:sz w:val="24"/>
          <w:szCs w:val="24"/>
        </w:rPr>
        <w:t>,</w:t>
      </w:r>
      <w:r w:rsidR="002C7CC5">
        <w:rPr>
          <w:rFonts w:eastAsia="Times New Roman" w:cs="Times New Roman"/>
          <w:sz w:val="24"/>
          <w:szCs w:val="24"/>
        </w:rPr>
        <w:t xml:space="preserve"> kui toetuse taotleja</w:t>
      </w:r>
      <w:r w:rsidR="00D52D42">
        <w:rPr>
          <w:rFonts w:eastAsia="Times New Roman" w:cs="Times New Roman"/>
          <w:sz w:val="24"/>
          <w:szCs w:val="24"/>
        </w:rPr>
        <w:t>te</w:t>
      </w:r>
      <w:r w:rsidR="002C7CC5">
        <w:rPr>
          <w:rFonts w:eastAsia="Times New Roman" w:cs="Times New Roman"/>
          <w:sz w:val="24"/>
          <w:szCs w:val="24"/>
        </w:rPr>
        <w:t>ks on PMK ja ETKI. Nemad saavad toetust taotleda</w:t>
      </w:r>
      <w:r w:rsidR="000D6657">
        <w:rPr>
          <w:rFonts w:eastAsia="Times New Roman" w:cs="Times New Roman"/>
          <w:sz w:val="24"/>
          <w:szCs w:val="24"/>
        </w:rPr>
        <w:t xml:space="preserve"> </w:t>
      </w:r>
      <w:r w:rsidR="00EE4D44">
        <w:rPr>
          <w:rFonts w:eastAsia="Times New Roman" w:cs="Times New Roman"/>
          <w:sz w:val="24"/>
          <w:szCs w:val="24"/>
        </w:rPr>
        <w:t xml:space="preserve">Maaeluministeeriumi valitsemisel oleval </w:t>
      </w:r>
      <w:r w:rsidR="000D6657">
        <w:rPr>
          <w:rFonts w:eastAsia="Times New Roman" w:cs="Times New Roman"/>
          <w:sz w:val="24"/>
          <w:szCs w:val="24"/>
        </w:rPr>
        <w:t>riigimaal paikneva</w:t>
      </w:r>
      <w:r w:rsidR="002C7CC5">
        <w:rPr>
          <w:rFonts w:eastAsia="Times New Roman" w:cs="Times New Roman"/>
          <w:sz w:val="24"/>
          <w:szCs w:val="24"/>
        </w:rPr>
        <w:t xml:space="preserve"> kuivendussüsteemi kuuluva hoone püstitamiseks või rajatise rajamiseks ning nende rekonstrueerimiseks maaparandusseaduses sätestatud tingimustel ja korras</w:t>
      </w:r>
      <w:r w:rsidR="00EE4D44">
        <w:rPr>
          <w:rFonts w:eastAsia="Times New Roman" w:cs="Times New Roman"/>
          <w:sz w:val="24"/>
          <w:szCs w:val="24"/>
        </w:rPr>
        <w:t>, kui see riigimaa on antud tema kasutusse</w:t>
      </w:r>
      <w:r w:rsidR="002C7CC5" w:rsidRPr="00607BA7">
        <w:rPr>
          <w:rFonts w:eastAsia="Times New Roman" w:cs="Times New Roman"/>
          <w:sz w:val="24"/>
          <w:szCs w:val="24"/>
        </w:rPr>
        <w:t>.</w:t>
      </w:r>
      <w:r w:rsidR="0028123E" w:rsidRPr="00607BA7">
        <w:rPr>
          <w:rFonts w:eastAsia="Times New Roman" w:cs="Times New Roman"/>
          <w:sz w:val="24"/>
          <w:szCs w:val="24"/>
        </w:rPr>
        <w:t xml:space="preserve"> S</w:t>
      </w:r>
      <w:r w:rsidR="00461C2E" w:rsidRPr="00607BA7">
        <w:rPr>
          <w:rFonts w:eastAsia="Times New Roman" w:cs="Times New Roman"/>
          <w:sz w:val="24"/>
          <w:szCs w:val="24"/>
        </w:rPr>
        <w:t xml:space="preserve">ee tähendab, et ETKI ja PMK </w:t>
      </w:r>
      <w:r w:rsidR="0028123E" w:rsidRPr="00607BA7">
        <w:rPr>
          <w:rFonts w:eastAsia="Times New Roman" w:cs="Times New Roman"/>
          <w:sz w:val="24"/>
          <w:szCs w:val="24"/>
        </w:rPr>
        <w:t>on volitatud asutused riigiseaduse tähenduses</w:t>
      </w:r>
      <w:r w:rsidR="0028123E">
        <w:rPr>
          <w:rFonts w:eastAsia="Times New Roman" w:cs="Times New Roman"/>
          <w:sz w:val="24"/>
          <w:szCs w:val="24"/>
        </w:rPr>
        <w:t>.</w:t>
      </w:r>
      <w:r w:rsidR="002C7CC5">
        <w:rPr>
          <w:rFonts w:eastAsia="Times New Roman" w:cs="Times New Roman"/>
          <w:sz w:val="24"/>
          <w:szCs w:val="24"/>
        </w:rPr>
        <w:t xml:space="preserve"> N</w:t>
      </w:r>
      <w:r w:rsidR="002C7CC5" w:rsidRPr="002C7CC5">
        <w:rPr>
          <w:rFonts w:eastAsia="Times New Roman" w:cs="Times New Roman"/>
          <w:sz w:val="24"/>
          <w:szCs w:val="24"/>
        </w:rPr>
        <w:t>imetatud tegevused on toetatavad, kui töid tehakse maaparandusseaduse alusel kehtestatud põllumajandusministri 17. veebruari 2005. a määruses nr 18 “Maaparandussüsteemi projekteerimisnormid” (edaspidi maaparandussüsteemi projekteerimisnormid) ja põllumajandusministri 21. juuli 2005. a määruses nr 82 “Maaparandussüsteemi ehitusprojekti sisu- ja vorminõuded” (edaspidi maaparandussüsteemi ehitusprojekti sisu- ja vorminõuded) sätestatud nõuetele vastavalt.</w:t>
      </w:r>
    </w:p>
    <w:p w14:paraId="24000424" w14:textId="77777777" w:rsidR="002C7CC5" w:rsidRDefault="002C7CC5" w:rsidP="00B95BE5">
      <w:pPr>
        <w:pStyle w:val="CommentText"/>
        <w:rPr>
          <w:rFonts w:eastAsia="Times New Roman" w:cs="Times New Roman"/>
          <w:sz w:val="24"/>
          <w:szCs w:val="24"/>
        </w:rPr>
      </w:pPr>
    </w:p>
    <w:p w14:paraId="2FAB9B2B" w14:textId="2198E23C" w:rsidR="002C7CC5" w:rsidRDefault="002C7CC5" w:rsidP="00AF396D">
      <w:pPr>
        <w:pStyle w:val="CommentText"/>
        <w:spacing w:line="276" w:lineRule="auto"/>
        <w:rPr>
          <w:rFonts w:eastAsia="Times New Roman" w:cs="Times New Roman"/>
          <w:sz w:val="24"/>
          <w:szCs w:val="24"/>
        </w:rPr>
      </w:pPr>
      <w:r w:rsidRPr="00B378B2">
        <w:rPr>
          <w:rFonts w:eastAsia="Times New Roman" w:cs="Times New Roman"/>
          <w:b/>
          <w:sz w:val="24"/>
          <w:szCs w:val="24"/>
        </w:rPr>
        <w:t xml:space="preserve">Määruse § 4 lõikes </w:t>
      </w:r>
      <w:r w:rsidR="0054151A" w:rsidRPr="00B378B2">
        <w:rPr>
          <w:rFonts w:eastAsia="Times New Roman" w:cs="Times New Roman"/>
          <w:b/>
          <w:sz w:val="24"/>
          <w:szCs w:val="24"/>
        </w:rPr>
        <w:t>2</w:t>
      </w:r>
      <w:r w:rsidRPr="002C7CC5">
        <w:rPr>
          <w:rFonts w:eastAsia="Times New Roman" w:cs="Times New Roman"/>
          <w:sz w:val="24"/>
          <w:szCs w:val="24"/>
        </w:rPr>
        <w:t xml:space="preserve"> on sätestatud, et toetatava tegevuse </w:t>
      </w:r>
      <w:r w:rsidR="0054151A">
        <w:rPr>
          <w:rFonts w:eastAsia="Times New Roman" w:cs="Times New Roman"/>
          <w:sz w:val="24"/>
          <w:szCs w:val="24"/>
        </w:rPr>
        <w:t xml:space="preserve">põhitegevuse </w:t>
      </w:r>
      <w:r w:rsidRPr="002C7CC5">
        <w:rPr>
          <w:rFonts w:eastAsia="Times New Roman" w:cs="Times New Roman"/>
          <w:sz w:val="24"/>
          <w:szCs w:val="24"/>
        </w:rPr>
        <w:t>osaks võivad olla ka kavandatava tegevusega seotud ettevalmistavad tööd, mille hulka arvatakse asjakohased projekteerimis- ja uurimistööd, keskkonnamõju hindamisega seotud tegevused, kui seda on ehitusloa andja projekteerimistingimustes ette näinud, ehitusgeoloogiline ja geodeetiline töö, (edaspidi ettevalmistav töö). Samuti toetatakse maaparandussüsteemi ehitamis</w:t>
      </w:r>
      <w:r w:rsidR="00D07049">
        <w:rPr>
          <w:rFonts w:eastAsia="Times New Roman" w:cs="Times New Roman"/>
          <w:sz w:val="24"/>
          <w:szCs w:val="24"/>
        </w:rPr>
        <w:t>-</w:t>
      </w:r>
      <w:r w:rsidRPr="002C7CC5">
        <w:rPr>
          <w:rFonts w:eastAsia="Times New Roman" w:cs="Times New Roman"/>
          <w:sz w:val="24"/>
          <w:szCs w:val="24"/>
        </w:rPr>
        <w:t xml:space="preserve"> ja rekonstrueerimis</w:t>
      </w:r>
      <w:r w:rsidR="00D07049">
        <w:rPr>
          <w:rFonts w:eastAsia="Times New Roman" w:cs="Times New Roman"/>
          <w:sz w:val="24"/>
          <w:szCs w:val="24"/>
        </w:rPr>
        <w:t>tööle</w:t>
      </w:r>
      <w:r w:rsidRPr="002C7CC5">
        <w:rPr>
          <w:rFonts w:eastAsia="Times New Roman" w:cs="Times New Roman"/>
          <w:sz w:val="24"/>
          <w:szCs w:val="24"/>
        </w:rPr>
        <w:t xml:space="preserve"> maaparandusseaduse alusel kehtestatud korras omanikujärelevalve (edaspidi omanikujärelevalve) tegemist.</w:t>
      </w:r>
      <w:r w:rsidR="009B20B7">
        <w:rPr>
          <w:rFonts w:eastAsia="Times New Roman" w:cs="Times New Roman"/>
          <w:sz w:val="24"/>
          <w:szCs w:val="24"/>
        </w:rPr>
        <w:t xml:space="preserve"> Lisaks toetatakse kuivendussüsteemi toimimiseks vajaliku seadme ostmist ja paigaldamist. Kui taotletakse toetust pumpla tegevusteks, siis on abikõlblik selle investeeringuobjekti jaoks vajaliku võimsusega elektriliini ehitamine pumplast lähima liitumispunktini. Samuti on abikõlblik tegevuse elektrivõrguga liitumine.</w:t>
      </w:r>
    </w:p>
    <w:p w14:paraId="656C7C0A" w14:textId="77777777" w:rsidR="002C7CC5" w:rsidRDefault="002C7CC5" w:rsidP="00B95BE5">
      <w:pPr>
        <w:pStyle w:val="CommentText"/>
        <w:rPr>
          <w:rFonts w:eastAsia="Times New Roman" w:cs="Times New Roman"/>
          <w:sz w:val="24"/>
          <w:szCs w:val="24"/>
        </w:rPr>
      </w:pPr>
    </w:p>
    <w:p w14:paraId="0DDF670C" w14:textId="4B7647A2" w:rsidR="0054151A" w:rsidRDefault="0054151A" w:rsidP="00AF396D">
      <w:pPr>
        <w:pStyle w:val="CommentText"/>
        <w:spacing w:line="276" w:lineRule="auto"/>
        <w:rPr>
          <w:rFonts w:eastAsia="Times New Roman" w:cs="Times New Roman"/>
          <w:sz w:val="24"/>
          <w:szCs w:val="24"/>
        </w:rPr>
      </w:pPr>
      <w:r w:rsidRPr="00B378B2">
        <w:rPr>
          <w:rFonts w:eastAsia="Times New Roman" w:cs="Times New Roman"/>
          <w:b/>
          <w:sz w:val="24"/>
          <w:szCs w:val="24"/>
        </w:rPr>
        <w:t xml:space="preserve">Määruse § 4 lõikes </w:t>
      </w:r>
      <w:r w:rsidR="00894D90" w:rsidRPr="00B378B2">
        <w:rPr>
          <w:rFonts w:eastAsia="Times New Roman" w:cs="Times New Roman"/>
          <w:b/>
          <w:sz w:val="24"/>
          <w:szCs w:val="24"/>
        </w:rPr>
        <w:t>4</w:t>
      </w:r>
      <w:r w:rsidR="00894D90">
        <w:rPr>
          <w:rFonts w:eastAsia="Times New Roman" w:cs="Times New Roman"/>
          <w:sz w:val="24"/>
          <w:szCs w:val="24"/>
        </w:rPr>
        <w:t xml:space="preserve"> on sätestatud, mis juhtudel ei ole PMK ja ETKI tegevused abikõlblikud</w:t>
      </w:r>
      <w:r w:rsidR="00D65BD8">
        <w:rPr>
          <w:rFonts w:eastAsia="Times New Roman" w:cs="Times New Roman"/>
          <w:sz w:val="24"/>
          <w:szCs w:val="24"/>
        </w:rPr>
        <w:t xml:space="preserve">. Nendeks juhtudeks on tegevused  riigimetsamaal, kuna tulenevalt arengukavas sätestatust toetatakse selle meetme raames maaparanduslikke </w:t>
      </w:r>
      <w:r w:rsidR="00D65BD8" w:rsidRPr="00D65BD8">
        <w:rPr>
          <w:rFonts w:eastAsia="Times New Roman" w:cs="Times New Roman"/>
          <w:sz w:val="24"/>
          <w:szCs w:val="24"/>
        </w:rPr>
        <w:t>tegevus</w:t>
      </w:r>
      <w:r w:rsidR="00D65BD8">
        <w:rPr>
          <w:rFonts w:eastAsia="Times New Roman" w:cs="Times New Roman"/>
          <w:sz w:val="24"/>
          <w:szCs w:val="24"/>
        </w:rPr>
        <w:t xml:space="preserve">i </w:t>
      </w:r>
      <w:r w:rsidR="00EE4D44">
        <w:rPr>
          <w:rFonts w:eastAsia="Times New Roman" w:cs="Times New Roman"/>
          <w:sz w:val="24"/>
          <w:szCs w:val="24"/>
        </w:rPr>
        <w:t>üksnes p</w:t>
      </w:r>
      <w:r w:rsidR="00D65BD8" w:rsidRPr="00D65BD8">
        <w:rPr>
          <w:rFonts w:eastAsia="Times New Roman" w:cs="Times New Roman"/>
          <w:sz w:val="24"/>
          <w:szCs w:val="24"/>
        </w:rPr>
        <w:t>õllumajandus- ja erametsamaal.</w:t>
      </w:r>
      <w:r w:rsidR="00D65BD8">
        <w:rPr>
          <w:rFonts w:eastAsia="Times New Roman" w:cs="Times New Roman"/>
          <w:sz w:val="24"/>
          <w:szCs w:val="24"/>
        </w:rPr>
        <w:t xml:space="preserve"> </w:t>
      </w:r>
      <w:r w:rsidR="006C2E99">
        <w:rPr>
          <w:rFonts w:eastAsia="Times New Roman" w:cs="Times New Roman"/>
          <w:sz w:val="24"/>
          <w:szCs w:val="24"/>
        </w:rPr>
        <w:t xml:space="preserve"> </w:t>
      </w:r>
      <w:r w:rsidR="00894D90">
        <w:rPr>
          <w:rFonts w:eastAsia="Times New Roman" w:cs="Times New Roman"/>
          <w:sz w:val="24"/>
          <w:szCs w:val="24"/>
        </w:rPr>
        <w:t>N</w:t>
      </w:r>
      <w:r w:rsidR="00894D90" w:rsidRPr="00894D90">
        <w:rPr>
          <w:rFonts w:eastAsia="Times New Roman" w:cs="Times New Roman"/>
          <w:sz w:val="24"/>
          <w:szCs w:val="24"/>
        </w:rPr>
        <w:t xml:space="preserve">äiteks </w:t>
      </w:r>
      <w:r w:rsidR="00EE4D44">
        <w:rPr>
          <w:rFonts w:eastAsia="Times New Roman" w:cs="Times New Roman"/>
          <w:sz w:val="24"/>
          <w:szCs w:val="24"/>
        </w:rPr>
        <w:t xml:space="preserve">ei toetata </w:t>
      </w:r>
      <w:r w:rsidR="00894D90" w:rsidRPr="00894D90">
        <w:rPr>
          <w:rFonts w:eastAsia="Times New Roman" w:cs="Times New Roman"/>
          <w:sz w:val="24"/>
          <w:szCs w:val="24"/>
        </w:rPr>
        <w:t>maaparandussüsteemi eesvoolu</w:t>
      </w:r>
      <w:r w:rsidR="00894D90">
        <w:rPr>
          <w:rFonts w:eastAsia="Times New Roman" w:cs="Times New Roman"/>
          <w:sz w:val="24"/>
          <w:szCs w:val="24"/>
        </w:rPr>
        <w:t xml:space="preserve"> ehitami</w:t>
      </w:r>
      <w:r w:rsidR="00EE4D44">
        <w:rPr>
          <w:rFonts w:eastAsia="Times New Roman" w:cs="Times New Roman"/>
          <w:sz w:val="24"/>
          <w:szCs w:val="24"/>
        </w:rPr>
        <w:t>st</w:t>
      </w:r>
      <w:r w:rsidR="00894D90">
        <w:rPr>
          <w:rFonts w:eastAsia="Times New Roman" w:cs="Times New Roman"/>
          <w:sz w:val="24"/>
          <w:szCs w:val="24"/>
        </w:rPr>
        <w:t>, rekonstrueerimi</w:t>
      </w:r>
      <w:r w:rsidR="00EE4D44">
        <w:rPr>
          <w:rFonts w:eastAsia="Times New Roman" w:cs="Times New Roman"/>
          <w:sz w:val="24"/>
          <w:szCs w:val="24"/>
        </w:rPr>
        <w:t>st</w:t>
      </w:r>
      <w:r w:rsidR="00894D90" w:rsidRPr="00894D90">
        <w:rPr>
          <w:rFonts w:eastAsia="Times New Roman" w:cs="Times New Roman"/>
          <w:sz w:val="24"/>
          <w:szCs w:val="24"/>
        </w:rPr>
        <w:t>, kui nimetatud eesvool on üksnes riigimetsamaal paikneva maaparandussüsteemi või selle osa eesvool. Samuti ei ole abikõlblikud tegevused riigimetsamaal paikneva maaparandussüsteemi reguleeriva võrgu või keskkonnakaitserajatise ehitamine, rekonstrueerimine ning maaparandussüsteemi teenindust</w:t>
      </w:r>
      <w:r w:rsidR="00894D90">
        <w:rPr>
          <w:rFonts w:eastAsia="Times New Roman" w:cs="Times New Roman"/>
          <w:sz w:val="24"/>
          <w:szCs w:val="24"/>
        </w:rPr>
        <w:t xml:space="preserve">ee ehitamine, rekonstrueerimine </w:t>
      </w:r>
      <w:r w:rsidR="00894D90" w:rsidRPr="00894D90">
        <w:rPr>
          <w:rFonts w:eastAsia="Times New Roman" w:cs="Times New Roman"/>
          <w:sz w:val="24"/>
          <w:szCs w:val="24"/>
        </w:rPr>
        <w:t>kui nimetatud tee teenindab ainult riigimetsamaal paiknevat maaparandussüsteemi või selle osa.</w:t>
      </w:r>
      <w:r w:rsidR="00894D90">
        <w:rPr>
          <w:rFonts w:eastAsia="Times New Roman" w:cs="Times New Roman"/>
          <w:sz w:val="24"/>
          <w:szCs w:val="24"/>
        </w:rPr>
        <w:t xml:space="preserve"> </w:t>
      </w:r>
    </w:p>
    <w:p w14:paraId="4E8101EA" w14:textId="77777777" w:rsidR="002C7CC5" w:rsidRDefault="002C7CC5" w:rsidP="00AF396D">
      <w:pPr>
        <w:pStyle w:val="CommentText"/>
        <w:spacing w:line="276" w:lineRule="auto"/>
        <w:rPr>
          <w:rFonts w:eastAsia="Times New Roman" w:cs="Times New Roman"/>
          <w:sz w:val="24"/>
          <w:szCs w:val="24"/>
        </w:rPr>
      </w:pPr>
    </w:p>
    <w:p w14:paraId="46333D95" w14:textId="527E017F" w:rsidR="00340154" w:rsidRDefault="00AE0CD9" w:rsidP="00AF396D">
      <w:pPr>
        <w:pStyle w:val="CommentText"/>
        <w:spacing w:line="276" w:lineRule="auto"/>
        <w:rPr>
          <w:rFonts w:eastAsia="Times New Roman" w:cs="Times New Roman"/>
          <w:sz w:val="24"/>
          <w:szCs w:val="24"/>
        </w:rPr>
      </w:pPr>
      <w:r w:rsidRPr="00B378B2">
        <w:rPr>
          <w:rFonts w:eastAsia="Times New Roman" w:cs="Times New Roman"/>
          <w:b/>
          <w:sz w:val="24"/>
          <w:szCs w:val="24"/>
        </w:rPr>
        <w:t>Määruse § 4 lõikes 5</w:t>
      </w:r>
      <w:r>
        <w:rPr>
          <w:rFonts w:eastAsia="Times New Roman" w:cs="Times New Roman"/>
          <w:sz w:val="24"/>
          <w:szCs w:val="24"/>
        </w:rPr>
        <w:t xml:space="preserve"> on sätestatud, et PMK ja ETKI saavad toetust taotleda maaparandussüsteemi ehitamiseks ja rekonstrueerimiseks</w:t>
      </w:r>
      <w:r w:rsidR="00470DED">
        <w:rPr>
          <w:rFonts w:eastAsia="Times New Roman" w:cs="Times New Roman"/>
          <w:sz w:val="24"/>
          <w:szCs w:val="24"/>
        </w:rPr>
        <w:t xml:space="preserve"> maale, millele on nad määratud </w:t>
      </w:r>
      <w:r w:rsidR="00470DED" w:rsidRPr="00B358BD">
        <w:rPr>
          <w:rFonts w:eastAsia="Times New Roman" w:cs="Times New Roman"/>
          <w:sz w:val="24"/>
          <w:szCs w:val="24"/>
        </w:rPr>
        <w:t>riigivaraseaduse tähenduses volitatud asutuste</w:t>
      </w:r>
      <w:r w:rsidR="00470DED" w:rsidRPr="0046537F">
        <w:rPr>
          <w:rFonts w:eastAsia="Times New Roman" w:cs="Times New Roman"/>
          <w:sz w:val="24"/>
          <w:szCs w:val="24"/>
        </w:rPr>
        <w:t>na</w:t>
      </w:r>
      <w:r w:rsidR="00CE733C">
        <w:rPr>
          <w:rFonts w:eastAsia="Times New Roman" w:cs="Times New Roman"/>
          <w:sz w:val="24"/>
          <w:szCs w:val="24"/>
        </w:rPr>
        <w:t>.</w:t>
      </w:r>
      <w:r w:rsidR="00470DED" w:rsidRPr="0046537F">
        <w:rPr>
          <w:rFonts w:eastAsia="Times New Roman" w:cs="Times New Roman"/>
          <w:sz w:val="24"/>
          <w:szCs w:val="24"/>
        </w:rPr>
        <w:t xml:space="preserve"> </w:t>
      </w:r>
    </w:p>
    <w:p w14:paraId="36CE5339" w14:textId="77777777" w:rsidR="003A79F8" w:rsidRDefault="003A79F8" w:rsidP="00B95BE5">
      <w:pPr>
        <w:pStyle w:val="CommentText"/>
        <w:rPr>
          <w:rFonts w:eastAsia="Times New Roman" w:cs="Times New Roman"/>
          <w:sz w:val="24"/>
          <w:szCs w:val="24"/>
        </w:rPr>
      </w:pPr>
    </w:p>
    <w:p w14:paraId="245B803C" w14:textId="13A7022C" w:rsidR="004946E5" w:rsidRDefault="004946E5" w:rsidP="0063337F">
      <w:pPr>
        <w:pStyle w:val="CommentText"/>
        <w:spacing w:line="276" w:lineRule="auto"/>
        <w:rPr>
          <w:rFonts w:eastAsia="Times New Roman" w:cs="Times New Roman"/>
          <w:sz w:val="24"/>
          <w:szCs w:val="24"/>
        </w:rPr>
      </w:pPr>
      <w:r w:rsidRPr="004946E5">
        <w:rPr>
          <w:rFonts w:eastAsia="Times New Roman" w:cs="Times New Roman"/>
          <w:b/>
          <w:sz w:val="24"/>
          <w:szCs w:val="24"/>
        </w:rPr>
        <w:t xml:space="preserve">Määruse § 4 lõike 6 </w:t>
      </w:r>
      <w:r>
        <w:rPr>
          <w:rFonts w:eastAsia="Times New Roman" w:cs="Times New Roman"/>
          <w:sz w:val="24"/>
          <w:szCs w:val="24"/>
        </w:rPr>
        <w:t xml:space="preserve">kohaselt ei tohi PMK ega ETKI </w:t>
      </w:r>
      <w:r w:rsidRPr="004946E5">
        <w:rPr>
          <w:rFonts w:eastAsia="Times New Roman" w:cs="Times New Roman"/>
          <w:sz w:val="24"/>
          <w:szCs w:val="24"/>
        </w:rPr>
        <w:t>toetatava investeeringu tegemist alustada varem ja investeeringu tegemist tõendavad dokumendid ei või olla väljastatud varem, kui taotluse esitamise päevale järgneval päeval, välja arvatud § 5 lõike 3 punktis 1 nimetatud ettevalmistava töö korral, mille puhul töö tegemist tõendavad dokumendid ei või olla väljastatud varem kui 2014. aasta 1. jaanuaril</w:t>
      </w:r>
      <w:r w:rsidR="00F3773C">
        <w:rPr>
          <w:rFonts w:eastAsia="Times New Roman" w:cs="Times New Roman"/>
          <w:sz w:val="24"/>
          <w:szCs w:val="24"/>
        </w:rPr>
        <w:t>.</w:t>
      </w:r>
      <w:r w:rsidR="00D07049">
        <w:t xml:space="preserve"> </w:t>
      </w:r>
      <w:r w:rsidR="00D07049">
        <w:rPr>
          <w:sz w:val="24"/>
          <w:szCs w:val="24"/>
        </w:rPr>
        <w:t>Nimetatud nõue tuleneb E</w:t>
      </w:r>
      <w:r w:rsidR="00D07049" w:rsidRPr="00D07049">
        <w:rPr>
          <w:rFonts w:eastAsia="Times New Roman" w:cs="Times New Roman"/>
          <w:sz w:val="24"/>
          <w:szCs w:val="24"/>
        </w:rPr>
        <w:t>uroopa Parlamendi ja nõukogu määruse 1305/2013  artikli 60 lõikest 2</w:t>
      </w:r>
      <w:r w:rsidR="00D07049">
        <w:rPr>
          <w:rFonts w:eastAsia="Times New Roman" w:cs="Times New Roman"/>
          <w:sz w:val="24"/>
          <w:szCs w:val="24"/>
        </w:rPr>
        <w:t>.</w:t>
      </w:r>
    </w:p>
    <w:p w14:paraId="65533F0F" w14:textId="77777777" w:rsidR="00B378B2" w:rsidRDefault="00B378B2" w:rsidP="00B95BE5">
      <w:pPr>
        <w:pStyle w:val="CommentText"/>
        <w:rPr>
          <w:rFonts w:eastAsia="Times New Roman" w:cs="Times New Roman"/>
          <w:sz w:val="24"/>
          <w:szCs w:val="24"/>
        </w:rPr>
      </w:pPr>
    </w:p>
    <w:p w14:paraId="45A7044E" w14:textId="77777777" w:rsidR="008D4244" w:rsidRDefault="002C7CC5" w:rsidP="0063337F">
      <w:pPr>
        <w:pStyle w:val="CommentText"/>
        <w:spacing w:line="276" w:lineRule="auto"/>
        <w:rPr>
          <w:rFonts w:cs="Times New Roman"/>
          <w:sz w:val="24"/>
          <w:szCs w:val="24"/>
        </w:rPr>
      </w:pPr>
      <w:r w:rsidRPr="006D4875">
        <w:rPr>
          <w:rFonts w:eastAsia="Times New Roman" w:cs="Times New Roman"/>
          <w:b/>
          <w:sz w:val="24"/>
          <w:szCs w:val="24"/>
        </w:rPr>
        <w:t xml:space="preserve">Määruse § </w:t>
      </w:r>
      <w:r w:rsidR="00C33E90" w:rsidRPr="006D4875">
        <w:rPr>
          <w:rFonts w:eastAsia="Times New Roman" w:cs="Times New Roman"/>
          <w:b/>
          <w:sz w:val="24"/>
          <w:szCs w:val="24"/>
        </w:rPr>
        <w:t>5</w:t>
      </w:r>
      <w:r w:rsidRPr="006D4875">
        <w:rPr>
          <w:rFonts w:eastAsia="Times New Roman" w:cs="Times New Roman"/>
          <w:b/>
          <w:sz w:val="24"/>
          <w:szCs w:val="24"/>
        </w:rPr>
        <w:t xml:space="preserve"> lõige 1</w:t>
      </w:r>
      <w:r w:rsidR="00C33E90" w:rsidRPr="006D4875">
        <w:rPr>
          <w:rFonts w:eastAsia="Times New Roman" w:cs="Times New Roman"/>
          <w:b/>
          <w:sz w:val="24"/>
          <w:szCs w:val="24"/>
        </w:rPr>
        <w:t xml:space="preserve"> </w:t>
      </w:r>
      <w:r w:rsidR="00C33E90" w:rsidRPr="006D4875">
        <w:rPr>
          <w:rFonts w:eastAsia="Times New Roman" w:cs="Times New Roman"/>
          <w:sz w:val="24"/>
          <w:szCs w:val="24"/>
        </w:rPr>
        <w:t>sätestab</w:t>
      </w:r>
      <w:r w:rsidRPr="006D4875">
        <w:rPr>
          <w:rFonts w:eastAsia="Times New Roman" w:cs="Times New Roman"/>
          <w:sz w:val="24"/>
          <w:szCs w:val="24"/>
        </w:rPr>
        <w:t xml:space="preserve"> </w:t>
      </w:r>
      <w:r w:rsidR="002D71A0" w:rsidRPr="006D4875">
        <w:rPr>
          <w:rFonts w:eastAsia="Times New Roman" w:cs="Times New Roman"/>
          <w:sz w:val="24"/>
          <w:szCs w:val="24"/>
        </w:rPr>
        <w:t>abikõlbliku kulu</w:t>
      </w:r>
      <w:r w:rsidR="00D6538B" w:rsidRPr="006D4875">
        <w:rPr>
          <w:rFonts w:eastAsia="Times New Roman" w:cs="Times New Roman"/>
          <w:sz w:val="24"/>
          <w:szCs w:val="24"/>
        </w:rPr>
        <w:t xml:space="preserve"> arvestamise</w:t>
      </w:r>
      <w:r w:rsidR="002D71A0" w:rsidRPr="006D4875">
        <w:rPr>
          <w:rFonts w:eastAsia="Times New Roman" w:cs="Times New Roman"/>
          <w:sz w:val="24"/>
          <w:szCs w:val="24"/>
        </w:rPr>
        <w:t xml:space="preserve"> aluse.</w:t>
      </w:r>
      <w:r w:rsidR="00D6538B" w:rsidRPr="006D4875">
        <w:rPr>
          <w:rFonts w:eastAsia="Times New Roman" w:cs="Times New Roman"/>
          <w:sz w:val="24"/>
          <w:szCs w:val="24"/>
        </w:rPr>
        <w:t xml:space="preserve"> </w:t>
      </w:r>
      <w:r w:rsidR="00E56334" w:rsidRPr="006D4875">
        <w:rPr>
          <w:rFonts w:eastAsia="Times New Roman" w:cs="Times New Roman"/>
          <w:sz w:val="24"/>
          <w:szCs w:val="24"/>
        </w:rPr>
        <w:t xml:space="preserve">PMA-l on </w:t>
      </w:r>
      <w:r w:rsidR="00E56334" w:rsidRPr="006D4875">
        <w:rPr>
          <w:rFonts w:cs="Times New Roman"/>
          <w:sz w:val="24"/>
          <w:szCs w:val="24"/>
        </w:rPr>
        <w:t>a</w:t>
      </w:r>
      <w:r w:rsidR="00D6538B" w:rsidRPr="006D4875">
        <w:rPr>
          <w:rFonts w:cs="Times New Roman"/>
          <w:sz w:val="24"/>
          <w:szCs w:val="24"/>
        </w:rPr>
        <w:t xml:space="preserve">bikõlblikeks kuludeks </w:t>
      </w:r>
      <w:r w:rsidR="00D850C5" w:rsidRPr="006D4875">
        <w:rPr>
          <w:rFonts w:cs="Times New Roman"/>
          <w:sz w:val="24"/>
          <w:szCs w:val="24"/>
        </w:rPr>
        <w:t xml:space="preserve">ühiseesvoolu või selle osa uuendamise </w:t>
      </w:r>
      <w:r w:rsidR="00D6538B" w:rsidRPr="006D4875">
        <w:rPr>
          <w:rFonts w:cs="Times New Roman"/>
          <w:sz w:val="24"/>
          <w:szCs w:val="24"/>
        </w:rPr>
        <w:t>maksumus, mis koosneb</w:t>
      </w:r>
      <w:r w:rsidR="00D6538B" w:rsidRPr="00712549">
        <w:rPr>
          <w:rFonts w:cs="Times New Roman"/>
          <w:sz w:val="24"/>
          <w:szCs w:val="24"/>
        </w:rPr>
        <w:t xml:space="preserve"> investeeringuobjekti väljavalitud ja investeeringuobjekti tähistamiseks vajalik</w:t>
      </w:r>
      <w:r w:rsidR="00DF3FF9" w:rsidRPr="009259B9">
        <w:rPr>
          <w:rFonts w:cs="Times New Roman"/>
          <w:sz w:val="24"/>
          <w:szCs w:val="24"/>
        </w:rPr>
        <w:t>u</w:t>
      </w:r>
      <w:r w:rsidR="00D6538B" w:rsidRPr="009259B9">
        <w:rPr>
          <w:rFonts w:cs="Times New Roman"/>
          <w:sz w:val="24"/>
          <w:szCs w:val="24"/>
        </w:rPr>
        <w:t xml:space="preserve"> </w:t>
      </w:r>
      <w:r w:rsidR="0062028A">
        <w:rPr>
          <w:rFonts w:cs="Times New Roman"/>
          <w:sz w:val="24"/>
          <w:szCs w:val="24"/>
        </w:rPr>
        <w:t>tegevuse</w:t>
      </w:r>
      <w:r w:rsidR="0062028A" w:rsidRPr="009259B9">
        <w:rPr>
          <w:rFonts w:cs="Times New Roman"/>
          <w:sz w:val="24"/>
          <w:szCs w:val="24"/>
        </w:rPr>
        <w:t xml:space="preserve"> </w:t>
      </w:r>
      <w:r w:rsidR="00D6538B" w:rsidRPr="009259B9">
        <w:rPr>
          <w:rFonts w:cs="Times New Roman"/>
          <w:sz w:val="24"/>
          <w:szCs w:val="24"/>
        </w:rPr>
        <w:t xml:space="preserve">maksumusest. </w:t>
      </w:r>
      <w:r w:rsidR="00E56334">
        <w:rPr>
          <w:rFonts w:cs="Times New Roman"/>
          <w:sz w:val="24"/>
          <w:szCs w:val="24"/>
        </w:rPr>
        <w:t>PMK-l ja ETKI-l on a</w:t>
      </w:r>
      <w:r w:rsidR="00E56334" w:rsidRPr="00E56334">
        <w:rPr>
          <w:rFonts w:cs="Times New Roman"/>
          <w:sz w:val="24"/>
          <w:szCs w:val="24"/>
        </w:rPr>
        <w:t xml:space="preserve">bikõlblikeks kuludeks </w:t>
      </w:r>
      <w:r w:rsidR="00E56334">
        <w:rPr>
          <w:rFonts w:cs="Times New Roman"/>
          <w:sz w:val="24"/>
          <w:szCs w:val="24"/>
        </w:rPr>
        <w:t xml:space="preserve">kuivendussüsteemi ehitamise ja rekonstrueerimise </w:t>
      </w:r>
      <w:r w:rsidR="00E56334" w:rsidRPr="00E56334">
        <w:rPr>
          <w:rFonts w:cs="Times New Roman"/>
          <w:sz w:val="24"/>
          <w:szCs w:val="24"/>
        </w:rPr>
        <w:t xml:space="preserve">maksumus, mis koosneb investeeringuobjekti väljavalitud maksumusest ja investeeringuobjekti tähistamiseks vajaliku tegevuse maksumusest. </w:t>
      </w:r>
      <w:r w:rsidR="00D6538B" w:rsidRPr="00A67A70">
        <w:rPr>
          <w:rFonts w:cs="Times New Roman"/>
          <w:sz w:val="24"/>
          <w:szCs w:val="24"/>
        </w:rPr>
        <w:t>Käibemaks on abikõlblik</w:t>
      </w:r>
      <w:r w:rsidR="00E56334" w:rsidRPr="00A67A70">
        <w:rPr>
          <w:rFonts w:cs="Times New Roman"/>
          <w:sz w:val="24"/>
          <w:szCs w:val="24"/>
        </w:rPr>
        <w:t xml:space="preserve"> vaid sel juhul kui asutustel</w:t>
      </w:r>
      <w:r w:rsidR="00B86A30" w:rsidRPr="00A67A70">
        <w:rPr>
          <w:rFonts w:cs="Times New Roman"/>
          <w:sz w:val="24"/>
          <w:szCs w:val="24"/>
        </w:rPr>
        <w:t xml:space="preserve"> </w:t>
      </w:r>
      <w:r w:rsidR="00D6538B" w:rsidRPr="00A67A70">
        <w:rPr>
          <w:rFonts w:cs="Times New Roman"/>
          <w:sz w:val="24"/>
          <w:szCs w:val="24"/>
        </w:rPr>
        <w:t>ei ole võimalik taotleda selle tagast</w:t>
      </w:r>
      <w:r w:rsidR="00406BF7" w:rsidRPr="00A67A70">
        <w:rPr>
          <w:rFonts w:cs="Times New Roman"/>
          <w:sz w:val="24"/>
          <w:szCs w:val="24"/>
        </w:rPr>
        <w:t>amist käibemaksuseaduse alusel</w:t>
      </w:r>
      <w:r w:rsidR="00B86A30" w:rsidRPr="00A67A70">
        <w:rPr>
          <w:rFonts w:cs="Times New Roman"/>
          <w:sz w:val="24"/>
          <w:szCs w:val="24"/>
        </w:rPr>
        <w:t>. PMA korral on a</w:t>
      </w:r>
      <w:r w:rsidR="008D4244" w:rsidRPr="00A67A70">
        <w:rPr>
          <w:rFonts w:cs="Times New Roman"/>
          <w:sz w:val="24"/>
          <w:szCs w:val="24"/>
        </w:rPr>
        <w:t xml:space="preserve">bikõlblikud </w:t>
      </w:r>
      <w:r w:rsidR="009C4013" w:rsidRPr="00A67A70">
        <w:rPr>
          <w:rFonts w:cs="Times New Roman"/>
          <w:sz w:val="24"/>
          <w:szCs w:val="24"/>
        </w:rPr>
        <w:t xml:space="preserve">kulud </w:t>
      </w:r>
      <w:r w:rsidR="008D4244" w:rsidRPr="00A67A70">
        <w:rPr>
          <w:rFonts w:cs="Times New Roman"/>
          <w:sz w:val="24"/>
          <w:szCs w:val="24"/>
        </w:rPr>
        <w:t>need, mis on uuendusprojektis uuendustöödena välja toodud ja mis ei muuda ühiseesvoolu üldparameetreid</w:t>
      </w:r>
      <w:r w:rsidR="003F086D" w:rsidRPr="00A67A70">
        <w:rPr>
          <w:rFonts w:cs="Times New Roman"/>
          <w:sz w:val="24"/>
          <w:szCs w:val="24"/>
        </w:rPr>
        <w:t xml:space="preserve"> (vooluhulk, keskmine vooluristlõige, põhja lang).</w:t>
      </w:r>
      <w:r w:rsidR="003F086D">
        <w:rPr>
          <w:rFonts w:cs="Times New Roman"/>
          <w:sz w:val="24"/>
          <w:szCs w:val="24"/>
        </w:rPr>
        <w:t xml:space="preserve"> </w:t>
      </w:r>
    </w:p>
    <w:p w14:paraId="335D06B8" w14:textId="77777777" w:rsidR="003F086D" w:rsidRDefault="003F086D" w:rsidP="00C13969">
      <w:pPr>
        <w:pStyle w:val="CommentText"/>
        <w:rPr>
          <w:rFonts w:cs="Times New Roman"/>
          <w:sz w:val="24"/>
          <w:szCs w:val="24"/>
        </w:rPr>
      </w:pPr>
    </w:p>
    <w:p w14:paraId="12D78748" w14:textId="77777777" w:rsidR="007C3EA5" w:rsidRPr="006A7433" w:rsidRDefault="00692626" w:rsidP="000F3E08">
      <w:pPr>
        <w:autoSpaceDE w:val="0"/>
        <w:autoSpaceDN w:val="0"/>
        <w:adjustRightInd w:val="0"/>
        <w:spacing w:after="0"/>
        <w:jc w:val="both"/>
        <w:rPr>
          <w:rFonts w:ascii="Times New Roman" w:hAnsi="Times New Roman" w:cs="Times New Roman"/>
          <w:sz w:val="24"/>
          <w:szCs w:val="24"/>
        </w:rPr>
      </w:pPr>
      <w:r w:rsidRPr="00692626">
        <w:rPr>
          <w:rFonts w:ascii="Times New Roman" w:hAnsi="Times New Roman" w:cs="Times New Roman"/>
          <w:b/>
          <w:sz w:val="24"/>
          <w:szCs w:val="24"/>
        </w:rPr>
        <w:t xml:space="preserve">Määruse § 5 lõike 2 </w:t>
      </w:r>
      <w:r>
        <w:rPr>
          <w:rFonts w:ascii="Times New Roman" w:hAnsi="Times New Roman" w:cs="Times New Roman"/>
          <w:sz w:val="24"/>
          <w:szCs w:val="24"/>
        </w:rPr>
        <w:t>kohaselt peavad k</w:t>
      </w:r>
      <w:r w:rsidR="007C3EA5" w:rsidRPr="006A7433">
        <w:rPr>
          <w:rFonts w:ascii="Times New Roman" w:hAnsi="Times New Roman" w:cs="Times New Roman"/>
          <w:sz w:val="24"/>
          <w:szCs w:val="24"/>
        </w:rPr>
        <w:t xml:space="preserve">õik abikõlblikud kulud olema </w:t>
      </w:r>
      <w:r w:rsidR="006A7433">
        <w:rPr>
          <w:rFonts w:ascii="Times New Roman" w:hAnsi="Times New Roman" w:cs="Times New Roman"/>
          <w:sz w:val="24"/>
          <w:szCs w:val="24"/>
        </w:rPr>
        <w:t xml:space="preserve">mõistlikud, </w:t>
      </w:r>
      <w:r w:rsidR="007C3EA5" w:rsidRPr="006A7433">
        <w:rPr>
          <w:rFonts w:ascii="Times New Roman" w:hAnsi="Times New Roman" w:cs="Times New Roman"/>
          <w:sz w:val="24"/>
          <w:szCs w:val="24"/>
        </w:rPr>
        <w:t xml:space="preserve">selged ja üksikasjalikult kirjeldatud ning taotleja peab tagama kasutatava raha otstarbeka ja säästliku kasutamise. Kulud, mille kohta toetust taotletakse, peavad olema majanduslikult otstarbekad ja vajalikud toetuse eesmärgi saavutamiseks. </w:t>
      </w:r>
      <w:r w:rsidR="00D55E68" w:rsidRPr="006A7433">
        <w:rPr>
          <w:rFonts w:ascii="Times New Roman" w:hAnsi="Times New Roman" w:cs="Times New Roman"/>
          <w:sz w:val="24"/>
          <w:szCs w:val="24"/>
        </w:rPr>
        <w:t xml:space="preserve">Kuna </w:t>
      </w:r>
      <w:r w:rsidR="00A67A70">
        <w:rPr>
          <w:rFonts w:ascii="Times New Roman" w:hAnsi="Times New Roman" w:cs="Times New Roman"/>
          <w:sz w:val="24"/>
          <w:szCs w:val="24"/>
        </w:rPr>
        <w:t xml:space="preserve">tööde </w:t>
      </w:r>
      <w:r w:rsidR="00D55E68" w:rsidRPr="006A7433">
        <w:rPr>
          <w:rFonts w:ascii="Times New Roman" w:hAnsi="Times New Roman" w:cs="Times New Roman"/>
          <w:sz w:val="24"/>
          <w:szCs w:val="24"/>
        </w:rPr>
        <w:t xml:space="preserve">tegija leitakse riigihanke tulemusena, siis on tagatud hankija rahaliste vahendite läbipaistev, otstarbekas ja säästlik kasutamine, isikute võrdne kohtlemine ning </w:t>
      </w:r>
      <w:r w:rsidR="00DF3FF9" w:rsidRPr="006A7433">
        <w:rPr>
          <w:rFonts w:ascii="Times New Roman" w:hAnsi="Times New Roman" w:cs="Times New Roman"/>
          <w:sz w:val="24"/>
          <w:szCs w:val="24"/>
        </w:rPr>
        <w:t xml:space="preserve">võrdsed </w:t>
      </w:r>
      <w:r w:rsidR="00D55E68" w:rsidRPr="006A7433">
        <w:rPr>
          <w:rFonts w:ascii="Times New Roman" w:hAnsi="Times New Roman" w:cs="Times New Roman"/>
          <w:sz w:val="24"/>
          <w:szCs w:val="24"/>
        </w:rPr>
        <w:t>konkurentsitingimus</w:t>
      </w:r>
      <w:r w:rsidR="00DF3FF9" w:rsidRPr="006A7433">
        <w:rPr>
          <w:rFonts w:ascii="Times New Roman" w:hAnsi="Times New Roman" w:cs="Times New Roman"/>
          <w:sz w:val="24"/>
          <w:szCs w:val="24"/>
        </w:rPr>
        <w:t>ed</w:t>
      </w:r>
      <w:r w:rsidR="00D55E68" w:rsidRPr="006A7433">
        <w:rPr>
          <w:rFonts w:ascii="Times New Roman" w:hAnsi="Times New Roman" w:cs="Times New Roman"/>
          <w:sz w:val="24"/>
          <w:szCs w:val="24"/>
        </w:rPr>
        <w:t>.</w:t>
      </w:r>
    </w:p>
    <w:p w14:paraId="716D7EBD" w14:textId="77777777" w:rsidR="009F58D9" w:rsidRDefault="009F58D9" w:rsidP="009F58D9">
      <w:pPr>
        <w:spacing w:after="0"/>
        <w:jc w:val="both"/>
        <w:rPr>
          <w:rFonts w:ascii="Times New Roman" w:hAnsi="Times New Roman" w:cs="Times New Roman"/>
          <w:b/>
          <w:bCs/>
          <w:sz w:val="24"/>
          <w:szCs w:val="24"/>
        </w:rPr>
      </w:pPr>
    </w:p>
    <w:p w14:paraId="10A41199" w14:textId="77777777" w:rsidR="009F58D9" w:rsidRPr="00C34565" w:rsidRDefault="00FF4EFC" w:rsidP="009F58D9">
      <w:pPr>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9F58D9" w:rsidRPr="009F58D9">
        <w:rPr>
          <w:rFonts w:ascii="Times New Roman" w:hAnsi="Times New Roman" w:cs="Times New Roman"/>
          <w:b/>
          <w:bCs/>
          <w:sz w:val="24"/>
          <w:szCs w:val="24"/>
        </w:rPr>
        <w:t xml:space="preserve"> § </w:t>
      </w:r>
      <w:r w:rsidR="000E75EB">
        <w:rPr>
          <w:rFonts w:ascii="Times New Roman" w:hAnsi="Times New Roman" w:cs="Times New Roman"/>
          <w:b/>
          <w:bCs/>
          <w:sz w:val="24"/>
          <w:szCs w:val="24"/>
        </w:rPr>
        <w:t>5</w:t>
      </w:r>
      <w:r w:rsidR="009F58D9" w:rsidRPr="009F58D9">
        <w:rPr>
          <w:rFonts w:ascii="Times New Roman" w:hAnsi="Times New Roman" w:cs="Times New Roman"/>
          <w:b/>
          <w:bCs/>
          <w:sz w:val="24"/>
          <w:szCs w:val="24"/>
        </w:rPr>
        <w:t xml:space="preserve"> lõi</w:t>
      </w:r>
      <w:r w:rsidR="009F58D9">
        <w:rPr>
          <w:rFonts w:ascii="Times New Roman" w:hAnsi="Times New Roman" w:cs="Times New Roman"/>
          <w:b/>
          <w:bCs/>
          <w:sz w:val="24"/>
          <w:szCs w:val="24"/>
        </w:rPr>
        <w:t>g</w:t>
      </w:r>
      <w:r w:rsidR="009F58D9" w:rsidRPr="009F58D9">
        <w:rPr>
          <w:rFonts w:ascii="Times New Roman" w:hAnsi="Times New Roman" w:cs="Times New Roman"/>
          <w:b/>
          <w:bCs/>
          <w:sz w:val="24"/>
          <w:szCs w:val="24"/>
        </w:rPr>
        <w:t xml:space="preserve">e </w:t>
      </w:r>
      <w:r w:rsidR="009F58D9">
        <w:rPr>
          <w:rFonts w:ascii="Times New Roman" w:hAnsi="Times New Roman" w:cs="Times New Roman"/>
          <w:b/>
          <w:bCs/>
          <w:sz w:val="24"/>
          <w:szCs w:val="24"/>
        </w:rPr>
        <w:t xml:space="preserve">3 </w:t>
      </w:r>
      <w:r w:rsidR="009F58D9" w:rsidRPr="00963303">
        <w:rPr>
          <w:rFonts w:ascii="Times New Roman" w:hAnsi="Times New Roman" w:cs="Times New Roman"/>
          <w:bCs/>
          <w:sz w:val="24"/>
          <w:szCs w:val="24"/>
        </w:rPr>
        <w:t>sätestab</w:t>
      </w:r>
      <w:r w:rsidR="009F58D9" w:rsidRPr="00386E13">
        <w:rPr>
          <w:rFonts w:ascii="Times New Roman" w:hAnsi="Times New Roman" w:cs="Times New Roman"/>
          <w:sz w:val="24"/>
          <w:szCs w:val="24"/>
        </w:rPr>
        <w:t xml:space="preserve">, </w:t>
      </w:r>
      <w:r w:rsidR="009F58D9" w:rsidRPr="009F58D9">
        <w:rPr>
          <w:rFonts w:ascii="Times New Roman" w:hAnsi="Times New Roman" w:cs="Times New Roman"/>
          <w:sz w:val="24"/>
          <w:szCs w:val="24"/>
        </w:rPr>
        <w:t>et</w:t>
      </w:r>
      <w:r w:rsidR="009F58D9" w:rsidRPr="00C34565">
        <w:rPr>
          <w:rFonts w:ascii="Times New Roman" w:hAnsi="Times New Roman" w:cs="Times New Roman"/>
          <w:sz w:val="24"/>
          <w:szCs w:val="24"/>
        </w:rPr>
        <w:t xml:space="preserve"> </w:t>
      </w:r>
      <w:r w:rsidR="0062028A">
        <w:rPr>
          <w:rFonts w:ascii="Times New Roman" w:hAnsi="Times New Roman" w:cs="Times New Roman"/>
          <w:color w:val="000000" w:themeColor="text1"/>
          <w:sz w:val="24"/>
          <w:szCs w:val="24"/>
        </w:rPr>
        <w:t xml:space="preserve">taotleja peab kulude tegemisel järgima </w:t>
      </w:r>
      <w:r w:rsidR="009F58D9" w:rsidRPr="00C34565">
        <w:rPr>
          <w:rFonts w:ascii="Times New Roman" w:hAnsi="Times New Roman" w:cs="Times New Roman"/>
          <w:sz w:val="24"/>
          <w:szCs w:val="24"/>
        </w:rPr>
        <w:t>riigihangete seaduse</w:t>
      </w:r>
      <w:r w:rsidR="00DF7E5A">
        <w:rPr>
          <w:rFonts w:ascii="Times New Roman" w:hAnsi="Times New Roman" w:cs="Times New Roman"/>
          <w:sz w:val="24"/>
          <w:szCs w:val="24"/>
        </w:rPr>
        <w:t>s</w:t>
      </w:r>
      <w:r w:rsidR="00595D36">
        <w:rPr>
          <w:rFonts w:ascii="Times New Roman" w:hAnsi="Times New Roman" w:cs="Times New Roman"/>
          <w:sz w:val="24"/>
          <w:szCs w:val="24"/>
        </w:rPr>
        <w:t xml:space="preserve"> sätestatud nõudeid</w:t>
      </w:r>
      <w:r w:rsidR="00DF7E5A">
        <w:rPr>
          <w:rFonts w:ascii="Times New Roman" w:hAnsi="Times New Roman" w:cs="Times New Roman"/>
          <w:sz w:val="24"/>
          <w:szCs w:val="24"/>
        </w:rPr>
        <w:t>,</w:t>
      </w:r>
      <w:r w:rsidR="00595D36">
        <w:rPr>
          <w:rFonts w:ascii="Times New Roman" w:hAnsi="Times New Roman" w:cs="Times New Roman"/>
          <w:sz w:val="24"/>
          <w:szCs w:val="24"/>
        </w:rPr>
        <w:t xml:space="preserve"> valides riigihanke läbiviimiseks sobiva hankeliigi</w:t>
      </w:r>
      <w:r w:rsidR="00DF7E5A">
        <w:rPr>
          <w:rFonts w:ascii="Times New Roman" w:hAnsi="Times New Roman" w:cs="Times New Roman"/>
          <w:sz w:val="24"/>
          <w:szCs w:val="24"/>
        </w:rPr>
        <w:t>.</w:t>
      </w:r>
      <w:r w:rsidR="009F58D9" w:rsidRPr="00C34565">
        <w:rPr>
          <w:rFonts w:ascii="Times New Roman" w:hAnsi="Times New Roman" w:cs="Times New Roman"/>
          <w:sz w:val="24"/>
          <w:szCs w:val="24"/>
        </w:rPr>
        <w:t xml:space="preserve"> </w:t>
      </w:r>
      <w:r w:rsidR="00E02D25">
        <w:rPr>
          <w:rFonts w:ascii="Times New Roman" w:hAnsi="Times New Roman" w:cs="Times New Roman"/>
          <w:sz w:val="24"/>
          <w:szCs w:val="24"/>
        </w:rPr>
        <w:t xml:space="preserve">Taotleja </w:t>
      </w:r>
      <w:r w:rsidR="009F58D9" w:rsidRPr="00C34565">
        <w:rPr>
          <w:rFonts w:ascii="Times New Roman" w:hAnsi="Times New Roman" w:cs="Times New Roman"/>
          <w:sz w:val="24"/>
          <w:szCs w:val="24"/>
        </w:rPr>
        <w:t xml:space="preserve">on riigiasutus, kes kasutab oma tegevuseks vajalike teenuste või ehitustööde tellimisel avalikke vahendeid, mis </w:t>
      </w:r>
      <w:r w:rsidR="00DE5EF6" w:rsidRPr="00C34565">
        <w:rPr>
          <w:rFonts w:ascii="Times New Roman" w:hAnsi="Times New Roman" w:cs="Times New Roman"/>
          <w:sz w:val="24"/>
          <w:szCs w:val="24"/>
        </w:rPr>
        <w:t xml:space="preserve">on </w:t>
      </w:r>
      <w:r w:rsidR="009F58D9" w:rsidRPr="00C34565">
        <w:rPr>
          <w:rFonts w:ascii="Times New Roman" w:hAnsi="Times New Roman" w:cs="Times New Roman"/>
          <w:sz w:val="24"/>
          <w:szCs w:val="24"/>
        </w:rPr>
        <w:t>talle riigieelarvest määratud</w:t>
      </w:r>
      <w:r w:rsidR="00DE5EF6">
        <w:rPr>
          <w:rFonts w:ascii="Times New Roman" w:hAnsi="Times New Roman" w:cs="Times New Roman"/>
          <w:sz w:val="24"/>
          <w:szCs w:val="24"/>
        </w:rPr>
        <w:t>,</w:t>
      </w:r>
      <w:r w:rsidR="009F58D9" w:rsidRPr="00C34565">
        <w:rPr>
          <w:rFonts w:ascii="Times New Roman" w:hAnsi="Times New Roman" w:cs="Times New Roman"/>
          <w:sz w:val="24"/>
          <w:szCs w:val="24"/>
        </w:rPr>
        <w:t xml:space="preserve"> ja seega on ta kohustatud riigihangete seaduse </w:t>
      </w:r>
      <w:r w:rsidR="00DE5EF6">
        <w:rPr>
          <w:rFonts w:ascii="Times New Roman" w:hAnsi="Times New Roman" w:cs="Times New Roman"/>
          <w:sz w:val="24"/>
          <w:szCs w:val="24"/>
        </w:rPr>
        <w:t>tähenduses</w:t>
      </w:r>
      <w:r w:rsidR="00DE5EF6" w:rsidRPr="00C34565">
        <w:rPr>
          <w:rFonts w:ascii="Times New Roman" w:hAnsi="Times New Roman" w:cs="Times New Roman"/>
          <w:sz w:val="24"/>
          <w:szCs w:val="24"/>
        </w:rPr>
        <w:t xml:space="preserve"> </w:t>
      </w:r>
      <w:r w:rsidR="009F58D9" w:rsidRPr="00C34565">
        <w:rPr>
          <w:rFonts w:ascii="Times New Roman" w:hAnsi="Times New Roman" w:cs="Times New Roman"/>
          <w:sz w:val="24"/>
          <w:szCs w:val="24"/>
        </w:rPr>
        <w:t xml:space="preserve">järgima hangete läbiviimisel </w:t>
      </w:r>
      <w:r w:rsidR="002D3258">
        <w:rPr>
          <w:rFonts w:ascii="Times New Roman" w:hAnsi="Times New Roman" w:cs="Times New Roman"/>
          <w:sz w:val="24"/>
          <w:szCs w:val="24"/>
        </w:rPr>
        <w:t>r</w:t>
      </w:r>
      <w:r w:rsidR="009F58D9" w:rsidRPr="00C34565">
        <w:rPr>
          <w:rFonts w:ascii="Times New Roman" w:hAnsi="Times New Roman" w:cs="Times New Roman"/>
          <w:sz w:val="24"/>
          <w:szCs w:val="24"/>
        </w:rPr>
        <w:t xml:space="preserve">iigihangete seaduses kehtestatud nõudeid ning tagama oma tegevuse ja otsuste läbipaistvuse. </w:t>
      </w:r>
    </w:p>
    <w:p w14:paraId="0143D4A8" w14:textId="77777777" w:rsidR="00C27A9C" w:rsidRPr="009F58D9" w:rsidRDefault="00C27A9C" w:rsidP="006A7433">
      <w:pPr>
        <w:autoSpaceDE w:val="0"/>
        <w:autoSpaceDN w:val="0"/>
        <w:adjustRightInd w:val="0"/>
        <w:spacing w:after="0"/>
        <w:ind w:firstLine="708"/>
        <w:jc w:val="both"/>
        <w:rPr>
          <w:rFonts w:ascii="Times New Roman" w:hAnsi="Times New Roman" w:cs="Times New Roman"/>
          <w:sz w:val="24"/>
          <w:szCs w:val="24"/>
        </w:rPr>
      </w:pPr>
    </w:p>
    <w:p w14:paraId="2241DBBE" w14:textId="77777777" w:rsidR="0037406F" w:rsidRPr="00AD2C6B" w:rsidRDefault="00FF4EFC" w:rsidP="00AD2C6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F6660F">
        <w:rPr>
          <w:rFonts w:ascii="Times New Roman" w:hAnsi="Times New Roman" w:cs="Times New Roman"/>
          <w:b/>
          <w:sz w:val="24"/>
          <w:szCs w:val="24"/>
        </w:rPr>
        <w:t xml:space="preserve"> </w:t>
      </w:r>
      <w:r w:rsidR="00DA72E1" w:rsidRPr="00F6660F">
        <w:rPr>
          <w:rFonts w:ascii="Times New Roman" w:hAnsi="Times New Roman" w:cs="Times New Roman"/>
          <w:b/>
          <w:sz w:val="24"/>
          <w:szCs w:val="24"/>
        </w:rPr>
        <w:t xml:space="preserve">§ </w:t>
      </w:r>
      <w:r w:rsidR="000E75EB">
        <w:rPr>
          <w:rFonts w:ascii="Times New Roman" w:hAnsi="Times New Roman" w:cs="Times New Roman"/>
          <w:b/>
          <w:sz w:val="24"/>
          <w:szCs w:val="24"/>
        </w:rPr>
        <w:t>5</w:t>
      </w:r>
      <w:r w:rsidR="00DA72E1" w:rsidRPr="00F6660F">
        <w:rPr>
          <w:rFonts w:ascii="Times New Roman" w:hAnsi="Times New Roman" w:cs="Times New Roman"/>
          <w:b/>
          <w:sz w:val="24"/>
          <w:szCs w:val="24"/>
        </w:rPr>
        <w:t xml:space="preserve"> l</w:t>
      </w:r>
      <w:r w:rsidR="00C27A9C" w:rsidRPr="00F6660F">
        <w:rPr>
          <w:rFonts w:ascii="Times New Roman" w:hAnsi="Times New Roman" w:cs="Times New Roman"/>
          <w:b/>
          <w:sz w:val="24"/>
          <w:szCs w:val="24"/>
        </w:rPr>
        <w:t xml:space="preserve">õikes </w:t>
      </w:r>
      <w:r w:rsidR="00595D36">
        <w:rPr>
          <w:rFonts w:ascii="Times New Roman" w:hAnsi="Times New Roman" w:cs="Times New Roman"/>
          <w:b/>
          <w:sz w:val="24"/>
          <w:szCs w:val="24"/>
        </w:rPr>
        <w:t>4</w:t>
      </w:r>
      <w:r w:rsidR="00595D36" w:rsidRPr="00712549">
        <w:rPr>
          <w:rFonts w:ascii="Times New Roman" w:hAnsi="Times New Roman" w:cs="Times New Roman"/>
          <w:sz w:val="24"/>
          <w:szCs w:val="24"/>
        </w:rPr>
        <w:t xml:space="preserve"> </w:t>
      </w:r>
      <w:r w:rsidR="00C27A9C" w:rsidRPr="00712549">
        <w:rPr>
          <w:rFonts w:ascii="Times New Roman" w:hAnsi="Times New Roman" w:cs="Times New Roman"/>
          <w:sz w:val="24"/>
          <w:szCs w:val="24"/>
        </w:rPr>
        <w:t>on loetletud kulud, mis ei ole abikõlblikud.</w:t>
      </w:r>
      <w:r w:rsidR="00AD2C6B" w:rsidRPr="00AD2C6B">
        <w:t xml:space="preserve"> </w:t>
      </w:r>
      <w:r w:rsidR="00AD2C6B" w:rsidRPr="00AD2C6B">
        <w:rPr>
          <w:rFonts w:ascii="Times New Roman" w:hAnsi="Times New Roman" w:cs="Times New Roman"/>
          <w:sz w:val="24"/>
          <w:szCs w:val="24"/>
        </w:rPr>
        <w:t>Mitteabikõlblikud on maa ostmisele tehtud kulutused, liisingumaksed, mitmesugused tegevuskulud, näiteks kulutused juriidilise konsultatsiooni eest või toreduslikud kulud tsiviilseadustiku üldosa seaduse § 63 tähenduses. Mitteabikõlblik kulu on ka taotleja enda ja tema töötaja või tema liikme tehtud töö</w:t>
      </w:r>
      <w:r w:rsidR="00AD2C6B">
        <w:rPr>
          <w:rFonts w:ascii="Times New Roman" w:hAnsi="Times New Roman" w:cs="Times New Roman"/>
          <w:sz w:val="24"/>
          <w:szCs w:val="24"/>
        </w:rPr>
        <w:t>. Samuti ei ole a</w:t>
      </w:r>
      <w:r w:rsidR="0037406F" w:rsidRPr="00AD2C6B">
        <w:rPr>
          <w:rFonts w:ascii="Times New Roman" w:hAnsi="Times New Roman" w:cs="Times New Roman"/>
          <w:sz w:val="24"/>
          <w:szCs w:val="24"/>
        </w:rPr>
        <w:t>bikõlblik</w:t>
      </w:r>
      <w:r w:rsidR="00DF3FF9" w:rsidRPr="00AD2C6B">
        <w:rPr>
          <w:rFonts w:ascii="Times New Roman" w:hAnsi="Times New Roman" w:cs="Times New Roman"/>
          <w:sz w:val="24"/>
          <w:szCs w:val="24"/>
        </w:rPr>
        <w:t>ud</w:t>
      </w:r>
      <w:r w:rsidR="0037406F" w:rsidRPr="00AD2C6B">
        <w:rPr>
          <w:rFonts w:ascii="Times New Roman" w:hAnsi="Times New Roman" w:cs="Times New Roman"/>
          <w:sz w:val="24"/>
          <w:szCs w:val="24"/>
        </w:rPr>
        <w:t xml:space="preserve"> ei ole</w:t>
      </w:r>
      <w:r w:rsidR="002B0413" w:rsidRPr="00AD2C6B">
        <w:rPr>
          <w:rFonts w:ascii="Times New Roman" w:hAnsi="Times New Roman" w:cs="Times New Roman"/>
          <w:sz w:val="24"/>
          <w:szCs w:val="24"/>
        </w:rPr>
        <w:t xml:space="preserve"> truubi uuendamise kulud, kui truup on nt teerajatis ja ei kuulu maaparandussüsteemi koosseisu. </w:t>
      </w:r>
      <w:r w:rsidR="00AD2C6B">
        <w:rPr>
          <w:rFonts w:ascii="Times New Roman" w:hAnsi="Times New Roman" w:cs="Times New Roman"/>
          <w:sz w:val="24"/>
          <w:szCs w:val="24"/>
        </w:rPr>
        <w:t>PMA puhul ei ole</w:t>
      </w:r>
      <w:r w:rsidR="002B0413" w:rsidRPr="00AD2C6B">
        <w:rPr>
          <w:rFonts w:ascii="Times New Roman" w:hAnsi="Times New Roman" w:cs="Times New Roman"/>
          <w:sz w:val="24"/>
          <w:szCs w:val="24"/>
        </w:rPr>
        <w:t xml:space="preserve"> abikõlblikud </w:t>
      </w:r>
      <w:r w:rsidR="00AD2C6B">
        <w:rPr>
          <w:rFonts w:ascii="Times New Roman" w:hAnsi="Times New Roman" w:cs="Times New Roman"/>
          <w:sz w:val="24"/>
          <w:szCs w:val="24"/>
        </w:rPr>
        <w:t xml:space="preserve">ka </w:t>
      </w:r>
      <w:r w:rsidR="00045C36" w:rsidRPr="00AD2C6B">
        <w:rPr>
          <w:rFonts w:ascii="Times New Roman" w:hAnsi="Times New Roman" w:cs="Times New Roman"/>
          <w:sz w:val="24"/>
          <w:szCs w:val="24"/>
        </w:rPr>
        <w:t>uuendusproje</w:t>
      </w:r>
      <w:r w:rsidR="0037406F" w:rsidRPr="00AD2C6B">
        <w:rPr>
          <w:rFonts w:ascii="Times New Roman" w:hAnsi="Times New Roman" w:cs="Times New Roman"/>
          <w:sz w:val="24"/>
          <w:szCs w:val="24"/>
        </w:rPr>
        <w:t>ktiga ja sell</w:t>
      </w:r>
      <w:r w:rsidR="00D437BA" w:rsidRPr="00AD2C6B">
        <w:rPr>
          <w:rFonts w:ascii="Times New Roman" w:hAnsi="Times New Roman" w:cs="Times New Roman"/>
          <w:sz w:val="24"/>
          <w:szCs w:val="24"/>
        </w:rPr>
        <w:t xml:space="preserve">e ettevalmistusega seotud kulud, sest nende eest on juba </w:t>
      </w:r>
      <w:r w:rsidR="00595D36" w:rsidRPr="00AD2C6B">
        <w:rPr>
          <w:rFonts w:ascii="Times New Roman" w:hAnsi="Times New Roman" w:cs="Times New Roman"/>
          <w:sz w:val="24"/>
          <w:szCs w:val="24"/>
        </w:rPr>
        <w:t xml:space="preserve">muudest </w:t>
      </w:r>
      <w:r w:rsidR="00D437BA" w:rsidRPr="00AD2C6B">
        <w:rPr>
          <w:rFonts w:ascii="Times New Roman" w:hAnsi="Times New Roman" w:cs="Times New Roman"/>
          <w:sz w:val="24"/>
          <w:szCs w:val="24"/>
        </w:rPr>
        <w:t xml:space="preserve">riigieelarvelistest vahenditest makstud. </w:t>
      </w:r>
      <w:r w:rsidR="00DF7E5A" w:rsidRPr="00AD2C6B">
        <w:rPr>
          <w:rFonts w:ascii="Times New Roman" w:hAnsi="Times New Roman" w:cs="Times New Roman"/>
          <w:sz w:val="24"/>
          <w:szCs w:val="24"/>
        </w:rPr>
        <w:t>A</w:t>
      </w:r>
      <w:r w:rsidR="0037406F" w:rsidRPr="00AD2C6B">
        <w:rPr>
          <w:rFonts w:ascii="Times New Roman" w:hAnsi="Times New Roman" w:cs="Times New Roman"/>
          <w:sz w:val="24"/>
          <w:szCs w:val="24"/>
        </w:rPr>
        <w:t xml:space="preserve">bikõlblik kulu </w:t>
      </w:r>
      <w:r w:rsidR="00DF7E5A" w:rsidRPr="00AD2C6B">
        <w:rPr>
          <w:rFonts w:ascii="Times New Roman" w:hAnsi="Times New Roman" w:cs="Times New Roman"/>
          <w:sz w:val="24"/>
          <w:szCs w:val="24"/>
        </w:rPr>
        <w:t xml:space="preserve">pole ka </w:t>
      </w:r>
      <w:r w:rsidR="0037406F" w:rsidRPr="00AD2C6B">
        <w:rPr>
          <w:rFonts w:ascii="Times New Roman" w:hAnsi="Times New Roman" w:cs="Times New Roman"/>
          <w:sz w:val="24"/>
          <w:szCs w:val="24"/>
        </w:rPr>
        <w:t xml:space="preserve">puittaimestikuga seotud </w:t>
      </w:r>
      <w:r w:rsidR="00595D36" w:rsidRPr="00AD2C6B">
        <w:rPr>
          <w:rFonts w:ascii="Times New Roman" w:hAnsi="Times New Roman" w:cs="Times New Roman"/>
          <w:sz w:val="24"/>
          <w:szCs w:val="24"/>
        </w:rPr>
        <w:t xml:space="preserve">müügi ja </w:t>
      </w:r>
      <w:r w:rsidR="0037406F" w:rsidRPr="00AD2C6B">
        <w:rPr>
          <w:rFonts w:ascii="Times New Roman" w:hAnsi="Times New Roman" w:cs="Times New Roman"/>
          <w:sz w:val="24"/>
          <w:szCs w:val="24"/>
        </w:rPr>
        <w:t xml:space="preserve">väljaveo kulu. </w:t>
      </w:r>
      <w:r w:rsidR="00C248E4" w:rsidRPr="00AD2C6B">
        <w:rPr>
          <w:rFonts w:ascii="Times New Roman" w:hAnsi="Times New Roman" w:cs="Times New Roman"/>
          <w:sz w:val="24"/>
          <w:szCs w:val="24"/>
        </w:rPr>
        <w:t>Abikõlblikuks kuluks loet</w:t>
      </w:r>
      <w:r w:rsidR="00D437BA" w:rsidRPr="00AD2C6B">
        <w:rPr>
          <w:rFonts w:ascii="Times New Roman" w:hAnsi="Times New Roman" w:cs="Times New Roman"/>
          <w:sz w:val="24"/>
          <w:szCs w:val="24"/>
        </w:rPr>
        <w:t>akse võsa ja puistu langetamist, langetatud tüvede laasimist ja puitmaterjali koondamist</w:t>
      </w:r>
      <w:r w:rsidR="00C248E4" w:rsidRPr="00AD2C6B">
        <w:rPr>
          <w:rFonts w:ascii="Times New Roman" w:hAnsi="Times New Roman" w:cs="Times New Roman"/>
          <w:sz w:val="24"/>
          <w:szCs w:val="24"/>
        </w:rPr>
        <w:t>.</w:t>
      </w:r>
      <w:r w:rsidR="00AD2C6B">
        <w:rPr>
          <w:rFonts w:ascii="Times New Roman" w:hAnsi="Times New Roman" w:cs="Times New Roman"/>
          <w:sz w:val="24"/>
          <w:szCs w:val="24"/>
        </w:rPr>
        <w:t xml:space="preserve"> Riigi poolt korrashoitava ühiseesvoolu puittaimestiku eemaldumise korral kuulub</w:t>
      </w:r>
      <w:r w:rsidR="00C248E4" w:rsidRPr="00AD2C6B">
        <w:rPr>
          <w:rFonts w:ascii="Times New Roman" w:hAnsi="Times New Roman" w:cs="Times New Roman"/>
          <w:sz w:val="24"/>
          <w:szCs w:val="24"/>
        </w:rPr>
        <w:t xml:space="preserve"> </w:t>
      </w:r>
      <w:r w:rsidR="00AD2C6B">
        <w:rPr>
          <w:rFonts w:ascii="Times New Roman" w:hAnsi="Times New Roman" w:cs="Times New Roman"/>
          <w:sz w:val="24"/>
          <w:szCs w:val="24"/>
        </w:rPr>
        <w:t>p</w:t>
      </w:r>
      <w:r w:rsidR="00D437BA" w:rsidRPr="00AD2C6B">
        <w:rPr>
          <w:rFonts w:ascii="Times New Roman" w:hAnsi="Times New Roman" w:cs="Times New Roman"/>
          <w:sz w:val="24"/>
          <w:szCs w:val="24"/>
        </w:rPr>
        <w:t>uittaimestik maaomanikule ja puittaimestiku t</w:t>
      </w:r>
      <w:r w:rsidR="00CC039A" w:rsidRPr="00AD2C6B">
        <w:rPr>
          <w:rFonts w:ascii="Times New Roman" w:hAnsi="Times New Roman" w:cs="Times New Roman"/>
          <w:sz w:val="24"/>
          <w:szCs w:val="24"/>
        </w:rPr>
        <w:t xml:space="preserve">üvede järkamine </w:t>
      </w:r>
      <w:r w:rsidR="00DF7E5A" w:rsidRPr="00AD2C6B">
        <w:rPr>
          <w:rFonts w:ascii="Times New Roman" w:hAnsi="Times New Roman" w:cs="Times New Roman"/>
          <w:sz w:val="24"/>
          <w:szCs w:val="24"/>
        </w:rPr>
        <w:t xml:space="preserve">ning </w:t>
      </w:r>
      <w:r w:rsidR="00CC039A" w:rsidRPr="00AD2C6B">
        <w:rPr>
          <w:rFonts w:ascii="Times New Roman" w:hAnsi="Times New Roman" w:cs="Times New Roman"/>
          <w:sz w:val="24"/>
          <w:szCs w:val="24"/>
        </w:rPr>
        <w:t>puitmaterjali kokkuvedu ja raiejäätmete edasine kasutamine on maaomaniku korralda</w:t>
      </w:r>
      <w:r w:rsidR="00DF7E5A" w:rsidRPr="00AD2C6B">
        <w:rPr>
          <w:rFonts w:ascii="Times New Roman" w:hAnsi="Times New Roman" w:cs="Times New Roman"/>
          <w:sz w:val="24"/>
          <w:szCs w:val="24"/>
        </w:rPr>
        <w:t>da</w:t>
      </w:r>
      <w:r w:rsidR="00CC039A" w:rsidRPr="00AD2C6B">
        <w:rPr>
          <w:rFonts w:ascii="Times New Roman" w:hAnsi="Times New Roman" w:cs="Times New Roman"/>
          <w:sz w:val="24"/>
          <w:szCs w:val="24"/>
        </w:rPr>
        <w:t>.</w:t>
      </w:r>
      <w:r w:rsidR="00AE4D3B" w:rsidRPr="00AD2C6B">
        <w:rPr>
          <w:rFonts w:ascii="Times New Roman" w:hAnsi="Times New Roman" w:cs="Times New Roman"/>
          <w:sz w:val="24"/>
          <w:szCs w:val="24"/>
        </w:rPr>
        <w:t xml:space="preserve"> Samuti pole abikõlblikud</w:t>
      </w:r>
      <w:r w:rsidR="008D4244" w:rsidRPr="00AD2C6B">
        <w:rPr>
          <w:rFonts w:ascii="Times New Roman" w:hAnsi="Times New Roman" w:cs="Times New Roman"/>
          <w:sz w:val="24"/>
          <w:szCs w:val="24"/>
        </w:rPr>
        <w:t xml:space="preserve"> muud kulud, mis</w:t>
      </w:r>
      <w:r w:rsidR="00AE4D3B" w:rsidRPr="00AD2C6B">
        <w:rPr>
          <w:rFonts w:ascii="Times New Roman" w:hAnsi="Times New Roman" w:cs="Times New Roman"/>
          <w:sz w:val="24"/>
          <w:szCs w:val="24"/>
        </w:rPr>
        <w:t xml:space="preserve"> </w:t>
      </w:r>
      <w:r w:rsidR="00D725F8" w:rsidRPr="00AD2C6B">
        <w:rPr>
          <w:rFonts w:ascii="Times New Roman" w:hAnsi="Times New Roman" w:cs="Times New Roman"/>
          <w:sz w:val="24"/>
          <w:szCs w:val="24"/>
        </w:rPr>
        <w:t xml:space="preserve">ei ole </w:t>
      </w:r>
      <w:r w:rsidR="00AD2C6B">
        <w:rPr>
          <w:rFonts w:ascii="Times New Roman" w:hAnsi="Times New Roman" w:cs="Times New Roman"/>
          <w:sz w:val="24"/>
          <w:szCs w:val="24"/>
        </w:rPr>
        <w:t xml:space="preserve">toetatavate tegevustega </w:t>
      </w:r>
      <w:r w:rsidR="00D725F8" w:rsidRPr="00AD2C6B">
        <w:rPr>
          <w:rFonts w:ascii="Times New Roman" w:hAnsi="Times New Roman" w:cs="Times New Roman"/>
          <w:sz w:val="24"/>
          <w:szCs w:val="24"/>
        </w:rPr>
        <w:t>otseselt seotud</w:t>
      </w:r>
      <w:r w:rsidR="00245375" w:rsidRPr="00AD2C6B">
        <w:rPr>
          <w:rFonts w:ascii="Times New Roman" w:hAnsi="Times New Roman" w:cs="Times New Roman"/>
          <w:sz w:val="24"/>
          <w:szCs w:val="24"/>
        </w:rPr>
        <w:t>.</w:t>
      </w:r>
    </w:p>
    <w:p w14:paraId="5397D008" w14:textId="77777777" w:rsidR="00D85893" w:rsidRPr="006A7433" w:rsidRDefault="00D85893" w:rsidP="000F3E08">
      <w:pPr>
        <w:spacing w:after="0"/>
        <w:jc w:val="both"/>
        <w:rPr>
          <w:rFonts w:ascii="Times New Roman" w:eastAsia="Times New Roman" w:hAnsi="Times New Roman" w:cs="Times New Roman"/>
          <w:sz w:val="24"/>
          <w:szCs w:val="24"/>
        </w:rPr>
      </w:pPr>
    </w:p>
    <w:p w14:paraId="0214973E" w14:textId="77777777" w:rsidR="00C14EA2" w:rsidRDefault="00FF4EFC" w:rsidP="000F3E08">
      <w:pPr>
        <w:spacing w:after="0"/>
        <w:jc w:val="both"/>
        <w:rPr>
          <w:rFonts w:ascii="Times New Roman" w:hAnsi="Times New Roman" w:cs="Times New Roman"/>
          <w:b/>
          <w:sz w:val="24"/>
          <w:szCs w:val="24"/>
        </w:rPr>
      </w:pPr>
      <w:r>
        <w:rPr>
          <w:rFonts w:ascii="Times New Roman" w:eastAsia="Times New Roman" w:hAnsi="Times New Roman" w:cs="Times New Roman"/>
          <w:b/>
          <w:sz w:val="24"/>
          <w:szCs w:val="24"/>
        </w:rPr>
        <w:t>Määrus</w:t>
      </w:r>
      <w:r w:rsidR="00324558">
        <w:rPr>
          <w:rFonts w:ascii="Times New Roman" w:eastAsia="Times New Roman" w:hAnsi="Times New Roman" w:cs="Times New Roman"/>
          <w:b/>
          <w:sz w:val="24"/>
          <w:szCs w:val="24"/>
        </w:rPr>
        <w:t>e</w:t>
      </w:r>
      <w:r w:rsidR="0094192D" w:rsidRPr="006A7433">
        <w:rPr>
          <w:rFonts w:ascii="Times New Roman" w:eastAsia="Times New Roman" w:hAnsi="Times New Roman" w:cs="Times New Roman"/>
          <w:b/>
          <w:sz w:val="24"/>
          <w:szCs w:val="24"/>
        </w:rPr>
        <w:t xml:space="preserve"> </w:t>
      </w:r>
      <w:r w:rsidR="0072537F" w:rsidRPr="006A7433">
        <w:rPr>
          <w:rFonts w:ascii="Times New Roman" w:hAnsi="Times New Roman" w:cs="Times New Roman"/>
          <w:b/>
          <w:sz w:val="24"/>
          <w:szCs w:val="24"/>
        </w:rPr>
        <w:t xml:space="preserve">§ </w:t>
      </w:r>
      <w:r w:rsidR="000E75EB">
        <w:rPr>
          <w:rFonts w:ascii="Times New Roman" w:hAnsi="Times New Roman" w:cs="Times New Roman"/>
          <w:b/>
          <w:sz w:val="24"/>
          <w:szCs w:val="24"/>
        </w:rPr>
        <w:t>6</w:t>
      </w:r>
      <w:r w:rsidR="0072537F" w:rsidRPr="006A7433">
        <w:rPr>
          <w:rFonts w:ascii="Times New Roman" w:hAnsi="Times New Roman" w:cs="Times New Roman"/>
          <w:b/>
          <w:sz w:val="24"/>
          <w:szCs w:val="24"/>
        </w:rPr>
        <w:t xml:space="preserve"> sätestab </w:t>
      </w:r>
      <w:r w:rsidR="0072537F" w:rsidRPr="006A7433">
        <w:rPr>
          <w:rFonts w:ascii="Times New Roman" w:hAnsi="Times New Roman" w:cs="Times New Roman"/>
          <w:sz w:val="24"/>
          <w:szCs w:val="24"/>
        </w:rPr>
        <w:t>toetuse määra, mis võib olla 100% abikõlblike kulude maksumus</w:t>
      </w:r>
      <w:r w:rsidR="00174F90" w:rsidRPr="006A7433">
        <w:rPr>
          <w:rFonts w:ascii="Times New Roman" w:hAnsi="Times New Roman" w:cs="Times New Roman"/>
          <w:sz w:val="24"/>
          <w:szCs w:val="24"/>
        </w:rPr>
        <w:t xml:space="preserve">est. Toetuse maksimaalsuurust määruses ei </w:t>
      </w:r>
      <w:r w:rsidR="0072537F" w:rsidRPr="006A7433">
        <w:rPr>
          <w:rFonts w:ascii="Times New Roman" w:hAnsi="Times New Roman" w:cs="Times New Roman"/>
          <w:sz w:val="24"/>
          <w:szCs w:val="24"/>
        </w:rPr>
        <w:t>sätestata, kuna see sõltub toetuse aastasest eelarvest</w:t>
      </w:r>
      <w:r w:rsidR="00912308">
        <w:rPr>
          <w:rFonts w:ascii="Times New Roman" w:hAnsi="Times New Roman" w:cs="Times New Roman"/>
          <w:sz w:val="24"/>
          <w:szCs w:val="24"/>
        </w:rPr>
        <w:t>, mis määratakse aasta alguses.</w:t>
      </w:r>
      <w:r w:rsidR="0072537F" w:rsidRPr="006A7433">
        <w:rPr>
          <w:rFonts w:ascii="Times New Roman" w:hAnsi="Times New Roman" w:cs="Times New Roman"/>
          <w:sz w:val="24"/>
          <w:szCs w:val="24"/>
        </w:rPr>
        <w:t xml:space="preserve"> </w:t>
      </w:r>
    </w:p>
    <w:p w14:paraId="6AFAD686" w14:textId="77777777" w:rsidR="00C14EA2" w:rsidRDefault="00C14EA2" w:rsidP="004A1E4B">
      <w:pPr>
        <w:tabs>
          <w:tab w:val="left" w:pos="7642"/>
        </w:tabs>
        <w:overflowPunct w:val="0"/>
        <w:autoSpaceDE w:val="0"/>
        <w:autoSpaceDN w:val="0"/>
        <w:adjustRightInd w:val="0"/>
        <w:spacing w:after="0"/>
        <w:jc w:val="both"/>
        <w:textAlignment w:val="baseline"/>
        <w:rPr>
          <w:rFonts w:ascii="Times New Roman" w:hAnsi="Times New Roman" w:cs="Times New Roman"/>
          <w:b/>
          <w:sz w:val="24"/>
          <w:szCs w:val="24"/>
        </w:rPr>
      </w:pPr>
    </w:p>
    <w:p w14:paraId="3404CAF1" w14:textId="77777777" w:rsidR="004A1E4B" w:rsidRPr="006A7433" w:rsidRDefault="00FF4EFC" w:rsidP="004A1E4B">
      <w:pPr>
        <w:tabs>
          <w:tab w:val="left" w:pos="7642"/>
        </w:tabs>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B531AD" w:rsidRPr="006A7433">
        <w:rPr>
          <w:rFonts w:ascii="Times New Roman" w:hAnsi="Times New Roman" w:cs="Times New Roman"/>
          <w:b/>
          <w:sz w:val="24"/>
          <w:szCs w:val="24"/>
        </w:rPr>
        <w:t xml:space="preserve"> </w:t>
      </w:r>
      <w:r w:rsidR="00174F90" w:rsidRPr="006A7433">
        <w:rPr>
          <w:rFonts w:ascii="Times New Roman" w:hAnsi="Times New Roman" w:cs="Times New Roman"/>
          <w:b/>
          <w:sz w:val="24"/>
          <w:szCs w:val="24"/>
        </w:rPr>
        <w:t xml:space="preserve">§ </w:t>
      </w:r>
      <w:r w:rsidR="000E75EB">
        <w:rPr>
          <w:rFonts w:ascii="Times New Roman" w:hAnsi="Times New Roman" w:cs="Times New Roman"/>
          <w:b/>
          <w:sz w:val="24"/>
          <w:szCs w:val="24"/>
        </w:rPr>
        <w:t>7</w:t>
      </w:r>
      <w:r w:rsidR="000711E1" w:rsidRPr="006A7433">
        <w:rPr>
          <w:rFonts w:ascii="Times New Roman" w:hAnsi="Times New Roman" w:cs="Times New Roman"/>
          <w:b/>
          <w:sz w:val="24"/>
          <w:szCs w:val="24"/>
        </w:rPr>
        <w:t xml:space="preserve"> </w:t>
      </w:r>
      <w:r w:rsidR="00EE360A" w:rsidRPr="006A7433">
        <w:rPr>
          <w:rFonts w:ascii="Times New Roman" w:hAnsi="Times New Roman" w:cs="Times New Roman"/>
          <w:b/>
          <w:sz w:val="24"/>
          <w:szCs w:val="24"/>
        </w:rPr>
        <w:t>sätestab</w:t>
      </w:r>
      <w:r w:rsidR="004A1E4B" w:rsidRPr="006A7433">
        <w:rPr>
          <w:rFonts w:ascii="Times New Roman" w:hAnsi="Times New Roman" w:cs="Times New Roman"/>
          <w:b/>
          <w:sz w:val="24"/>
          <w:szCs w:val="24"/>
        </w:rPr>
        <w:t xml:space="preserve"> </w:t>
      </w:r>
      <w:r w:rsidR="004A1E4B" w:rsidRPr="006A7433">
        <w:rPr>
          <w:rFonts w:ascii="Times New Roman" w:hAnsi="Times New Roman" w:cs="Times New Roman"/>
          <w:sz w:val="24"/>
          <w:szCs w:val="24"/>
        </w:rPr>
        <w:t>taotluse</w:t>
      </w:r>
      <w:r w:rsidR="00EE360A" w:rsidRPr="006A7433">
        <w:rPr>
          <w:rFonts w:ascii="Times New Roman" w:hAnsi="Times New Roman" w:cs="Times New Roman"/>
          <w:sz w:val="24"/>
          <w:szCs w:val="24"/>
        </w:rPr>
        <w:t xml:space="preserve"> </w:t>
      </w:r>
      <w:r w:rsidR="00EE360A" w:rsidRPr="006A7433">
        <w:rPr>
          <w:rFonts w:ascii="Times New Roman" w:eastAsia="Times New Roman" w:hAnsi="Times New Roman" w:cs="Times New Roman"/>
          <w:bCs/>
          <w:sz w:val="24"/>
          <w:szCs w:val="24"/>
        </w:rPr>
        <w:t xml:space="preserve">esitamise </w:t>
      </w:r>
      <w:r w:rsidR="000D2E86" w:rsidRPr="006A7433">
        <w:rPr>
          <w:rFonts w:ascii="Times New Roman" w:eastAsia="Times New Roman" w:hAnsi="Times New Roman" w:cs="Times New Roman"/>
          <w:bCs/>
          <w:sz w:val="24"/>
          <w:szCs w:val="24"/>
        </w:rPr>
        <w:t>ja</w:t>
      </w:r>
      <w:r w:rsidR="000D2E86" w:rsidRPr="006A7433">
        <w:rPr>
          <w:rFonts w:ascii="Times New Roman" w:eastAsia="Times New Roman" w:hAnsi="Times New Roman" w:cs="Times New Roman"/>
          <w:sz w:val="24"/>
          <w:szCs w:val="24"/>
        </w:rPr>
        <w:t xml:space="preserve"> </w:t>
      </w:r>
      <w:r w:rsidR="000D2E86" w:rsidRPr="006A7433">
        <w:rPr>
          <w:rFonts w:ascii="Times New Roman" w:eastAsia="Times New Roman" w:hAnsi="Times New Roman" w:cs="Times New Roman"/>
          <w:bCs/>
          <w:sz w:val="24"/>
          <w:szCs w:val="24"/>
        </w:rPr>
        <w:t xml:space="preserve">taotluse esitamise tähtaja. </w:t>
      </w:r>
      <w:r w:rsidR="00CF1598">
        <w:rPr>
          <w:rFonts w:ascii="Times New Roman" w:eastAsia="Times New Roman" w:hAnsi="Times New Roman" w:cs="Times New Roman"/>
          <w:bCs/>
          <w:sz w:val="24"/>
          <w:szCs w:val="24"/>
        </w:rPr>
        <w:t xml:space="preserve">Taotleja </w:t>
      </w:r>
      <w:r w:rsidR="004A1E4B" w:rsidRPr="006A7433">
        <w:rPr>
          <w:rFonts w:ascii="Times New Roman" w:eastAsia="Times New Roman" w:hAnsi="Times New Roman" w:cs="Times New Roman"/>
          <w:bCs/>
          <w:sz w:val="24"/>
          <w:szCs w:val="24"/>
        </w:rPr>
        <w:t>esitab t</w:t>
      </w:r>
      <w:r w:rsidR="000D2E86" w:rsidRPr="006A7433">
        <w:rPr>
          <w:rFonts w:ascii="Times New Roman" w:eastAsia="Times New Roman" w:hAnsi="Times New Roman" w:cs="Times New Roman"/>
          <w:bCs/>
          <w:sz w:val="24"/>
          <w:szCs w:val="24"/>
        </w:rPr>
        <w:t xml:space="preserve">oetuse saamiseks </w:t>
      </w:r>
      <w:r w:rsidR="00256951" w:rsidRPr="006A7433">
        <w:rPr>
          <w:rFonts w:ascii="Times New Roman" w:eastAsia="Times New Roman" w:hAnsi="Times New Roman" w:cs="Times New Roman"/>
          <w:bCs/>
          <w:sz w:val="24"/>
          <w:szCs w:val="24"/>
        </w:rPr>
        <w:t>elektrooniliselt selleks ettenähtud tähtajal</w:t>
      </w:r>
      <w:r w:rsidR="00CF1598">
        <w:rPr>
          <w:rFonts w:ascii="Times New Roman" w:eastAsia="Times New Roman" w:hAnsi="Times New Roman" w:cs="Times New Roman"/>
          <w:bCs/>
          <w:sz w:val="24"/>
          <w:szCs w:val="24"/>
        </w:rPr>
        <w:t xml:space="preserve"> Põllumajanduse Registrite ja Informatsiooni Amet</w:t>
      </w:r>
      <w:r w:rsidR="00D07049">
        <w:rPr>
          <w:rFonts w:ascii="Times New Roman" w:eastAsia="Times New Roman" w:hAnsi="Times New Roman" w:cs="Times New Roman"/>
          <w:bCs/>
          <w:sz w:val="24"/>
          <w:szCs w:val="24"/>
        </w:rPr>
        <w:t>ile</w:t>
      </w:r>
      <w:r w:rsidR="00CF1598">
        <w:rPr>
          <w:rFonts w:ascii="Times New Roman" w:eastAsia="Times New Roman" w:hAnsi="Times New Roman" w:cs="Times New Roman"/>
          <w:bCs/>
          <w:sz w:val="24"/>
          <w:szCs w:val="24"/>
        </w:rPr>
        <w:t xml:space="preserve"> (edaspidi </w:t>
      </w:r>
      <w:r w:rsidR="00CF1598" w:rsidRPr="002609B2">
        <w:rPr>
          <w:rFonts w:ascii="Times New Roman" w:eastAsia="Times New Roman" w:hAnsi="Times New Roman" w:cs="Times New Roman"/>
          <w:bCs/>
          <w:i/>
          <w:sz w:val="24"/>
          <w:szCs w:val="24"/>
        </w:rPr>
        <w:t>PRIA</w:t>
      </w:r>
      <w:r w:rsidR="00CF1598">
        <w:rPr>
          <w:rFonts w:ascii="Times New Roman" w:eastAsia="Times New Roman" w:hAnsi="Times New Roman" w:cs="Times New Roman"/>
          <w:bCs/>
          <w:sz w:val="24"/>
          <w:szCs w:val="24"/>
        </w:rPr>
        <w:t xml:space="preserve">) </w:t>
      </w:r>
      <w:r w:rsidR="00A0467E">
        <w:rPr>
          <w:rFonts w:ascii="Times New Roman" w:hAnsi="Times New Roman" w:cs="Times New Roman"/>
          <w:sz w:val="24"/>
          <w:szCs w:val="24"/>
          <w:lang w:eastAsia="et-EE"/>
        </w:rPr>
        <w:t xml:space="preserve">avalduse </w:t>
      </w:r>
      <w:r w:rsidR="000D2E86" w:rsidRPr="006A7433">
        <w:rPr>
          <w:rFonts w:ascii="Times New Roman" w:eastAsia="Times New Roman" w:hAnsi="Times New Roman" w:cs="Times New Roman"/>
          <w:bCs/>
          <w:sz w:val="24"/>
          <w:szCs w:val="24"/>
        </w:rPr>
        <w:t>ning selles esitatud andmeid tõendavad dokumendid</w:t>
      </w:r>
      <w:r w:rsidR="004A1E4B" w:rsidRPr="006A7433">
        <w:rPr>
          <w:rFonts w:ascii="Times New Roman" w:eastAsia="Times New Roman" w:hAnsi="Times New Roman" w:cs="Times New Roman"/>
          <w:bCs/>
          <w:sz w:val="24"/>
          <w:szCs w:val="24"/>
        </w:rPr>
        <w:t xml:space="preserve"> (edaspidi </w:t>
      </w:r>
      <w:r w:rsidR="004A1E4B" w:rsidRPr="00426305">
        <w:rPr>
          <w:rFonts w:ascii="Times New Roman" w:eastAsia="Times New Roman" w:hAnsi="Times New Roman" w:cs="Times New Roman"/>
          <w:bCs/>
          <w:sz w:val="24"/>
          <w:szCs w:val="24"/>
        </w:rPr>
        <w:t xml:space="preserve">koos </w:t>
      </w:r>
      <w:r w:rsidR="004A1E4B" w:rsidRPr="006A7433">
        <w:rPr>
          <w:rFonts w:ascii="Times New Roman" w:eastAsia="Times New Roman" w:hAnsi="Times New Roman" w:cs="Times New Roman"/>
          <w:bCs/>
          <w:i/>
          <w:sz w:val="24"/>
          <w:szCs w:val="24"/>
        </w:rPr>
        <w:t>taotlus</w:t>
      </w:r>
      <w:r w:rsidR="00DB48DA">
        <w:rPr>
          <w:rFonts w:ascii="Times New Roman" w:hAnsi="Times New Roman" w:cs="Times New Roman"/>
          <w:color w:val="000000"/>
          <w:sz w:val="24"/>
          <w:szCs w:val="24"/>
        </w:rPr>
        <w:t>)</w:t>
      </w:r>
      <w:r w:rsidR="00A0467E">
        <w:rPr>
          <w:rFonts w:ascii="Times New Roman" w:hAnsi="Times New Roman" w:cs="Times New Roman"/>
          <w:color w:val="000000"/>
          <w:sz w:val="24"/>
          <w:szCs w:val="24"/>
        </w:rPr>
        <w:t xml:space="preserve">. </w:t>
      </w:r>
      <w:r w:rsidR="004A1E4B" w:rsidRPr="006A7433">
        <w:rPr>
          <w:rFonts w:ascii="Times New Roman" w:eastAsia="Times New Roman" w:hAnsi="Times New Roman" w:cs="Times New Roman"/>
          <w:sz w:val="24"/>
          <w:szCs w:val="24"/>
        </w:rPr>
        <w:t xml:space="preserve">PRIA teatab taotluse esitamise tähtaja </w:t>
      </w:r>
      <w:r w:rsidR="00CF1598">
        <w:rPr>
          <w:rFonts w:ascii="Times New Roman" w:eastAsia="Times New Roman" w:hAnsi="Times New Roman" w:cs="Times New Roman"/>
          <w:sz w:val="24"/>
          <w:szCs w:val="24"/>
        </w:rPr>
        <w:t xml:space="preserve">asutustele </w:t>
      </w:r>
      <w:r w:rsidR="00A0467E">
        <w:rPr>
          <w:rFonts w:ascii="Times New Roman" w:eastAsia="Times New Roman" w:hAnsi="Times New Roman" w:cs="Times New Roman"/>
          <w:sz w:val="24"/>
          <w:szCs w:val="24"/>
        </w:rPr>
        <w:t xml:space="preserve">vähemalt </w:t>
      </w:r>
      <w:r w:rsidR="002D3258">
        <w:rPr>
          <w:rFonts w:ascii="Times New Roman" w:eastAsia="Times New Roman" w:hAnsi="Times New Roman" w:cs="Times New Roman"/>
          <w:sz w:val="24"/>
          <w:szCs w:val="24"/>
        </w:rPr>
        <w:t xml:space="preserve">kaks </w:t>
      </w:r>
      <w:r w:rsidR="00A0467E">
        <w:rPr>
          <w:rFonts w:ascii="Times New Roman" w:eastAsia="Times New Roman" w:hAnsi="Times New Roman" w:cs="Times New Roman"/>
          <w:sz w:val="24"/>
          <w:szCs w:val="24"/>
        </w:rPr>
        <w:t>nädalat enne taotluse esitamise tähtaega. PMA peab iga ühiseesvoolu kohta esitama eraldi taotluse, milles võib toetust taotleda tervikliku ühiseesvoolu või selle osa kohta.</w:t>
      </w:r>
      <w:r w:rsidR="00CF1598">
        <w:rPr>
          <w:rFonts w:ascii="Times New Roman" w:eastAsia="Times New Roman" w:hAnsi="Times New Roman" w:cs="Times New Roman"/>
          <w:sz w:val="24"/>
          <w:szCs w:val="24"/>
        </w:rPr>
        <w:t xml:space="preserve"> Teised asutused esitavad ühe taotluse kalendriaastas.</w:t>
      </w:r>
    </w:p>
    <w:p w14:paraId="36EA5E7C" w14:textId="77777777" w:rsidR="004A1E4B" w:rsidRDefault="004A1E4B" w:rsidP="00EE360A">
      <w:pPr>
        <w:autoSpaceDE w:val="0"/>
        <w:autoSpaceDN w:val="0"/>
        <w:adjustRightInd w:val="0"/>
        <w:spacing w:after="0" w:line="240" w:lineRule="auto"/>
        <w:rPr>
          <w:rFonts w:ascii="Times New Roman" w:eastAsia="Times New Roman" w:hAnsi="Times New Roman" w:cs="Times New Roman"/>
          <w:bCs/>
          <w:sz w:val="24"/>
          <w:szCs w:val="24"/>
        </w:rPr>
      </w:pPr>
    </w:p>
    <w:p w14:paraId="58379A34" w14:textId="77777777" w:rsidR="00DB48DA" w:rsidRPr="00DB48DA" w:rsidRDefault="00BF1EBB" w:rsidP="0063337F">
      <w:pPr>
        <w:autoSpaceDE w:val="0"/>
        <w:autoSpaceDN w:val="0"/>
        <w:adjustRightInd w:val="0"/>
        <w:spacing w:after="0"/>
        <w:jc w:val="both"/>
        <w:rPr>
          <w:rFonts w:ascii="Times New Roman" w:eastAsia="Times New Roman" w:hAnsi="Times New Roman" w:cs="Times New Roman"/>
          <w:bCs/>
          <w:sz w:val="24"/>
          <w:szCs w:val="24"/>
        </w:rPr>
      </w:pPr>
      <w:r w:rsidRPr="00DB48DA">
        <w:rPr>
          <w:rFonts w:ascii="Times New Roman" w:eastAsia="Times New Roman" w:hAnsi="Times New Roman" w:cs="Times New Roman"/>
          <w:b/>
          <w:bCs/>
          <w:sz w:val="24"/>
          <w:szCs w:val="24"/>
        </w:rPr>
        <w:t xml:space="preserve">Määruse § </w:t>
      </w:r>
      <w:r w:rsidR="000E75EB">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w:t>
      </w:r>
      <w:r w:rsidR="00DB48DA" w:rsidRPr="00DB48DA">
        <w:rPr>
          <w:rFonts w:ascii="Times New Roman" w:eastAsia="Times New Roman" w:hAnsi="Times New Roman" w:cs="Times New Roman"/>
          <w:bCs/>
          <w:sz w:val="24"/>
          <w:szCs w:val="24"/>
        </w:rPr>
        <w:t>on sätestatud nõuded taotluse osaks olevale avaldusele</w:t>
      </w:r>
      <w:r w:rsidR="00DB48DA">
        <w:rPr>
          <w:rFonts w:ascii="Times New Roman" w:eastAsia="Times New Roman" w:hAnsi="Times New Roman" w:cs="Times New Roman"/>
          <w:bCs/>
          <w:sz w:val="24"/>
          <w:szCs w:val="24"/>
        </w:rPr>
        <w:t>.</w:t>
      </w:r>
      <w:r w:rsidR="00DB48DA" w:rsidRPr="00DB48DA">
        <w:rPr>
          <w:rFonts w:ascii="Times New Roman" w:eastAsia="Times New Roman" w:hAnsi="Times New Roman" w:cs="Times New Roman"/>
          <w:bCs/>
          <w:sz w:val="24"/>
          <w:szCs w:val="24"/>
        </w:rPr>
        <w:t xml:space="preserve"> Avaldus peab sisaldama teavet, mille alusel saab kindlaks teha määrus</w:t>
      </w:r>
      <w:r w:rsidR="00D07049">
        <w:rPr>
          <w:rFonts w:ascii="Times New Roman" w:eastAsia="Times New Roman" w:hAnsi="Times New Roman" w:cs="Times New Roman"/>
          <w:bCs/>
          <w:sz w:val="24"/>
          <w:szCs w:val="24"/>
        </w:rPr>
        <w:t>es sätestatud</w:t>
      </w:r>
      <w:r w:rsidR="00DB48DA" w:rsidRPr="00DB48DA">
        <w:rPr>
          <w:rFonts w:ascii="Times New Roman" w:eastAsia="Times New Roman" w:hAnsi="Times New Roman" w:cs="Times New Roman"/>
          <w:bCs/>
          <w:sz w:val="24"/>
          <w:szCs w:val="24"/>
        </w:rPr>
        <w:t xml:space="preserve"> tingimuste täitmise</w:t>
      </w:r>
      <w:r w:rsidR="00D07049">
        <w:rPr>
          <w:rFonts w:ascii="Times New Roman" w:eastAsia="Times New Roman" w:hAnsi="Times New Roman" w:cs="Times New Roman"/>
          <w:bCs/>
          <w:sz w:val="24"/>
          <w:szCs w:val="24"/>
        </w:rPr>
        <w:t xml:space="preserve"> kontrollimiseks</w:t>
      </w:r>
      <w:r w:rsidR="00DB48DA" w:rsidRPr="00DB48DA">
        <w:rPr>
          <w:rFonts w:ascii="Times New Roman" w:eastAsia="Times New Roman" w:hAnsi="Times New Roman" w:cs="Times New Roman"/>
          <w:bCs/>
          <w:sz w:val="24"/>
          <w:szCs w:val="24"/>
        </w:rPr>
        <w:t xml:space="preserve"> ja seireks vajalikke andmeid. PRIA koostab toetuse saamiseks soovitusliku taotluse vormi ja saadab selle taotlejatele, et neil oleks võimalikult lihtne esitada dokumendid nõuetekohaselt ja taotluse rahuldamise otsustamiseks piisavate andmetega. Samuti lihtsustab ja kiirendab PRIA väljatöötatud vormil esitatav taotlus selle läbivaatamist</w:t>
      </w:r>
    </w:p>
    <w:p w14:paraId="6823B0F4" w14:textId="77777777" w:rsidR="00DB48DA" w:rsidRDefault="00DB48DA" w:rsidP="00B27BDC">
      <w:pPr>
        <w:autoSpaceDE w:val="0"/>
        <w:autoSpaceDN w:val="0"/>
        <w:adjustRightInd w:val="0"/>
        <w:spacing w:after="0"/>
        <w:jc w:val="both"/>
        <w:rPr>
          <w:rFonts w:ascii="Times New Roman" w:hAnsi="Times New Roman" w:cs="Times New Roman"/>
          <w:b/>
          <w:bCs/>
          <w:sz w:val="24"/>
          <w:szCs w:val="24"/>
        </w:rPr>
      </w:pPr>
    </w:p>
    <w:p w14:paraId="3C486858" w14:textId="60932E36" w:rsidR="00392FE9" w:rsidRDefault="00FF4EFC" w:rsidP="00B27BD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Määrus</w:t>
      </w:r>
      <w:r w:rsidR="00324558">
        <w:rPr>
          <w:rFonts w:ascii="Times New Roman" w:hAnsi="Times New Roman" w:cs="Times New Roman"/>
          <w:b/>
          <w:bCs/>
          <w:sz w:val="24"/>
          <w:szCs w:val="24"/>
        </w:rPr>
        <w:t>e</w:t>
      </w:r>
      <w:r w:rsidR="00EE360A" w:rsidRPr="006A7433">
        <w:rPr>
          <w:rFonts w:ascii="Times New Roman" w:hAnsi="Times New Roman" w:cs="Times New Roman"/>
          <w:b/>
          <w:bCs/>
          <w:sz w:val="24"/>
          <w:szCs w:val="24"/>
        </w:rPr>
        <w:t xml:space="preserve"> § </w:t>
      </w:r>
      <w:r w:rsidR="000E75EB">
        <w:rPr>
          <w:rFonts w:ascii="Times New Roman" w:hAnsi="Times New Roman" w:cs="Times New Roman"/>
          <w:b/>
          <w:bCs/>
          <w:sz w:val="24"/>
          <w:szCs w:val="24"/>
        </w:rPr>
        <w:t>9</w:t>
      </w:r>
      <w:r w:rsidR="00BF1EBB">
        <w:rPr>
          <w:rFonts w:ascii="Times New Roman" w:hAnsi="Times New Roman" w:cs="Times New Roman"/>
          <w:b/>
          <w:bCs/>
          <w:sz w:val="24"/>
          <w:szCs w:val="24"/>
        </w:rPr>
        <w:t xml:space="preserve"> lõikes 1 </w:t>
      </w:r>
      <w:r w:rsidR="00EE360A" w:rsidRPr="006A7433">
        <w:rPr>
          <w:rFonts w:ascii="Times New Roman" w:hAnsi="Times New Roman" w:cs="Times New Roman"/>
          <w:sz w:val="24"/>
          <w:szCs w:val="24"/>
        </w:rPr>
        <w:t>sätest</w:t>
      </w:r>
      <w:r w:rsidR="00BF1EBB">
        <w:rPr>
          <w:rFonts w:ascii="Times New Roman" w:hAnsi="Times New Roman" w:cs="Times New Roman"/>
          <w:sz w:val="24"/>
          <w:szCs w:val="24"/>
        </w:rPr>
        <w:t xml:space="preserve">atakse </w:t>
      </w:r>
      <w:r w:rsidR="00EE360A" w:rsidRPr="006A7433">
        <w:rPr>
          <w:rFonts w:ascii="Times New Roman" w:hAnsi="Times New Roman" w:cs="Times New Roman"/>
          <w:sz w:val="24"/>
          <w:szCs w:val="24"/>
        </w:rPr>
        <w:t>nõuded</w:t>
      </w:r>
      <w:r w:rsidR="00BF1EBB">
        <w:rPr>
          <w:rFonts w:ascii="Times New Roman" w:hAnsi="Times New Roman" w:cs="Times New Roman"/>
          <w:sz w:val="24"/>
          <w:szCs w:val="24"/>
        </w:rPr>
        <w:t xml:space="preserve"> PMA</w:t>
      </w:r>
      <w:r w:rsidR="00EE360A" w:rsidRPr="006A7433">
        <w:rPr>
          <w:rFonts w:ascii="Times New Roman" w:hAnsi="Times New Roman" w:cs="Times New Roman"/>
          <w:sz w:val="24"/>
          <w:szCs w:val="24"/>
        </w:rPr>
        <w:t xml:space="preserve"> taotluse osaks olevale </w:t>
      </w:r>
      <w:r w:rsidR="00166F3E" w:rsidRPr="006A7433">
        <w:rPr>
          <w:rFonts w:ascii="Times New Roman" w:hAnsi="Times New Roman" w:cs="Times New Roman"/>
          <w:sz w:val="24"/>
          <w:szCs w:val="24"/>
        </w:rPr>
        <w:t>dokumentidele.</w:t>
      </w:r>
      <w:r w:rsidR="007D12B4" w:rsidRPr="006A7433">
        <w:rPr>
          <w:rFonts w:ascii="Times New Roman" w:hAnsi="Times New Roman" w:cs="Times New Roman"/>
          <w:sz w:val="24"/>
          <w:szCs w:val="24"/>
        </w:rPr>
        <w:t xml:space="preserve"> </w:t>
      </w:r>
      <w:r w:rsidR="007B32DF" w:rsidRPr="006A7433">
        <w:rPr>
          <w:rFonts w:ascii="Times New Roman" w:hAnsi="Times New Roman" w:cs="Times New Roman"/>
          <w:color w:val="000000"/>
          <w:sz w:val="24"/>
          <w:szCs w:val="24"/>
        </w:rPr>
        <w:t xml:space="preserve">Avaldus peab sisaldama teavet, mille alusel saab kindlaks teha </w:t>
      </w:r>
      <w:r w:rsidR="00D8412A">
        <w:rPr>
          <w:rFonts w:ascii="Times New Roman" w:hAnsi="Times New Roman" w:cs="Times New Roman"/>
          <w:color w:val="000000"/>
          <w:sz w:val="24"/>
          <w:szCs w:val="24"/>
        </w:rPr>
        <w:t>m</w:t>
      </w:r>
      <w:r>
        <w:rPr>
          <w:rFonts w:ascii="Times New Roman" w:hAnsi="Times New Roman" w:cs="Times New Roman"/>
          <w:color w:val="000000"/>
          <w:sz w:val="24"/>
          <w:szCs w:val="24"/>
        </w:rPr>
        <w:t>äärus</w:t>
      </w:r>
      <w:r w:rsidR="00D8412A">
        <w:rPr>
          <w:rFonts w:ascii="Times New Roman" w:hAnsi="Times New Roman" w:cs="Times New Roman"/>
          <w:color w:val="000000"/>
          <w:sz w:val="24"/>
          <w:szCs w:val="24"/>
        </w:rPr>
        <w:t>e</w:t>
      </w:r>
      <w:r w:rsidR="007B32DF" w:rsidRPr="006A7433">
        <w:rPr>
          <w:rFonts w:ascii="Times New Roman" w:hAnsi="Times New Roman" w:cs="Times New Roman"/>
          <w:color w:val="000000"/>
          <w:sz w:val="24"/>
          <w:szCs w:val="24"/>
        </w:rPr>
        <w:t xml:space="preserve"> tingimuste täitmise</w:t>
      </w:r>
      <w:r w:rsidR="00595D36">
        <w:rPr>
          <w:rFonts w:ascii="Times New Roman" w:hAnsi="Times New Roman" w:cs="Times New Roman"/>
          <w:color w:val="000000"/>
          <w:sz w:val="24"/>
          <w:szCs w:val="24"/>
        </w:rPr>
        <w:t xml:space="preserve"> ja taotletava tegevuse nõuetekohasuse</w:t>
      </w:r>
      <w:r w:rsidR="007B32DF" w:rsidRPr="006A7433">
        <w:rPr>
          <w:rFonts w:ascii="Times New Roman" w:hAnsi="Times New Roman" w:cs="Times New Roman"/>
          <w:color w:val="000000"/>
          <w:sz w:val="24"/>
          <w:szCs w:val="24"/>
        </w:rPr>
        <w:t xml:space="preserve">. Samuti </w:t>
      </w:r>
      <w:r w:rsidR="00907912" w:rsidRPr="006A7433">
        <w:rPr>
          <w:rFonts w:ascii="Times New Roman" w:hAnsi="Times New Roman" w:cs="Times New Roman"/>
          <w:color w:val="000000"/>
          <w:sz w:val="24"/>
          <w:szCs w:val="24"/>
        </w:rPr>
        <w:t xml:space="preserve">peavad </w:t>
      </w:r>
      <w:r w:rsidR="007B32DF" w:rsidRPr="006A7433">
        <w:rPr>
          <w:rFonts w:ascii="Times New Roman" w:eastAsia="Times New Roman" w:hAnsi="Times New Roman" w:cs="Times New Roman"/>
          <w:bCs/>
          <w:sz w:val="24"/>
          <w:szCs w:val="24"/>
        </w:rPr>
        <w:t xml:space="preserve">esitatavad dokumendid tõendama kavandatava tegevuse vastavust </w:t>
      </w:r>
      <w:r w:rsidR="00D8412A">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äärus</w:t>
      </w:r>
      <w:r w:rsidR="00D8412A">
        <w:rPr>
          <w:rFonts w:ascii="Times New Roman" w:eastAsia="Times New Roman" w:hAnsi="Times New Roman" w:cs="Times New Roman"/>
          <w:bCs/>
          <w:sz w:val="24"/>
          <w:szCs w:val="24"/>
        </w:rPr>
        <w:t>e</w:t>
      </w:r>
      <w:r w:rsidR="007B32DF" w:rsidRPr="006A7433">
        <w:rPr>
          <w:rFonts w:ascii="Times New Roman" w:eastAsia="Times New Roman" w:hAnsi="Times New Roman" w:cs="Times New Roman"/>
          <w:bCs/>
          <w:sz w:val="24"/>
          <w:szCs w:val="24"/>
        </w:rPr>
        <w:t xml:space="preserve"> tingimustele. </w:t>
      </w:r>
      <w:r w:rsidR="000D2E86" w:rsidRPr="006A7433">
        <w:rPr>
          <w:rFonts w:ascii="Times New Roman" w:eastAsia="Times New Roman" w:hAnsi="Times New Roman" w:cs="Times New Roman"/>
          <w:bCs/>
          <w:sz w:val="24"/>
          <w:szCs w:val="24"/>
        </w:rPr>
        <w:t xml:space="preserve">Dokumendid esitatakse originaaldokumentidena, kui määruses ei ole ette nähtud dokumendi ärakirja esitamist. </w:t>
      </w:r>
      <w:r w:rsidR="00EE360A" w:rsidRPr="006A7433">
        <w:rPr>
          <w:rFonts w:ascii="Times New Roman" w:eastAsia="Times New Roman" w:hAnsi="Times New Roman" w:cs="Times New Roman"/>
          <w:bCs/>
          <w:sz w:val="24"/>
          <w:szCs w:val="24"/>
        </w:rPr>
        <w:t>Vält</w:t>
      </w:r>
      <w:r w:rsidR="00D11898">
        <w:rPr>
          <w:rFonts w:ascii="Times New Roman" w:eastAsia="Times New Roman" w:hAnsi="Times New Roman" w:cs="Times New Roman"/>
          <w:bCs/>
          <w:sz w:val="24"/>
          <w:szCs w:val="24"/>
        </w:rPr>
        <w:t>i</w:t>
      </w:r>
      <w:r w:rsidR="00EE360A" w:rsidRPr="006A7433">
        <w:rPr>
          <w:rFonts w:ascii="Times New Roman" w:eastAsia="Times New Roman" w:hAnsi="Times New Roman" w:cs="Times New Roman"/>
          <w:bCs/>
          <w:sz w:val="24"/>
          <w:szCs w:val="24"/>
        </w:rPr>
        <w:t>maks topeltrahastamist</w:t>
      </w:r>
      <w:r w:rsidR="00D11898">
        <w:rPr>
          <w:rFonts w:ascii="Times New Roman" w:eastAsia="Times New Roman" w:hAnsi="Times New Roman" w:cs="Times New Roman"/>
          <w:bCs/>
          <w:sz w:val="24"/>
          <w:szCs w:val="24"/>
        </w:rPr>
        <w:t>,</w:t>
      </w:r>
      <w:r w:rsidR="00EE360A" w:rsidRPr="006A7433">
        <w:rPr>
          <w:rFonts w:ascii="Times New Roman" w:eastAsia="Times New Roman" w:hAnsi="Times New Roman" w:cs="Times New Roman"/>
          <w:bCs/>
          <w:sz w:val="24"/>
          <w:szCs w:val="24"/>
        </w:rPr>
        <w:t xml:space="preserve"> </w:t>
      </w:r>
      <w:r w:rsidR="00EE360A" w:rsidRPr="006A7433">
        <w:rPr>
          <w:rFonts w:ascii="Times New Roman" w:hAnsi="Times New Roman" w:cs="Times New Roman"/>
          <w:bCs/>
          <w:sz w:val="24"/>
          <w:szCs w:val="24"/>
          <w:lang w:eastAsia="et-EE"/>
        </w:rPr>
        <w:t xml:space="preserve">esitab PMA </w:t>
      </w:r>
      <w:r w:rsidR="007B32DF" w:rsidRPr="006A7433">
        <w:rPr>
          <w:rFonts w:ascii="Times New Roman" w:hAnsi="Times New Roman" w:cs="Times New Roman"/>
          <w:bCs/>
          <w:sz w:val="24"/>
          <w:szCs w:val="24"/>
          <w:lang w:eastAsia="et-EE"/>
        </w:rPr>
        <w:t>PRIA</w:t>
      </w:r>
      <w:r w:rsidR="006A0836">
        <w:rPr>
          <w:rFonts w:ascii="Times New Roman" w:hAnsi="Times New Roman" w:cs="Times New Roman"/>
          <w:bCs/>
          <w:sz w:val="24"/>
          <w:szCs w:val="24"/>
          <w:lang w:eastAsia="et-EE"/>
        </w:rPr>
        <w:t>-</w:t>
      </w:r>
      <w:r w:rsidR="007B32DF" w:rsidRPr="006A7433">
        <w:rPr>
          <w:rFonts w:ascii="Times New Roman" w:hAnsi="Times New Roman" w:cs="Times New Roman"/>
          <w:bCs/>
          <w:sz w:val="24"/>
          <w:szCs w:val="24"/>
          <w:lang w:eastAsia="et-EE"/>
        </w:rPr>
        <w:t>le</w:t>
      </w:r>
      <w:r w:rsidR="00EE360A" w:rsidRPr="006A7433">
        <w:rPr>
          <w:rFonts w:ascii="Times New Roman" w:hAnsi="Times New Roman" w:cs="Times New Roman"/>
          <w:bCs/>
          <w:sz w:val="24"/>
          <w:szCs w:val="24"/>
          <w:lang w:eastAsia="et-EE"/>
        </w:rPr>
        <w:t xml:space="preserve"> koos taotlusega iga</w:t>
      </w:r>
      <w:r w:rsidR="00D11898">
        <w:rPr>
          <w:rFonts w:ascii="Times New Roman" w:hAnsi="Times New Roman" w:cs="Times New Roman"/>
          <w:bCs/>
          <w:sz w:val="24"/>
          <w:szCs w:val="24"/>
          <w:lang w:eastAsia="et-EE"/>
        </w:rPr>
        <w:t>l aastal</w:t>
      </w:r>
      <w:r w:rsidR="00EE360A" w:rsidRPr="006A7433">
        <w:rPr>
          <w:rFonts w:ascii="Times New Roman" w:hAnsi="Times New Roman" w:cs="Times New Roman"/>
          <w:sz w:val="24"/>
          <w:szCs w:val="24"/>
        </w:rPr>
        <w:t xml:space="preserve"> </w:t>
      </w:r>
      <w:r w:rsidR="00D11898">
        <w:rPr>
          <w:rFonts w:ascii="Times New Roman" w:hAnsi="Times New Roman" w:cs="Times New Roman"/>
          <w:sz w:val="24"/>
          <w:szCs w:val="24"/>
        </w:rPr>
        <w:t>iga</w:t>
      </w:r>
      <w:r w:rsidR="00D11898"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ühiseesvoolu või selle osa, mille</w:t>
      </w:r>
      <w:r w:rsidR="00D11898">
        <w:rPr>
          <w:rFonts w:ascii="Times New Roman" w:hAnsi="Times New Roman" w:cs="Times New Roman"/>
          <w:sz w:val="24"/>
          <w:szCs w:val="24"/>
        </w:rPr>
        <w:t xml:space="preserve"> kohta</w:t>
      </w:r>
      <w:r w:rsidR="00EE360A" w:rsidRPr="006A7433">
        <w:rPr>
          <w:rFonts w:ascii="Times New Roman" w:hAnsi="Times New Roman" w:cs="Times New Roman"/>
          <w:sz w:val="24"/>
          <w:szCs w:val="24"/>
        </w:rPr>
        <w:t xml:space="preserve"> ta toetust taotleb, asukoh</w:t>
      </w:r>
      <w:r w:rsidR="00D11898">
        <w:rPr>
          <w:rFonts w:ascii="Times New Roman" w:hAnsi="Times New Roman" w:cs="Times New Roman"/>
          <w:sz w:val="24"/>
          <w:szCs w:val="24"/>
        </w:rPr>
        <w:t>a</w:t>
      </w:r>
      <w:r w:rsidR="00EE360A" w:rsidRPr="006A7433">
        <w:rPr>
          <w:rFonts w:ascii="Times New Roman" w:hAnsi="Times New Roman" w:cs="Times New Roman"/>
          <w:sz w:val="24"/>
          <w:szCs w:val="24"/>
        </w:rPr>
        <w:t xml:space="preserve"> ruumiandmed MapInfo andmekihtidena </w:t>
      </w:r>
      <w:r w:rsidR="00EE360A" w:rsidRPr="006A7433">
        <w:rPr>
          <w:rFonts w:ascii="Times New Roman" w:hAnsi="Times New Roman" w:cs="Times New Roman"/>
          <w:bCs/>
          <w:sz w:val="24"/>
          <w:szCs w:val="24"/>
          <w:lang w:eastAsia="et-EE"/>
        </w:rPr>
        <w:t xml:space="preserve">ja </w:t>
      </w:r>
      <w:r w:rsidR="00EE360A" w:rsidRPr="006A7433">
        <w:rPr>
          <w:rFonts w:ascii="Times New Roman" w:hAnsi="Times New Roman" w:cs="Times New Roman"/>
          <w:sz w:val="24"/>
          <w:szCs w:val="24"/>
        </w:rPr>
        <w:t>Microsoft Excel</w:t>
      </w:r>
      <w:r w:rsidR="006A0836">
        <w:rPr>
          <w:rFonts w:ascii="Times New Roman" w:hAnsi="Times New Roman" w:cs="Times New Roman"/>
          <w:sz w:val="24"/>
          <w:szCs w:val="24"/>
        </w:rPr>
        <w:t>i</w:t>
      </w:r>
      <w:r w:rsidR="00EE360A" w:rsidRPr="006A7433">
        <w:rPr>
          <w:rFonts w:ascii="Times New Roman" w:hAnsi="Times New Roman" w:cs="Times New Roman"/>
          <w:sz w:val="24"/>
          <w:szCs w:val="24"/>
        </w:rPr>
        <w:t xml:space="preserve"> tarkvaraga töödeldavas vormingus ühiseesvoolude või </w:t>
      </w:r>
      <w:r w:rsidR="00537E32">
        <w:rPr>
          <w:rFonts w:ascii="Times New Roman" w:hAnsi="Times New Roman" w:cs="Times New Roman"/>
          <w:sz w:val="24"/>
          <w:szCs w:val="24"/>
        </w:rPr>
        <w:t>nende</w:t>
      </w:r>
      <w:r w:rsidR="00537E32"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osade algus-</w:t>
      </w:r>
      <w:r w:rsidR="00907912" w:rsidRPr="006A7433">
        <w:rPr>
          <w:rFonts w:ascii="Times New Roman" w:hAnsi="Times New Roman" w:cs="Times New Roman"/>
          <w:sz w:val="24"/>
          <w:szCs w:val="24"/>
        </w:rPr>
        <w:t xml:space="preserve"> </w:t>
      </w:r>
      <w:r w:rsidR="00EE360A" w:rsidRPr="006A7433">
        <w:rPr>
          <w:rFonts w:ascii="Times New Roman" w:hAnsi="Times New Roman" w:cs="Times New Roman"/>
          <w:sz w:val="24"/>
          <w:szCs w:val="24"/>
        </w:rPr>
        <w:t>ja lõpp</w:t>
      </w:r>
      <w:r w:rsidR="008919EB">
        <w:rPr>
          <w:rFonts w:ascii="Times New Roman" w:hAnsi="Times New Roman" w:cs="Times New Roman"/>
          <w:sz w:val="24"/>
          <w:szCs w:val="24"/>
        </w:rPr>
        <w:t>-</w:t>
      </w:r>
      <w:r w:rsidR="00EE360A" w:rsidRPr="006A7433">
        <w:rPr>
          <w:rFonts w:ascii="Times New Roman" w:hAnsi="Times New Roman" w:cs="Times New Roman"/>
          <w:sz w:val="24"/>
          <w:szCs w:val="24"/>
        </w:rPr>
        <w:t xml:space="preserve">pikettide kaupa </w:t>
      </w:r>
      <w:r w:rsidR="00537E32" w:rsidRPr="006A7433">
        <w:rPr>
          <w:rFonts w:ascii="Times New Roman" w:hAnsi="Times New Roman" w:cs="Times New Roman"/>
          <w:sz w:val="24"/>
          <w:szCs w:val="24"/>
        </w:rPr>
        <w:t>tabelina</w:t>
      </w:r>
      <w:r w:rsidR="00EE360A" w:rsidRPr="006A7433">
        <w:rPr>
          <w:rFonts w:ascii="Times New Roman" w:hAnsi="Times New Roman" w:cs="Times New Roman"/>
          <w:sz w:val="24"/>
          <w:szCs w:val="24"/>
        </w:rPr>
        <w:t>.</w:t>
      </w:r>
      <w:r w:rsidR="00DC5C49">
        <w:rPr>
          <w:rFonts w:ascii="Times New Roman" w:hAnsi="Times New Roman" w:cs="Times New Roman"/>
          <w:sz w:val="24"/>
          <w:szCs w:val="24"/>
        </w:rPr>
        <w:t xml:space="preserve"> PMA esitab koos avaldusega ka </w:t>
      </w:r>
      <w:r w:rsidR="00EE4D44">
        <w:rPr>
          <w:rFonts w:ascii="Times New Roman" w:hAnsi="Times New Roman" w:cs="Times New Roman"/>
          <w:sz w:val="24"/>
          <w:szCs w:val="24"/>
        </w:rPr>
        <w:t xml:space="preserve">andmed </w:t>
      </w:r>
      <w:r w:rsidR="00DC5C49" w:rsidRPr="005A0AF7">
        <w:rPr>
          <w:rFonts w:ascii="Times New Roman" w:hAnsi="Times New Roman" w:cs="Times New Roman"/>
          <w:sz w:val="24"/>
          <w:szCs w:val="24"/>
        </w:rPr>
        <w:t>riigihan</w:t>
      </w:r>
      <w:r w:rsidR="00DC5C49" w:rsidRPr="00F11E18">
        <w:rPr>
          <w:rFonts w:ascii="Times New Roman" w:hAnsi="Times New Roman" w:cs="Times New Roman"/>
          <w:sz w:val="24"/>
          <w:szCs w:val="24"/>
        </w:rPr>
        <w:t>ke</w:t>
      </w:r>
      <w:r w:rsidR="00EE4D44">
        <w:rPr>
          <w:rFonts w:ascii="Times New Roman" w:hAnsi="Times New Roman" w:cs="Times New Roman"/>
          <w:sz w:val="24"/>
          <w:szCs w:val="24"/>
        </w:rPr>
        <w:t xml:space="preserve"> kohta </w:t>
      </w:r>
      <w:r w:rsidR="00D11898">
        <w:rPr>
          <w:rFonts w:ascii="Times New Roman" w:hAnsi="Times New Roman" w:cs="Times New Roman"/>
          <w:sz w:val="24"/>
          <w:szCs w:val="24"/>
        </w:rPr>
        <w:t>,</w:t>
      </w:r>
      <w:r w:rsidR="00627B2C" w:rsidRPr="003F086D">
        <w:rPr>
          <w:rFonts w:ascii="Times New Roman" w:hAnsi="Times New Roman" w:cs="Times New Roman"/>
          <w:sz w:val="24"/>
          <w:szCs w:val="24"/>
        </w:rPr>
        <w:t xml:space="preserve"> kui riigihange on läbi</w:t>
      </w:r>
      <w:r w:rsidR="00D11898">
        <w:rPr>
          <w:rFonts w:ascii="Times New Roman" w:hAnsi="Times New Roman" w:cs="Times New Roman"/>
          <w:sz w:val="24"/>
          <w:szCs w:val="24"/>
        </w:rPr>
        <w:t xml:space="preserve"> </w:t>
      </w:r>
      <w:r w:rsidR="00627B2C" w:rsidRPr="003F086D">
        <w:rPr>
          <w:rFonts w:ascii="Times New Roman" w:hAnsi="Times New Roman" w:cs="Times New Roman"/>
          <w:sz w:val="24"/>
          <w:szCs w:val="24"/>
        </w:rPr>
        <w:t>viidud</w:t>
      </w:r>
      <w:r w:rsidR="00DC5C49" w:rsidRPr="003F086D">
        <w:rPr>
          <w:rFonts w:ascii="Times New Roman" w:hAnsi="Times New Roman" w:cs="Times New Roman"/>
          <w:sz w:val="24"/>
          <w:szCs w:val="24"/>
        </w:rPr>
        <w:t xml:space="preserve"> </w:t>
      </w:r>
      <w:r w:rsidR="00595D36">
        <w:rPr>
          <w:rFonts w:ascii="Times New Roman" w:hAnsi="Times New Roman" w:cs="Times New Roman"/>
          <w:sz w:val="24"/>
          <w:szCs w:val="24"/>
        </w:rPr>
        <w:t>enne taotluse esitamist</w:t>
      </w:r>
      <w:r w:rsidR="00B06961">
        <w:rPr>
          <w:rFonts w:ascii="Times New Roman" w:hAnsi="Times New Roman" w:cs="Times New Roman"/>
          <w:sz w:val="24"/>
          <w:szCs w:val="24"/>
        </w:rPr>
        <w:t>,</w:t>
      </w:r>
      <w:r w:rsidR="00595D36">
        <w:rPr>
          <w:rFonts w:ascii="Times New Roman" w:hAnsi="Times New Roman" w:cs="Times New Roman"/>
          <w:sz w:val="24"/>
          <w:szCs w:val="24"/>
        </w:rPr>
        <w:t xml:space="preserve"> </w:t>
      </w:r>
      <w:r w:rsidR="00DC5C49" w:rsidRPr="003F086D">
        <w:rPr>
          <w:rFonts w:ascii="Times New Roman" w:hAnsi="Times New Roman" w:cs="Times New Roman"/>
          <w:sz w:val="24"/>
          <w:szCs w:val="24"/>
        </w:rPr>
        <w:t xml:space="preserve">või kui riigihange viiakse läbi pärast toetuse taotlemise esitamist, siis peab PMA esitama uuendustöö </w:t>
      </w:r>
      <w:r w:rsidR="00AA0CBD">
        <w:rPr>
          <w:rFonts w:ascii="Times New Roman" w:hAnsi="Times New Roman" w:cs="Times New Roman"/>
          <w:sz w:val="24"/>
          <w:szCs w:val="24"/>
        </w:rPr>
        <w:t xml:space="preserve">eeldatava </w:t>
      </w:r>
      <w:r w:rsidR="00595D36">
        <w:rPr>
          <w:rFonts w:ascii="Times New Roman" w:hAnsi="Times New Roman" w:cs="Times New Roman"/>
          <w:sz w:val="24"/>
          <w:szCs w:val="24"/>
        </w:rPr>
        <w:t>kalkulatsiooni</w:t>
      </w:r>
      <w:r w:rsidR="00595D36" w:rsidRPr="003F086D">
        <w:rPr>
          <w:rFonts w:ascii="Times New Roman" w:hAnsi="Times New Roman" w:cs="Times New Roman"/>
          <w:sz w:val="24"/>
          <w:szCs w:val="24"/>
        </w:rPr>
        <w:t xml:space="preserve"> </w:t>
      </w:r>
      <w:r w:rsidR="00DC5C49" w:rsidRPr="003F086D">
        <w:rPr>
          <w:rFonts w:ascii="Times New Roman" w:hAnsi="Times New Roman" w:cs="Times New Roman"/>
          <w:sz w:val="24"/>
          <w:szCs w:val="24"/>
        </w:rPr>
        <w:t>koos põhjendustega</w:t>
      </w:r>
      <w:r w:rsidR="009709B6">
        <w:rPr>
          <w:rFonts w:ascii="Times New Roman" w:hAnsi="Times New Roman" w:cs="Times New Roman"/>
          <w:sz w:val="24"/>
          <w:szCs w:val="24"/>
        </w:rPr>
        <w:t>.</w:t>
      </w:r>
      <w:r w:rsidR="00DC5C49" w:rsidRPr="003F086D">
        <w:rPr>
          <w:rFonts w:ascii="Times New Roman" w:hAnsi="Times New Roman" w:cs="Times New Roman"/>
          <w:sz w:val="24"/>
          <w:szCs w:val="24"/>
        </w:rPr>
        <w:t xml:space="preserve"> </w:t>
      </w:r>
      <w:r w:rsidR="00DC5C49" w:rsidRPr="005A0AF7">
        <w:rPr>
          <w:rFonts w:ascii="Times New Roman" w:hAnsi="Times New Roman" w:cs="Times New Roman"/>
          <w:sz w:val="24"/>
          <w:szCs w:val="24"/>
        </w:rPr>
        <w:t>Kalkulatsioon</w:t>
      </w:r>
      <w:r w:rsidR="008919EB">
        <w:rPr>
          <w:rFonts w:ascii="Times New Roman" w:hAnsi="Times New Roman" w:cs="Times New Roman"/>
          <w:sz w:val="24"/>
          <w:szCs w:val="24"/>
        </w:rPr>
        <w:t xml:space="preserve">is kavandatakse </w:t>
      </w:r>
      <w:r w:rsidR="009709B6">
        <w:rPr>
          <w:rFonts w:ascii="Times New Roman" w:hAnsi="Times New Roman" w:cs="Times New Roman"/>
          <w:sz w:val="24"/>
          <w:szCs w:val="24"/>
        </w:rPr>
        <w:t xml:space="preserve">uuendustöö </w:t>
      </w:r>
      <w:r w:rsidR="008919EB">
        <w:rPr>
          <w:rFonts w:ascii="Times New Roman" w:hAnsi="Times New Roman" w:cs="Times New Roman"/>
          <w:sz w:val="24"/>
          <w:szCs w:val="24"/>
        </w:rPr>
        <w:t>eeldatav</w:t>
      </w:r>
      <w:r w:rsidR="0079585F">
        <w:rPr>
          <w:rFonts w:ascii="Times New Roman" w:hAnsi="Times New Roman" w:cs="Times New Roman"/>
          <w:sz w:val="24"/>
          <w:szCs w:val="24"/>
        </w:rPr>
        <w:t xml:space="preserve"> </w:t>
      </w:r>
      <w:r w:rsidR="009709B6">
        <w:rPr>
          <w:rFonts w:ascii="Times New Roman" w:hAnsi="Times New Roman" w:cs="Times New Roman"/>
          <w:sz w:val="24"/>
          <w:szCs w:val="24"/>
        </w:rPr>
        <w:t>maksumus</w:t>
      </w:r>
      <w:r w:rsidR="00AA0CBD">
        <w:rPr>
          <w:rFonts w:ascii="Times New Roman" w:hAnsi="Times New Roman" w:cs="Times New Roman"/>
          <w:sz w:val="24"/>
          <w:szCs w:val="24"/>
        </w:rPr>
        <w:t xml:space="preserve">, kasutades </w:t>
      </w:r>
      <w:r w:rsidR="00DC5C49" w:rsidRPr="00F11E18">
        <w:rPr>
          <w:rFonts w:ascii="Times New Roman" w:hAnsi="Times New Roman" w:cs="Times New Roman"/>
          <w:sz w:val="24"/>
          <w:szCs w:val="24"/>
        </w:rPr>
        <w:t>uue</w:t>
      </w:r>
      <w:r w:rsidR="00DC5C49" w:rsidRPr="003F086D">
        <w:rPr>
          <w:rFonts w:ascii="Times New Roman" w:hAnsi="Times New Roman" w:cs="Times New Roman"/>
          <w:sz w:val="24"/>
          <w:szCs w:val="24"/>
        </w:rPr>
        <w:t>ndusprojektis toodud projekteerija koostatud eelarve</w:t>
      </w:r>
      <w:r w:rsidR="00AA0CBD">
        <w:rPr>
          <w:rFonts w:ascii="Times New Roman" w:hAnsi="Times New Roman" w:cs="Times New Roman"/>
          <w:sz w:val="24"/>
          <w:szCs w:val="24"/>
        </w:rPr>
        <w:t>t</w:t>
      </w:r>
      <w:r w:rsidR="00A465EB">
        <w:rPr>
          <w:rFonts w:ascii="Times New Roman" w:hAnsi="Times New Roman" w:cs="Times New Roman"/>
          <w:sz w:val="24"/>
          <w:szCs w:val="24"/>
        </w:rPr>
        <w:t>. Kalkulatsioon on võimalik koostada ka</w:t>
      </w:r>
      <w:r w:rsidR="00AA0CBD">
        <w:rPr>
          <w:rFonts w:ascii="Times New Roman" w:hAnsi="Times New Roman" w:cs="Times New Roman"/>
          <w:sz w:val="24"/>
          <w:szCs w:val="24"/>
        </w:rPr>
        <w:t xml:space="preserve"> uuendustööde eelmise aasta riigihanke tulemusena saadud ühik</w:t>
      </w:r>
      <w:r w:rsidR="00595D36">
        <w:rPr>
          <w:rFonts w:ascii="Times New Roman" w:hAnsi="Times New Roman" w:cs="Times New Roman"/>
          <w:sz w:val="24"/>
          <w:szCs w:val="24"/>
        </w:rPr>
        <w:t>u</w:t>
      </w:r>
      <w:r w:rsidR="00AA0CBD">
        <w:rPr>
          <w:rFonts w:ascii="Times New Roman" w:hAnsi="Times New Roman" w:cs="Times New Roman"/>
          <w:sz w:val="24"/>
          <w:szCs w:val="24"/>
        </w:rPr>
        <w:t>maksumus</w:t>
      </w:r>
      <w:r w:rsidR="009709B6">
        <w:rPr>
          <w:rFonts w:ascii="Times New Roman" w:hAnsi="Times New Roman" w:cs="Times New Roman"/>
          <w:sz w:val="24"/>
          <w:szCs w:val="24"/>
        </w:rPr>
        <w:t>t</w:t>
      </w:r>
      <w:r w:rsidR="00A465EB">
        <w:rPr>
          <w:rFonts w:ascii="Times New Roman" w:hAnsi="Times New Roman" w:cs="Times New Roman"/>
          <w:sz w:val="24"/>
          <w:szCs w:val="24"/>
        </w:rPr>
        <w:t xml:space="preserve"> aluseks võttes,</w:t>
      </w:r>
      <w:r w:rsidR="00AA0CBD" w:rsidRPr="00A465EB">
        <w:rPr>
          <w:rFonts w:ascii="Times New Roman" w:hAnsi="Times New Roman" w:cs="Times New Roman"/>
          <w:sz w:val="24"/>
          <w:szCs w:val="24"/>
        </w:rPr>
        <w:t xml:space="preserve"> kuna </w:t>
      </w:r>
      <w:r w:rsidR="00A465EB" w:rsidRPr="00A465EB">
        <w:rPr>
          <w:rFonts w:ascii="Times New Roman" w:hAnsi="Times New Roman" w:cs="Times New Roman"/>
          <w:sz w:val="24"/>
          <w:szCs w:val="24"/>
        </w:rPr>
        <w:t>riigieelarvelistest vahenditest iga</w:t>
      </w:r>
      <w:r w:rsidR="00A465EB">
        <w:rPr>
          <w:rFonts w:ascii="Times New Roman" w:hAnsi="Times New Roman" w:cs="Times New Roman"/>
          <w:sz w:val="24"/>
          <w:szCs w:val="24"/>
        </w:rPr>
        <w:t xml:space="preserve"> </w:t>
      </w:r>
      <w:r w:rsidR="00A465EB" w:rsidRPr="00A465EB">
        <w:rPr>
          <w:rFonts w:ascii="Times New Roman" w:hAnsi="Times New Roman" w:cs="Times New Roman"/>
          <w:sz w:val="24"/>
          <w:szCs w:val="24"/>
        </w:rPr>
        <w:t>aasta</w:t>
      </w:r>
      <w:r w:rsidR="00A465EB">
        <w:rPr>
          <w:rFonts w:ascii="Times New Roman" w:hAnsi="Times New Roman" w:cs="Times New Roman"/>
          <w:sz w:val="24"/>
          <w:szCs w:val="24"/>
        </w:rPr>
        <w:t>se</w:t>
      </w:r>
      <w:r w:rsidR="00A465EB" w:rsidRPr="00A465EB">
        <w:rPr>
          <w:rFonts w:ascii="Times New Roman" w:hAnsi="Times New Roman" w:cs="Times New Roman"/>
          <w:sz w:val="24"/>
          <w:szCs w:val="24"/>
        </w:rPr>
        <w:t xml:space="preserve"> ühiseesvoolude uuendamistö</w:t>
      </w:r>
      <w:r w:rsidR="00A465EB">
        <w:rPr>
          <w:rFonts w:ascii="Times New Roman" w:hAnsi="Times New Roman" w:cs="Times New Roman"/>
          <w:sz w:val="24"/>
          <w:szCs w:val="24"/>
        </w:rPr>
        <w:t>öde korraldajana on</w:t>
      </w:r>
      <w:r w:rsidR="00A465EB" w:rsidRPr="005F52DE">
        <w:rPr>
          <w:rFonts w:ascii="Times New Roman" w:hAnsi="Times New Roman" w:cs="Times New Roman"/>
          <w:sz w:val="24"/>
          <w:szCs w:val="24"/>
        </w:rPr>
        <w:t xml:space="preserve"> </w:t>
      </w:r>
      <w:r w:rsidR="005048F9" w:rsidRPr="00A465EB">
        <w:rPr>
          <w:rFonts w:ascii="Times New Roman" w:hAnsi="Times New Roman" w:cs="Times New Roman"/>
          <w:sz w:val="24"/>
          <w:szCs w:val="24"/>
        </w:rPr>
        <w:t>PMA</w:t>
      </w:r>
      <w:r w:rsidR="0079585F" w:rsidRPr="00A465EB">
        <w:rPr>
          <w:rFonts w:ascii="Times New Roman" w:hAnsi="Times New Roman" w:cs="Times New Roman"/>
          <w:sz w:val="24"/>
          <w:szCs w:val="24"/>
        </w:rPr>
        <w:t>-</w:t>
      </w:r>
      <w:r w:rsidR="005B4071" w:rsidRPr="00A465EB">
        <w:rPr>
          <w:rFonts w:ascii="Times New Roman" w:hAnsi="Times New Roman" w:cs="Times New Roman"/>
          <w:sz w:val="24"/>
          <w:szCs w:val="24"/>
        </w:rPr>
        <w:t>l</w:t>
      </w:r>
      <w:r w:rsidR="005048F9" w:rsidRPr="00A465EB">
        <w:rPr>
          <w:rFonts w:ascii="Times New Roman" w:hAnsi="Times New Roman" w:cs="Times New Roman"/>
          <w:sz w:val="24"/>
          <w:szCs w:val="24"/>
        </w:rPr>
        <w:t xml:space="preserve"> </w:t>
      </w:r>
      <w:r w:rsidR="00A465EB">
        <w:rPr>
          <w:rFonts w:ascii="Times New Roman" w:hAnsi="Times New Roman" w:cs="Times New Roman"/>
          <w:sz w:val="24"/>
          <w:szCs w:val="24"/>
        </w:rPr>
        <w:t xml:space="preserve">piisav </w:t>
      </w:r>
      <w:r w:rsidR="00AA0CBD" w:rsidRPr="00A465EB">
        <w:rPr>
          <w:rFonts w:ascii="Times New Roman" w:hAnsi="Times New Roman" w:cs="Times New Roman"/>
          <w:sz w:val="24"/>
          <w:szCs w:val="24"/>
        </w:rPr>
        <w:t xml:space="preserve">ülevaade </w:t>
      </w:r>
      <w:r w:rsidR="005048F9" w:rsidRPr="00A465EB">
        <w:rPr>
          <w:rFonts w:ascii="Times New Roman" w:hAnsi="Times New Roman" w:cs="Times New Roman"/>
          <w:sz w:val="24"/>
          <w:szCs w:val="24"/>
        </w:rPr>
        <w:t>ühiseesvoolude uuendustööde</w:t>
      </w:r>
      <w:r w:rsidR="009709B6" w:rsidRPr="00A465EB">
        <w:rPr>
          <w:rFonts w:ascii="Times New Roman" w:hAnsi="Times New Roman" w:cs="Times New Roman"/>
          <w:sz w:val="24"/>
          <w:szCs w:val="24"/>
        </w:rPr>
        <w:t xml:space="preserve"> mahtudest, tööde liikidest ja </w:t>
      </w:r>
      <w:r w:rsidR="005A0AF7" w:rsidRPr="00A465EB">
        <w:rPr>
          <w:rFonts w:ascii="Times New Roman" w:hAnsi="Times New Roman" w:cs="Times New Roman"/>
          <w:sz w:val="24"/>
          <w:szCs w:val="24"/>
        </w:rPr>
        <w:t>hindadest</w:t>
      </w:r>
      <w:r w:rsidR="00A465EB">
        <w:rPr>
          <w:rFonts w:ascii="Times New Roman" w:hAnsi="Times New Roman" w:cs="Times New Roman"/>
          <w:sz w:val="24"/>
          <w:szCs w:val="24"/>
        </w:rPr>
        <w:t xml:space="preserve">. </w:t>
      </w:r>
      <w:r w:rsidR="00AA0CBD">
        <w:rPr>
          <w:rFonts w:ascii="Times New Roman" w:hAnsi="Times New Roman" w:cs="Times New Roman"/>
          <w:sz w:val="24"/>
          <w:szCs w:val="24"/>
        </w:rPr>
        <w:t>Kalkulatsiooni eesmär</w:t>
      </w:r>
      <w:r w:rsidR="0079585F">
        <w:rPr>
          <w:rFonts w:ascii="Times New Roman" w:hAnsi="Times New Roman" w:cs="Times New Roman"/>
          <w:sz w:val="24"/>
          <w:szCs w:val="24"/>
        </w:rPr>
        <w:t>k</w:t>
      </w:r>
      <w:r w:rsidR="006410F6">
        <w:rPr>
          <w:rFonts w:ascii="Times New Roman" w:hAnsi="Times New Roman" w:cs="Times New Roman"/>
          <w:sz w:val="24"/>
          <w:szCs w:val="24"/>
        </w:rPr>
        <w:t xml:space="preserve"> on saada iga ühiseesvo</w:t>
      </w:r>
      <w:r w:rsidR="00AA0CBD">
        <w:rPr>
          <w:rFonts w:ascii="Times New Roman" w:hAnsi="Times New Roman" w:cs="Times New Roman"/>
          <w:sz w:val="24"/>
          <w:szCs w:val="24"/>
        </w:rPr>
        <w:t xml:space="preserve">olu kohta </w:t>
      </w:r>
      <w:r w:rsidR="009709B6">
        <w:rPr>
          <w:rFonts w:ascii="Times New Roman" w:hAnsi="Times New Roman" w:cs="Times New Roman"/>
          <w:sz w:val="24"/>
          <w:szCs w:val="24"/>
        </w:rPr>
        <w:t xml:space="preserve">põhjendatud </w:t>
      </w:r>
      <w:r w:rsidR="00AA0CBD">
        <w:rPr>
          <w:rFonts w:ascii="Times New Roman" w:hAnsi="Times New Roman" w:cs="Times New Roman"/>
          <w:sz w:val="24"/>
          <w:szCs w:val="24"/>
        </w:rPr>
        <w:t>maksumus</w:t>
      </w:r>
      <w:r w:rsidR="009709B6">
        <w:rPr>
          <w:rFonts w:ascii="Times New Roman" w:hAnsi="Times New Roman" w:cs="Times New Roman"/>
          <w:sz w:val="24"/>
          <w:szCs w:val="24"/>
        </w:rPr>
        <w:t xml:space="preserve">, sest </w:t>
      </w:r>
      <w:r w:rsidR="00E54F6C">
        <w:rPr>
          <w:rFonts w:ascii="Times New Roman" w:hAnsi="Times New Roman" w:cs="Times New Roman"/>
          <w:sz w:val="24"/>
          <w:szCs w:val="24"/>
        </w:rPr>
        <w:t>selle järgi teeb PRIA taotluse rahuldamise otsuse.</w:t>
      </w:r>
      <w:r w:rsidR="00577A8B" w:rsidRPr="00577A8B">
        <w:rPr>
          <w:rFonts w:ascii="Times New Roman" w:hAnsi="Times New Roman" w:cs="Times New Roman"/>
          <w:sz w:val="24"/>
          <w:szCs w:val="24"/>
        </w:rPr>
        <w:t xml:space="preserve"> </w:t>
      </w:r>
      <w:r w:rsidR="00577A8B">
        <w:rPr>
          <w:rFonts w:ascii="Times New Roman" w:hAnsi="Times New Roman" w:cs="Times New Roman"/>
          <w:sz w:val="24"/>
          <w:szCs w:val="24"/>
        </w:rPr>
        <w:t>Väljamaks</w:t>
      </w:r>
      <w:r w:rsidR="00A26E9E">
        <w:rPr>
          <w:rFonts w:ascii="Times New Roman" w:hAnsi="Times New Roman" w:cs="Times New Roman"/>
          <w:sz w:val="24"/>
          <w:szCs w:val="24"/>
        </w:rPr>
        <w:t>tava toetus</w:t>
      </w:r>
      <w:r w:rsidR="00577A8B">
        <w:rPr>
          <w:rFonts w:ascii="Times New Roman" w:hAnsi="Times New Roman" w:cs="Times New Roman"/>
          <w:sz w:val="24"/>
          <w:szCs w:val="24"/>
        </w:rPr>
        <w:t>summa aluseks on riigihanke tulemusel kujunenud uuendustöö hin</w:t>
      </w:r>
      <w:r w:rsidR="00A26E9E">
        <w:rPr>
          <w:rFonts w:ascii="Times New Roman" w:hAnsi="Times New Roman" w:cs="Times New Roman"/>
          <w:sz w:val="24"/>
          <w:szCs w:val="24"/>
        </w:rPr>
        <w:t>nale vastav tehtud kulutuste tegelik hind</w:t>
      </w:r>
      <w:r w:rsidR="00EE4D44">
        <w:rPr>
          <w:rFonts w:ascii="Times New Roman" w:hAnsi="Times New Roman" w:cs="Times New Roman"/>
          <w:sz w:val="24"/>
          <w:szCs w:val="24"/>
        </w:rPr>
        <w:t>.</w:t>
      </w:r>
      <w:r w:rsidR="00577A8B">
        <w:rPr>
          <w:rFonts w:ascii="Times New Roman" w:hAnsi="Times New Roman" w:cs="Times New Roman"/>
          <w:sz w:val="24"/>
          <w:szCs w:val="24"/>
        </w:rPr>
        <w:t xml:space="preserve"> </w:t>
      </w:r>
      <w:r w:rsidR="00EE4D44">
        <w:rPr>
          <w:rFonts w:ascii="Times New Roman" w:hAnsi="Times New Roman" w:cs="Times New Roman"/>
          <w:sz w:val="24"/>
          <w:szCs w:val="24"/>
        </w:rPr>
        <w:t>U</w:t>
      </w:r>
      <w:r w:rsidR="00577A8B">
        <w:rPr>
          <w:rFonts w:ascii="Times New Roman" w:hAnsi="Times New Roman" w:cs="Times New Roman"/>
          <w:sz w:val="24"/>
          <w:szCs w:val="24"/>
        </w:rPr>
        <w:t>uendustööde elluviimiseks peab PMA</w:t>
      </w:r>
      <w:r w:rsidR="00577A8B" w:rsidRPr="00C45361">
        <w:rPr>
          <w:rFonts w:ascii="Times New Roman" w:hAnsi="Times New Roman" w:cs="Times New Roman"/>
          <w:sz w:val="24"/>
          <w:szCs w:val="24"/>
        </w:rPr>
        <w:t xml:space="preserve"> </w:t>
      </w:r>
      <w:r w:rsidR="00577A8B" w:rsidRPr="005F52DE">
        <w:rPr>
          <w:rFonts w:ascii="Times New Roman" w:hAnsi="Times New Roman" w:cs="Times New Roman"/>
          <w:sz w:val="24"/>
          <w:szCs w:val="24"/>
        </w:rPr>
        <w:t>han</w:t>
      </w:r>
      <w:r w:rsidR="00EE4D44">
        <w:rPr>
          <w:rFonts w:ascii="Times New Roman" w:hAnsi="Times New Roman" w:cs="Times New Roman"/>
          <w:sz w:val="24"/>
          <w:szCs w:val="24"/>
        </w:rPr>
        <w:t>ke</w:t>
      </w:r>
      <w:r w:rsidR="00577A8B" w:rsidRPr="005F52DE">
        <w:rPr>
          <w:rFonts w:ascii="Times New Roman" w:hAnsi="Times New Roman" w:cs="Times New Roman"/>
          <w:sz w:val="24"/>
          <w:szCs w:val="24"/>
        </w:rPr>
        <w:t xml:space="preserve"> tegemisel </w:t>
      </w:r>
      <w:r w:rsidR="0079585F" w:rsidRPr="005F52DE">
        <w:rPr>
          <w:rFonts w:ascii="Times New Roman" w:hAnsi="Times New Roman" w:cs="Times New Roman"/>
          <w:sz w:val="24"/>
          <w:szCs w:val="24"/>
        </w:rPr>
        <w:t xml:space="preserve">järgima </w:t>
      </w:r>
      <w:r w:rsidR="00577A8B" w:rsidRPr="005F52DE">
        <w:rPr>
          <w:rFonts w:ascii="Times New Roman" w:hAnsi="Times New Roman" w:cs="Times New Roman"/>
          <w:sz w:val="24"/>
          <w:szCs w:val="24"/>
        </w:rPr>
        <w:t>riigihangete seaduses sätestatud n</w:t>
      </w:r>
      <w:r w:rsidR="00577A8B" w:rsidRPr="00C45361">
        <w:rPr>
          <w:rFonts w:ascii="Times New Roman" w:hAnsi="Times New Roman" w:cs="Times New Roman"/>
          <w:sz w:val="24"/>
          <w:szCs w:val="24"/>
        </w:rPr>
        <w:t xml:space="preserve">õudeid, </w:t>
      </w:r>
      <w:r w:rsidR="00577A8B">
        <w:rPr>
          <w:rFonts w:ascii="Times New Roman" w:hAnsi="Times New Roman" w:cs="Times New Roman"/>
          <w:sz w:val="24"/>
          <w:szCs w:val="24"/>
        </w:rPr>
        <w:t>sest</w:t>
      </w:r>
      <w:r w:rsidR="00577A8B" w:rsidRPr="005F52DE">
        <w:rPr>
          <w:rFonts w:ascii="Times New Roman" w:hAnsi="Times New Roman" w:cs="Times New Roman"/>
          <w:sz w:val="24"/>
          <w:szCs w:val="24"/>
        </w:rPr>
        <w:t xml:space="preserve"> </w:t>
      </w:r>
      <w:r w:rsidR="0079585F">
        <w:rPr>
          <w:rFonts w:ascii="Times New Roman" w:hAnsi="Times New Roman" w:cs="Times New Roman"/>
          <w:sz w:val="24"/>
          <w:szCs w:val="24"/>
        </w:rPr>
        <w:t xml:space="preserve">ta </w:t>
      </w:r>
      <w:r w:rsidR="00577A8B" w:rsidRPr="005F52DE">
        <w:rPr>
          <w:rFonts w:ascii="Times New Roman" w:hAnsi="Times New Roman" w:cs="Times New Roman"/>
          <w:sz w:val="24"/>
          <w:szCs w:val="24"/>
        </w:rPr>
        <w:t>on hankija riigihangete seaduse tähenduses</w:t>
      </w:r>
      <w:r w:rsidR="00577A8B">
        <w:rPr>
          <w:rFonts w:ascii="Times New Roman" w:hAnsi="Times New Roman" w:cs="Times New Roman"/>
          <w:sz w:val="24"/>
          <w:szCs w:val="24"/>
        </w:rPr>
        <w:t xml:space="preserve">. </w:t>
      </w:r>
      <w:r w:rsidR="00A26E9E">
        <w:rPr>
          <w:rFonts w:ascii="Times New Roman" w:hAnsi="Times New Roman" w:cs="Times New Roman"/>
          <w:sz w:val="24"/>
          <w:szCs w:val="24"/>
        </w:rPr>
        <w:t>V</w:t>
      </w:r>
      <w:r w:rsidR="00577A8B">
        <w:rPr>
          <w:rFonts w:ascii="Times New Roman" w:hAnsi="Times New Roman" w:cs="Times New Roman"/>
          <w:sz w:val="24"/>
          <w:szCs w:val="24"/>
        </w:rPr>
        <w:t>äljamaks</w:t>
      </w:r>
      <w:r w:rsidR="00A26E9E">
        <w:rPr>
          <w:rFonts w:ascii="Times New Roman" w:hAnsi="Times New Roman" w:cs="Times New Roman"/>
          <w:sz w:val="24"/>
          <w:szCs w:val="24"/>
        </w:rPr>
        <w:t>tava toetus</w:t>
      </w:r>
      <w:r w:rsidR="0079585F">
        <w:rPr>
          <w:rFonts w:ascii="Times New Roman" w:hAnsi="Times New Roman" w:cs="Times New Roman"/>
          <w:sz w:val="24"/>
          <w:szCs w:val="24"/>
        </w:rPr>
        <w:t xml:space="preserve">summa </w:t>
      </w:r>
      <w:r w:rsidR="00577A8B">
        <w:rPr>
          <w:rFonts w:ascii="Times New Roman" w:hAnsi="Times New Roman" w:cs="Times New Roman"/>
          <w:sz w:val="24"/>
          <w:szCs w:val="24"/>
        </w:rPr>
        <w:t xml:space="preserve">aluseks </w:t>
      </w:r>
      <w:r w:rsidR="00A26E9E">
        <w:rPr>
          <w:rFonts w:ascii="Times New Roman" w:hAnsi="Times New Roman" w:cs="Times New Roman"/>
          <w:sz w:val="24"/>
          <w:szCs w:val="24"/>
        </w:rPr>
        <w:t xml:space="preserve">seega tehtud kulude tegelikult hind </w:t>
      </w:r>
      <w:r w:rsidR="00577A8B">
        <w:rPr>
          <w:rFonts w:ascii="Times New Roman" w:hAnsi="Times New Roman" w:cs="Times New Roman"/>
          <w:sz w:val="24"/>
          <w:szCs w:val="24"/>
        </w:rPr>
        <w:t>riigihangete tulemusel saadud hin</w:t>
      </w:r>
      <w:r w:rsidR="00A26E9E">
        <w:rPr>
          <w:rFonts w:ascii="Times New Roman" w:hAnsi="Times New Roman" w:cs="Times New Roman"/>
          <w:sz w:val="24"/>
          <w:szCs w:val="24"/>
        </w:rPr>
        <w:t>na piires</w:t>
      </w:r>
      <w:r w:rsidR="00577A8B">
        <w:rPr>
          <w:rFonts w:ascii="Times New Roman" w:hAnsi="Times New Roman" w:cs="Times New Roman"/>
          <w:sz w:val="24"/>
          <w:szCs w:val="24"/>
        </w:rPr>
        <w:t xml:space="preserve">, mis ei tohi </w:t>
      </w:r>
      <w:r w:rsidR="00A26E9E">
        <w:rPr>
          <w:rFonts w:ascii="Times New Roman" w:hAnsi="Times New Roman" w:cs="Times New Roman"/>
          <w:sz w:val="24"/>
          <w:szCs w:val="24"/>
        </w:rPr>
        <w:t xml:space="preserve">omakorda </w:t>
      </w:r>
      <w:r w:rsidR="00577A8B">
        <w:rPr>
          <w:rFonts w:ascii="Times New Roman" w:hAnsi="Times New Roman" w:cs="Times New Roman"/>
          <w:sz w:val="24"/>
          <w:szCs w:val="24"/>
        </w:rPr>
        <w:t>olla taotletu</w:t>
      </w:r>
      <w:r w:rsidR="0079585F">
        <w:rPr>
          <w:rFonts w:ascii="Times New Roman" w:hAnsi="Times New Roman" w:cs="Times New Roman"/>
          <w:sz w:val="24"/>
          <w:szCs w:val="24"/>
        </w:rPr>
        <w:t>d</w:t>
      </w:r>
      <w:r w:rsidR="00577A8B">
        <w:rPr>
          <w:rFonts w:ascii="Times New Roman" w:hAnsi="Times New Roman" w:cs="Times New Roman"/>
          <w:sz w:val="24"/>
          <w:szCs w:val="24"/>
        </w:rPr>
        <w:t xml:space="preserve"> toetuse summast</w:t>
      </w:r>
      <w:r w:rsidR="0079585F" w:rsidRPr="0079585F">
        <w:rPr>
          <w:rFonts w:ascii="Times New Roman" w:hAnsi="Times New Roman" w:cs="Times New Roman"/>
          <w:sz w:val="24"/>
          <w:szCs w:val="24"/>
        </w:rPr>
        <w:t xml:space="preserve"> </w:t>
      </w:r>
      <w:r w:rsidR="0079585F">
        <w:rPr>
          <w:rFonts w:ascii="Times New Roman" w:hAnsi="Times New Roman" w:cs="Times New Roman"/>
          <w:sz w:val="24"/>
          <w:szCs w:val="24"/>
        </w:rPr>
        <w:t>suurem</w:t>
      </w:r>
      <w:r w:rsidR="00577A8B">
        <w:rPr>
          <w:rFonts w:ascii="Times New Roman" w:hAnsi="Times New Roman" w:cs="Times New Roman"/>
          <w:sz w:val="24"/>
          <w:szCs w:val="24"/>
        </w:rPr>
        <w:t>.</w:t>
      </w:r>
      <w:r w:rsidR="00C45361">
        <w:rPr>
          <w:rFonts w:ascii="Times New Roman" w:hAnsi="Times New Roman" w:cs="Times New Roman"/>
          <w:sz w:val="24"/>
          <w:szCs w:val="24"/>
        </w:rPr>
        <w:t xml:space="preserve"> </w:t>
      </w:r>
      <w:r w:rsidR="00D91551">
        <w:rPr>
          <w:rFonts w:ascii="Times New Roman" w:hAnsi="Times New Roman" w:cs="Times New Roman"/>
          <w:sz w:val="24"/>
          <w:szCs w:val="24"/>
        </w:rPr>
        <w:t>Toetus makstakse välja ainult abikõlbliku kulu hüvitamiseks.</w:t>
      </w:r>
      <w:r w:rsidR="00B40188" w:rsidRPr="00B40188">
        <w:t xml:space="preserve"> </w:t>
      </w:r>
      <w:r w:rsidR="00B40188">
        <w:rPr>
          <w:rFonts w:ascii="Times New Roman" w:hAnsi="Times New Roman" w:cs="Times New Roman"/>
          <w:sz w:val="24"/>
          <w:szCs w:val="24"/>
        </w:rPr>
        <w:t xml:space="preserve"> PMA arvestama </w:t>
      </w:r>
      <w:r w:rsidR="00B40188" w:rsidRPr="00B40188">
        <w:rPr>
          <w:rFonts w:ascii="Times New Roman" w:hAnsi="Times New Roman" w:cs="Times New Roman"/>
          <w:sz w:val="24"/>
          <w:szCs w:val="24"/>
        </w:rPr>
        <w:t>asjaolu</w:t>
      </w:r>
      <w:r w:rsidR="00B40188">
        <w:rPr>
          <w:rFonts w:ascii="Times New Roman" w:hAnsi="Times New Roman" w:cs="Times New Roman"/>
          <w:sz w:val="24"/>
          <w:szCs w:val="24"/>
        </w:rPr>
        <w:t>ga</w:t>
      </w:r>
      <w:r w:rsidR="00B40188" w:rsidRPr="00B40188">
        <w:rPr>
          <w:rFonts w:ascii="Times New Roman" w:hAnsi="Times New Roman" w:cs="Times New Roman"/>
          <w:sz w:val="24"/>
          <w:szCs w:val="24"/>
        </w:rPr>
        <w:t xml:space="preserve">, et kui </w:t>
      </w:r>
      <w:r w:rsidR="00B40188">
        <w:rPr>
          <w:rFonts w:ascii="Times New Roman" w:hAnsi="Times New Roman" w:cs="Times New Roman"/>
          <w:sz w:val="24"/>
          <w:szCs w:val="24"/>
        </w:rPr>
        <w:t xml:space="preserve">ta </w:t>
      </w:r>
      <w:r w:rsidR="00B40188" w:rsidRPr="00B40188">
        <w:rPr>
          <w:rFonts w:ascii="Times New Roman" w:hAnsi="Times New Roman" w:cs="Times New Roman"/>
          <w:sz w:val="24"/>
          <w:szCs w:val="24"/>
        </w:rPr>
        <w:t>teostab riigihanke enne toetus</w:t>
      </w:r>
      <w:r w:rsidR="00A26E9E">
        <w:rPr>
          <w:rFonts w:ascii="Times New Roman" w:hAnsi="Times New Roman" w:cs="Times New Roman"/>
          <w:sz w:val="24"/>
          <w:szCs w:val="24"/>
        </w:rPr>
        <w:t xml:space="preserve">e </w:t>
      </w:r>
      <w:r w:rsidR="00B40188" w:rsidRPr="00B40188">
        <w:rPr>
          <w:rFonts w:ascii="Times New Roman" w:hAnsi="Times New Roman" w:cs="Times New Roman"/>
          <w:sz w:val="24"/>
          <w:szCs w:val="24"/>
        </w:rPr>
        <w:t>taotluse esitamist</w:t>
      </w:r>
      <w:r w:rsidR="00A26E9E">
        <w:rPr>
          <w:rFonts w:ascii="Times New Roman" w:hAnsi="Times New Roman" w:cs="Times New Roman"/>
          <w:sz w:val="24"/>
          <w:szCs w:val="24"/>
        </w:rPr>
        <w:t xml:space="preserve">  ja talle ei ole ettenähtud vahendeid selle tegevuse elluviimiseks ilma toetuse abita, peab ta kujundama hanketingimused selliselt, mis </w:t>
      </w:r>
      <w:r w:rsidR="005D5219">
        <w:rPr>
          <w:rFonts w:ascii="Times New Roman" w:hAnsi="Times New Roman" w:cs="Times New Roman"/>
          <w:sz w:val="24"/>
          <w:szCs w:val="24"/>
        </w:rPr>
        <w:t xml:space="preserve">seavad </w:t>
      </w:r>
      <w:r w:rsidR="00A26E9E">
        <w:rPr>
          <w:rFonts w:ascii="Times New Roman" w:hAnsi="Times New Roman" w:cs="Times New Roman"/>
          <w:sz w:val="24"/>
          <w:szCs w:val="24"/>
        </w:rPr>
        <w:t>hankelepingu</w:t>
      </w:r>
      <w:r w:rsidR="005D5219">
        <w:rPr>
          <w:rFonts w:ascii="Times New Roman" w:hAnsi="Times New Roman" w:cs="Times New Roman"/>
          <w:sz w:val="24"/>
          <w:szCs w:val="24"/>
        </w:rPr>
        <w:t xml:space="preserve"> sõlmimise sõltuvusse PRIA poolt toetuse määramise otsuse tegemisest. Teisisõnu PMA peab hanke teates märkima  </w:t>
      </w:r>
      <w:r w:rsidR="00B40188" w:rsidRPr="00B40188">
        <w:rPr>
          <w:rFonts w:ascii="Times New Roman" w:hAnsi="Times New Roman" w:cs="Times New Roman"/>
          <w:sz w:val="24"/>
          <w:szCs w:val="24"/>
        </w:rPr>
        <w:t>, et tegevus tellitakse vaid juhul, kui saadakse vastav rahastamisotsus.</w:t>
      </w:r>
    </w:p>
    <w:p w14:paraId="40D7BA6E" w14:textId="77777777" w:rsidR="00BF1EBB" w:rsidRDefault="00BF1EBB" w:rsidP="00B27BDC">
      <w:pPr>
        <w:autoSpaceDE w:val="0"/>
        <w:autoSpaceDN w:val="0"/>
        <w:adjustRightInd w:val="0"/>
        <w:spacing w:after="0"/>
        <w:jc w:val="both"/>
        <w:rPr>
          <w:rFonts w:ascii="Times New Roman" w:hAnsi="Times New Roman" w:cs="Times New Roman"/>
          <w:sz w:val="24"/>
          <w:szCs w:val="24"/>
        </w:rPr>
      </w:pPr>
    </w:p>
    <w:p w14:paraId="2F17EC39" w14:textId="38CDB507" w:rsidR="00590476" w:rsidRPr="00DC5580" w:rsidRDefault="00BF1EBB"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r w:rsidRPr="00DB48DA">
        <w:rPr>
          <w:rFonts w:ascii="Times New Roman" w:hAnsi="Times New Roman" w:cs="Times New Roman"/>
          <w:b/>
          <w:sz w:val="24"/>
          <w:szCs w:val="24"/>
        </w:rPr>
        <w:t xml:space="preserve">Määruse §-d </w:t>
      </w:r>
      <w:r w:rsidR="000E75EB">
        <w:rPr>
          <w:rFonts w:ascii="Times New Roman" w:hAnsi="Times New Roman" w:cs="Times New Roman"/>
          <w:b/>
          <w:sz w:val="24"/>
          <w:szCs w:val="24"/>
        </w:rPr>
        <w:t>9</w:t>
      </w:r>
      <w:r w:rsidRPr="00DB48DA">
        <w:rPr>
          <w:rFonts w:ascii="Times New Roman" w:hAnsi="Times New Roman" w:cs="Times New Roman"/>
          <w:b/>
          <w:sz w:val="24"/>
          <w:szCs w:val="24"/>
        </w:rPr>
        <w:t xml:space="preserve"> lõikes 2</w:t>
      </w:r>
      <w:r w:rsidRPr="00BF1EBB">
        <w:rPr>
          <w:rFonts w:ascii="Times New Roman" w:hAnsi="Times New Roman" w:cs="Times New Roman"/>
          <w:sz w:val="24"/>
          <w:szCs w:val="24"/>
        </w:rPr>
        <w:t xml:space="preserve"> </w:t>
      </w:r>
      <w:r>
        <w:rPr>
          <w:rFonts w:ascii="Times New Roman" w:hAnsi="Times New Roman" w:cs="Times New Roman"/>
          <w:sz w:val="24"/>
          <w:szCs w:val="24"/>
        </w:rPr>
        <w:t xml:space="preserve">sätestatakse nõuded PMK ja ETKI </w:t>
      </w:r>
      <w:r w:rsidRPr="00BF1EBB">
        <w:rPr>
          <w:rFonts w:ascii="Times New Roman" w:hAnsi="Times New Roman" w:cs="Times New Roman"/>
          <w:sz w:val="24"/>
          <w:szCs w:val="24"/>
        </w:rPr>
        <w:t>taotluse osaks olevale dokumentidele</w:t>
      </w:r>
      <w:r>
        <w:rPr>
          <w:rFonts w:ascii="Times New Roman" w:hAnsi="Times New Roman" w:cs="Times New Roman"/>
          <w:sz w:val="24"/>
          <w:szCs w:val="24"/>
        </w:rPr>
        <w:t xml:space="preserve">. Nad peavad esitama </w:t>
      </w:r>
      <w:r w:rsidRPr="00BF1EBB">
        <w:rPr>
          <w:rFonts w:ascii="Times New Roman" w:hAnsi="Times New Roman" w:cs="Times New Roman"/>
          <w:sz w:val="24"/>
          <w:szCs w:val="24"/>
        </w:rPr>
        <w:t xml:space="preserve">koos avaldusega ka </w:t>
      </w:r>
      <w:r w:rsidR="005D5219">
        <w:rPr>
          <w:rFonts w:ascii="Times New Roman" w:hAnsi="Times New Roman" w:cs="Times New Roman"/>
          <w:sz w:val="24"/>
          <w:szCs w:val="24"/>
        </w:rPr>
        <w:t xml:space="preserve">andmed </w:t>
      </w:r>
      <w:r w:rsidRPr="00BF1EBB">
        <w:rPr>
          <w:rFonts w:ascii="Times New Roman" w:hAnsi="Times New Roman" w:cs="Times New Roman"/>
          <w:sz w:val="24"/>
          <w:szCs w:val="24"/>
        </w:rPr>
        <w:t>riigihanke</w:t>
      </w:r>
      <w:r w:rsidR="005D5219">
        <w:rPr>
          <w:rFonts w:ascii="Times New Roman" w:hAnsi="Times New Roman" w:cs="Times New Roman"/>
          <w:sz w:val="24"/>
          <w:szCs w:val="24"/>
        </w:rPr>
        <w:t xml:space="preserve"> kohta</w:t>
      </w:r>
      <w:r w:rsidRPr="00BF1EBB">
        <w:rPr>
          <w:rFonts w:ascii="Times New Roman" w:hAnsi="Times New Roman" w:cs="Times New Roman"/>
          <w:sz w:val="24"/>
          <w:szCs w:val="24"/>
        </w:rPr>
        <w:t>, kui riigihange on läbi viidud enne taotluse esitamist, või kui riigihange viiakse läbi pärast toetuse taot</w:t>
      </w:r>
      <w:r>
        <w:rPr>
          <w:rFonts w:ascii="Times New Roman" w:hAnsi="Times New Roman" w:cs="Times New Roman"/>
          <w:sz w:val="24"/>
          <w:szCs w:val="24"/>
        </w:rPr>
        <w:t xml:space="preserve">lemise esitamist, siis peavad nad </w:t>
      </w:r>
      <w:r w:rsidRPr="00BF1EBB">
        <w:rPr>
          <w:rFonts w:ascii="Times New Roman" w:hAnsi="Times New Roman" w:cs="Times New Roman"/>
          <w:sz w:val="24"/>
          <w:szCs w:val="24"/>
        </w:rPr>
        <w:t xml:space="preserve">esitama </w:t>
      </w:r>
      <w:r>
        <w:rPr>
          <w:rFonts w:ascii="Times New Roman" w:hAnsi="Times New Roman" w:cs="Times New Roman"/>
          <w:sz w:val="24"/>
          <w:szCs w:val="24"/>
        </w:rPr>
        <w:t xml:space="preserve">investeeringu </w:t>
      </w:r>
      <w:r w:rsidRPr="00BF1EBB">
        <w:rPr>
          <w:rFonts w:ascii="Times New Roman" w:hAnsi="Times New Roman" w:cs="Times New Roman"/>
          <w:sz w:val="24"/>
          <w:szCs w:val="24"/>
        </w:rPr>
        <w:t>kalkulatsiooni koos põhjendustega. Kalkulatsioonis</w:t>
      </w:r>
      <w:r w:rsidR="00DA4DC2">
        <w:rPr>
          <w:rFonts w:ascii="Times New Roman" w:hAnsi="Times New Roman" w:cs="Times New Roman"/>
          <w:sz w:val="24"/>
          <w:szCs w:val="24"/>
        </w:rPr>
        <w:t xml:space="preserve"> peab olema toodud</w:t>
      </w:r>
      <w:r w:rsidRPr="00BF1EBB">
        <w:rPr>
          <w:rFonts w:ascii="Times New Roman" w:hAnsi="Times New Roman" w:cs="Times New Roman"/>
          <w:sz w:val="24"/>
          <w:szCs w:val="24"/>
        </w:rPr>
        <w:t xml:space="preserve">  </w:t>
      </w:r>
      <w:r>
        <w:rPr>
          <w:rFonts w:ascii="Times New Roman" w:hAnsi="Times New Roman" w:cs="Times New Roman"/>
          <w:sz w:val="24"/>
          <w:szCs w:val="24"/>
        </w:rPr>
        <w:t xml:space="preserve">eeldatav </w:t>
      </w:r>
      <w:r w:rsidR="002E69D5">
        <w:rPr>
          <w:rFonts w:ascii="Times New Roman" w:hAnsi="Times New Roman" w:cs="Times New Roman"/>
          <w:sz w:val="24"/>
          <w:szCs w:val="24"/>
        </w:rPr>
        <w:t xml:space="preserve"> tegevuse </w:t>
      </w:r>
      <w:r>
        <w:rPr>
          <w:rFonts w:ascii="Times New Roman" w:hAnsi="Times New Roman" w:cs="Times New Roman"/>
          <w:sz w:val="24"/>
          <w:szCs w:val="24"/>
        </w:rPr>
        <w:t>maksumus, kasutades ehitus</w:t>
      </w:r>
      <w:r w:rsidRPr="00BF1EBB">
        <w:rPr>
          <w:rFonts w:ascii="Times New Roman" w:hAnsi="Times New Roman" w:cs="Times New Roman"/>
          <w:sz w:val="24"/>
          <w:szCs w:val="24"/>
        </w:rPr>
        <w:t>projektis toodud projekteerija koostatud eelarvet.</w:t>
      </w:r>
      <w:r>
        <w:rPr>
          <w:rFonts w:ascii="Times New Roman" w:hAnsi="Times New Roman" w:cs="Times New Roman"/>
          <w:sz w:val="24"/>
          <w:szCs w:val="24"/>
        </w:rPr>
        <w:t xml:space="preserve"> Samuti peavad nad esitama maaparandusehitise projektkaardi või keskkonnakaitserajatise plaani, kui keskkonnakaitserajatis ei ole maaparandusehitise projektkaardil. Samuti tuleb esitada investeeringuobjekti asukohaskeem, kuhu on märgitud kavandatava investeeringuobjekti asukoht ja katastritunnus. Nimetatud dokumendid aitavad</w:t>
      </w:r>
      <w:r w:rsidRPr="00BF1EBB">
        <w:rPr>
          <w:rFonts w:ascii="Times New Roman" w:hAnsi="Times New Roman" w:cs="Times New Roman"/>
          <w:sz w:val="24"/>
          <w:szCs w:val="24"/>
        </w:rPr>
        <w:t xml:space="preserve"> kindlaks teha määruse tingimuste täitmise ja taotletava tegevuse nõuetekohasuse</w:t>
      </w:r>
      <w:r>
        <w:rPr>
          <w:rFonts w:ascii="Times New Roman" w:hAnsi="Times New Roman" w:cs="Times New Roman"/>
          <w:sz w:val="24"/>
          <w:szCs w:val="24"/>
        </w:rPr>
        <w:t>.</w:t>
      </w:r>
      <w:r w:rsidR="00B40188" w:rsidRPr="00B40188">
        <w:rPr>
          <w:rFonts w:ascii="Times New Roman" w:hAnsi="Times New Roman" w:cs="Times New Roman"/>
          <w:sz w:val="24"/>
          <w:szCs w:val="24"/>
        </w:rPr>
        <w:t xml:space="preserve"> </w:t>
      </w:r>
      <w:r w:rsidR="005D5219">
        <w:rPr>
          <w:rFonts w:ascii="Times New Roman" w:hAnsi="Times New Roman" w:cs="Times New Roman"/>
          <w:sz w:val="24"/>
          <w:szCs w:val="24"/>
        </w:rPr>
        <w:t>Ka ETKI ja PMK peavad s</w:t>
      </w:r>
      <w:r w:rsidR="00B40188">
        <w:rPr>
          <w:rFonts w:ascii="Times New Roman" w:hAnsi="Times New Roman" w:cs="Times New Roman"/>
          <w:sz w:val="24"/>
          <w:szCs w:val="24"/>
        </w:rPr>
        <w:t>ilmas pida</w:t>
      </w:r>
      <w:r w:rsidR="005D5219">
        <w:rPr>
          <w:rFonts w:ascii="Times New Roman" w:hAnsi="Times New Roman" w:cs="Times New Roman"/>
          <w:sz w:val="24"/>
          <w:szCs w:val="24"/>
        </w:rPr>
        <w:t>m</w:t>
      </w:r>
      <w:r w:rsidR="00B40188">
        <w:rPr>
          <w:rFonts w:ascii="Times New Roman" w:hAnsi="Times New Roman" w:cs="Times New Roman"/>
          <w:sz w:val="24"/>
          <w:szCs w:val="24"/>
        </w:rPr>
        <w:t>a asjaolu, et</w:t>
      </w:r>
      <w:r w:rsidR="00B40188" w:rsidRPr="00B40188">
        <w:rPr>
          <w:rFonts w:ascii="Times New Roman" w:hAnsi="Times New Roman" w:cs="Times New Roman"/>
          <w:sz w:val="24"/>
          <w:szCs w:val="24"/>
        </w:rPr>
        <w:t xml:space="preserve"> kui taotleja teostab riigihanke enne toetu</w:t>
      </w:r>
      <w:r w:rsidR="00B40188">
        <w:rPr>
          <w:rFonts w:ascii="Times New Roman" w:hAnsi="Times New Roman" w:cs="Times New Roman"/>
          <w:sz w:val="24"/>
          <w:szCs w:val="24"/>
        </w:rPr>
        <w:t>staotluse esitamist, siis tuleb</w:t>
      </w:r>
      <w:r w:rsidR="00B40188" w:rsidRPr="00B40188">
        <w:rPr>
          <w:rFonts w:ascii="Times New Roman" w:hAnsi="Times New Roman" w:cs="Times New Roman"/>
          <w:sz w:val="24"/>
          <w:szCs w:val="24"/>
        </w:rPr>
        <w:t xml:space="preserve"> hankedokumentides </w:t>
      </w:r>
      <w:r w:rsidR="005D5219">
        <w:rPr>
          <w:rFonts w:ascii="Times New Roman" w:hAnsi="Times New Roman" w:cs="Times New Roman"/>
          <w:sz w:val="24"/>
          <w:szCs w:val="24"/>
        </w:rPr>
        <w:t>seada tingimus</w:t>
      </w:r>
      <w:r w:rsidR="00B40188" w:rsidRPr="00B40188">
        <w:rPr>
          <w:rFonts w:ascii="Times New Roman" w:hAnsi="Times New Roman" w:cs="Times New Roman"/>
          <w:sz w:val="24"/>
          <w:szCs w:val="24"/>
        </w:rPr>
        <w:t>, et tegevus tellitakse vaid juhul, kui saadakse vastav rahastamisotsus</w:t>
      </w:r>
      <w:r w:rsidR="00B40188">
        <w:rPr>
          <w:rFonts w:ascii="Times New Roman" w:hAnsi="Times New Roman" w:cs="Times New Roman"/>
          <w:sz w:val="24"/>
          <w:szCs w:val="24"/>
        </w:rPr>
        <w:t>.</w:t>
      </w:r>
    </w:p>
    <w:p w14:paraId="43CE0D84" w14:textId="77777777" w:rsidR="008F3954" w:rsidRDefault="008F3954"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52E94D61" w14:textId="77777777" w:rsidR="009D7B58" w:rsidRPr="006A7433" w:rsidRDefault="00FF4EFC"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D7B58" w:rsidRPr="006A7433">
        <w:rPr>
          <w:rFonts w:ascii="Times New Roman" w:eastAsia="Times New Roman" w:hAnsi="Times New Roman" w:cs="Times New Roman"/>
          <w:b/>
          <w:bCs/>
          <w:sz w:val="24"/>
          <w:szCs w:val="24"/>
        </w:rPr>
        <w:t xml:space="preserve"> §-des </w:t>
      </w:r>
      <w:r w:rsidR="000E75EB">
        <w:rPr>
          <w:rFonts w:ascii="Times New Roman" w:eastAsia="Times New Roman" w:hAnsi="Times New Roman" w:cs="Times New Roman"/>
          <w:b/>
          <w:bCs/>
          <w:sz w:val="24"/>
          <w:szCs w:val="24"/>
        </w:rPr>
        <w:t>10</w:t>
      </w:r>
      <w:r w:rsidR="009D7B58" w:rsidRPr="006A7433">
        <w:rPr>
          <w:rFonts w:ascii="Times New Roman" w:eastAsia="Times New Roman" w:hAnsi="Times New Roman" w:cs="Times New Roman"/>
          <w:b/>
          <w:bCs/>
          <w:sz w:val="24"/>
          <w:szCs w:val="24"/>
        </w:rPr>
        <w:t xml:space="preserve"> </w:t>
      </w:r>
      <w:r w:rsidR="00C54F9B" w:rsidRPr="006A7433">
        <w:rPr>
          <w:rFonts w:ascii="Times New Roman" w:eastAsia="Times New Roman" w:hAnsi="Times New Roman" w:cs="Times New Roman"/>
          <w:b/>
          <w:bCs/>
          <w:sz w:val="24"/>
          <w:szCs w:val="24"/>
        </w:rPr>
        <w:t xml:space="preserve">ja </w:t>
      </w:r>
      <w:r w:rsidR="00C14EA2">
        <w:rPr>
          <w:rFonts w:ascii="Times New Roman" w:eastAsia="Times New Roman" w:hAnsi="Times New Roman" w:cs="Times New Roman"/>
          <w:b/>
          <w:bCs/>
          <w:sz w:val="24"/>
          <w:szCs w:val="24"/>
        </w:rPr>
        <w:t>1</w:t>
      </w:r>
      <w:r w:rsidR="000E75EB">
        <w:rPr>
          <w:rFonts w:ascii="Times New Roman" w:eastAsia="Times New Roman" w:hAnsi="Times New Roman" w:cs="Times New Roman"/>
          <w:b/>
          <w:bCs/>
          <w:sz w:val="24"/>
          <w:szCs w:val="24"/>
        </w:rPr>
        <w:t>1</w:t>
      </w:r>
      <w:r w:rsidR="00C54F9B" w:rsidRPr="006A7433">
        <w:rPr>
          <w:rFonts w:ascii="Times New Roman" w:eastAsia="Times New Roman" w:hAnsi="Times New Roman" w:cs="Times New Roman"/>
          <w:b/>
          <w:bCs/>
          <w:sz w:val="24"/>
          <w:szCs w:val="24"/>
        </w:rPr>
        <w:t xml:space="preserve"> </w:t>
      </w:r>
      <w:r w:rsidR="009D7B58" w:rsidRPr="006A7433">
        <w:rPr>
          <w:rFonts w:ascii="Times New Roman" w:eastAsia="Times New Roman" w:hAnsi="Times New Roman" w:cs="Times New Roman"/>
          <w:bCs/>
          <w:sz w:val="24"/>
          <w:szCs w:val="24"/>
        </w:rPr>
        <w:t xml:space="preserve">on </w:t>
      </w:r>
      <w:r w:rsidR="00392FE9">
        <w:rPr>
          <w:rFonts w:ascii="Times New Roman" w:eastAsia="Times New Roman" w:hAnsi="Times New Roman" w:cs="Times New Roman"/>
          <w:bCs/>
          <w:sz w:val="24"/>
          <w:szCs w:val="24"/>
        </w:rPr>
        <w:t>ette</w:t>
      </w:r>
      <w:r w:rsidR="00C705BD">
        <w:rPr>
          <w:rFonts w:ascii="Times New Roman" w:eastAsia="Times New Roman" w:hAnsi="Times New Roman" w:cs="Times New Roman"/>
          <w:bCs/>
          <w:sz w:val="24"/>
          <w:szCs w:val="24"/>
        </w:rPr>
        <w:t xml:space="preserve"> </w:t>
      </w:r>
      <w:r w:rsidR="00392FE9">
        <w:rPr>
          <w:rFonts w:ascii="Times New Roman" w:eastAsia="Times New Roman" w:hAnsi="Times New Roman" w:cs="Times New Roman"/>
          <w:bCs/>
          <w:sz w:val="24"/>
          <w:szCs w:val="24"/>
        </w:rPr>
        <w:t>nähtud</w:t>
      </w:r>
      <w:r w:rsidR="00392FE9" w:rsidRPr="006A7433">
        <w:rPr>
          <w:rFonts w:ascii="Times New Roman" w:eastAsia="Times New Roman" w:hAnsi="Times New Roman" w:cs="Times New Roman"/>
          <w:bCs/>
          <w:sz w:val="24"/>
          <w:szCs w:val="24"/>
        </w:rPr>
        <w:t xml:space="preserve"> </w:t>
      </w:r>
      <w:r w:rsidR="009D7B58" w:rsidRPr="006A7433">
        <w:rPr>
          <w:rFonts w:ascii="Times New Roman" w:eastAsia="Times New Roman" w:hAnsi="Times New Roman" w:cs="Times New Roman"/>
          <w:bCs/>
          <w:sz w:val="24"/>
          <w:szCs w:val="24"/>
        </w:rPr>
        <w:t>taotluse vastuvõtmise ja kontrollimise protseduur. PRIA kontrollib taotluse vastuvõtmisel nõutavate dokumentide olemasolu, taotluse tähtaegset esitamist, taotluse nõuetekohasust ja selles esitatud andmete õigsust ning taotleja, toetatava tegevuse ja investeeringuobjekti vastavust</w:t>
      </w:r>
      <w:r w:rsidR="009D7B58" w:rsidRPr="006A7433">
        <w:rPr>
          <w:rFonts w:ascii="Times New Roman" w:eastAsia="Times New Roman" w:hAnsi="Times New Roman" w:cs="Times New Roman"/>
          <w:sz w:val="24"/>
          <w:szCs w:val="24"/>
        </w:rPr>
        <w:t xml:space="preserve"> </w:t>
      </w:r>
      <w:r w:rsidR="009D7B58" w:rsidRPr="006A7433">
        <w:rPr>
          <w:rFonts w:ascii="Times New Roman" w:eastAsia="Times New Roman" w:hAnsi="Times New Roman" w:cs="Times New Roman"/>
          <w:bCs/>
          <w:sz w:val="24"/>
          <w:szCs w:val="24"/>
        </w:rPr>
        <w:t>EL-i õigusaktides, ELÜPS-is, arengukavas ja määruses sätestatud nõuetele</w:t>
      </w:r>
      <w:r w:rsidR="00392FE9">
        <w:rPr>
          <w:rFonts w:ascii="Times New Roman" w:eastAsia="Times New Roman" w:hAnsi="Times New Roman" w:cs="Times New Roman"/>
          <w:bCs/>
          <w:sz w:val="24"/>
          <w:szCs w:val="24"/>
        </w:rPr>
        <w:t>, tehes selleks kindlaks</w:t>
      </w:r>
      <w:r w:rsidR="00C705BD">
        <w:rPr>
          <w:rFonts w:ascii="Times New Roman" w:eastAsia="Times New Roman" w:hAnsi="Times New Roman" w:cs="Times New Roman"/>
          <w:bCs/>
          <w:sz w:val="24"/>
          <w:szCs w:val="24"/>
        </w:rPr>
        <w:t>,</w:t>
      </w:r>
      <w:r w:rsidR="00392FE9" w:rsidRPr="006A7433">
        <w:rPr>
          <w:rFonts w:ascii="Times New Roman" w:eastAsia="Times New Roman" w:hAnsi="Times New Roman" w:cs="Times New Roman"/>
          <w:bCs/>
          <w:sz w:val="24"/>
          <w:szCs w:val="24"/>
        </w:rPr>
        <w:t xml:space="preserve"> kas kõik omavahel võrreldavad andmed on samased, kas kõik võrreldavad andmed, sh hanke tehnilises kirjelduses ja </w:t>
      </w:r>
      <w:r w:rsidR="00870AFE">
        <w:rPr>
          <w:rFonts w:ascii="Times New Roman" w:eastAsia="Times New Roman" w:hAnsi="Times New Roman" w:cs="Times New Roman"/>
          <w:bCs/>
          <w:sz w:val="24"/>
          <w:szCs w:val="24"/>
        </w:rPr>
        <w:t>p</w:t>
      </w:r>
      <w:r w:rsidR="00392FE9" w:rsidRPr="006A7433">
        <w:rPr>
          <w:rFonts w:ascii="Times New Roman" w:eastAsia="Times New Roman" w:hAnsi="Times New Roman" w:cs="Times New Roman"/>
          <w:bCs/>
          <w:sz w:val="24"/>
          <w:szCs w:val="24"/>
        </w:rPr>
        <w:t>rojekti</w:t>
      </w:r>
      <w:r w:rsidR="00870AFE">
        <w:rPr>
          <w:rFonts w:ascii="Times New Roman" w:eastAsia="Times New Roman" w:hAnsi="Times New Roman" w:cs="Times New Roman"/>
          <w:bCs/>
          <w:sz w:val="24"/>
          <w:szCs w:val="24"/>
        </w:rPr>
        <w:t xml:space="preserve"> sh uuendusprojekti</w:t>
      </w:r>
      <w:r w:rsidR="00392FE9" w:rsidRPr="006A7433">
        <w:rPr>
          <w:rFonts w:ascii="Times New Roman" w:eastAsia="Times New Roman" w:hAnsi="Times New Roman" w:cs="Times New Roman"/>
          <w:bCs/>
          <w:sz w:val="24"/>
          <w:szCs w:val="24"/>
        </w:rPr>
        <w:t xml:space="preserve"> omavahelistes seostes, seda samasust kinnitavad ja kas on täidetud kõik </w:t>
      </w:r>
      <w:r w:rsidR="00D8412A">
        <w:rPr>
          <w:rFonts w:ascii="Times New Roman" w:eastAsia="Times New Roman" w:hAnsi="Times New Roman" w:cs="Times New Roman"/>
          <w:bCs/>
          <w:sz w:val="24"/>
          <w:szCs w:val="24"/>
        </w:rPr>
        <w:t>m</w:t>
      </w:r>
      <w:r>
        <w:rPr>
          <w:rFonts w:ascii="Times New Roman" w:eastAsia="Times New Roman" w:hAnsi="Times New Roman" w:cs="Times New Roman"/>
          <w:bCs/>
          <w:sz w:val="24"/>
          <w:szCs w:val="24"/>
        </w:rPr>
        <w:t>äärus</w:t>
      </w:r>
      <w:r w:rsidR="00324558">
        <w:rPr>
          <w:rFonts w:ascii="Times New Roman" w:eastAsia="Times New Roman" w:hAnsi="Times New Roman" w:cs="Times New Roman"/>
          <w:bCs/>
          <w:sz w:val="24"/>
          <w:szCs w:val="24"/>
        </w:rPr>
        <w:t>e</w:t>
      </w:r>
      <w:r w:rsidR="00392FE9" w:rsidRPr="006A7433">
        <w:rPr>
          <w:rFonts w:ascii="Times New Roman" w:eastAsia="Times New Roman" w:hAnsi="Times New Roman" w:cs="Times New Roman"/>
          <w:bCs/>
          <w:sz w:val="24"/>
          <w:szCs w:val="24"/>
        </w:rPr>
        <w:t>s sätestatud nõuded.</w:t>
      </w:r>
    </w:p>
    <w:p w14:paraId="5B4A6691"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504DAAD5"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 xml:space="preserve">Taotleja ja taotlus vastavad toetuse saamiseks esitatud nõuetele, </w:t>
      </w:r>
      <w:r w:rsidR="00392FE9">
        <w:rPr>
          <w:rFonts w:ascii="Times New Roman" w:eastAsia="Times New Roman" w:hAnsi="Times New Roman" w:cs="Times New Roman"/>
          <w:bCs/>
          <w:sz w:val="24"/>
          <w:szCs w:val="24"/>
        </w:rPr>
        <w:t xml:space="preserve">kui </w:t>
      </w:r>
      <w:r w:rsidRPr="006A7433">
        <w:rPr>
          <w:rFonts w:ascii="Times New Roman" w:eastAsia="Times New Roman" w:hAnsi="Times New Roman" w:cs="Times New Roman"/>
          <w:bCs/>
          <w:sz w:val="24"/>
          <w:szCs w:val="24"/>
        </w:rPr>
        <w:t xml:space="preserve">ei esine ELÜPS-i § 79 lõikes 4 viidatud või nimetatud asjaolusid ning on täidetud kõik </w:t>
      </w:r>
      <w:r w:rsidR="00D8412A">
        <w:rPr>
          <w:rFonts w:ascii="Times New Roman" w:eastAsia="Times New Roman" w:hAnsi="Times New Roman" w:cs="Times New Roman"/>
          <w:bCs/>
          <w:sz w:val="24"/>
          <w:szCs w:val="24"/>
        </w:rPr>
        <w:t>m</w:t>
      </w:r>
      <w:r w:rsidR="00FF4EFC">
        <w:rPr>
          <w:rFonts w:ascii="Times New Roman" w:eastAsia="Times New Roman" w:hAnsi="Times New Roman" w:cs="Times New Roman"/>
          <w:bCs/>
          <w:sz w:val="24"/>
          <w:szCs w:val="24"/>
        </w:rPr>
        <w:t>äärus</w:t>
      </w:r>
      <w:r w:rsidR="00D8412A">
        <w:rPr>
          <w:rFonts w:ascii="Times New Roman" w:eastAsia="Times New Roman" w:hAnsi="Times New Roman" w:cs="Times New Roman"/>
          <w:bCs/>
          <w:sz w:val="24"/>
          <w:szCs w:val="24"/>
        </w:rPr>
        <w:t>e</w:t>
      </w:r>
      <w:r w:rsidRPr="006A7433">
        <w:rPr>
          <w:rFonts w:ascii="Times New Roman" w:eastAsia="Times New Roman" w:hAnsi="Times New Roman" w:cs="Times New Roman"/>
          <w:bCs/>
          <w:sz w:val="24"/>
          <w:szCs w:val="24"/>
        </w:rPr>
        <w:t xml:space="preserve">s sätestatud nõuded. </w:t>
      </w:r>
    </w:p>
    <w:p w14:paraId="4E9F8545"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58C88460"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ELÜPS-i § 79 lõike 4 kohaselt tehakse taotluse rahuldamata jätmise otsus ka siis, kui taotleja, taotlus või toetatav tegevus ei vasta vähemalt ühele nõudele, mis on esitatud taotlejale, taotlus</w:t>
      </w:r>
      <w:r w:rsidR="00341CAD" w:rsidRPr="006A7433">
        <w:rPr>
          <w:rFonts w:ascii="Times New Roman" w:eastAsia="Times New Roman" w:hAnsi="Times New Roman" w:cs="Times New Roman"/>
          <w:bCs/>
          <w:sz w:val="24"/>
          <w:szCs w:val="24"/>
        </w:rPr>
        <w:t>ele või toetatavale tegevusele</w:t>
      </w:r>
      <w:r w:rsidR="00C705BD">
        <w:rPr>
          <w:rFonts w:ascii="Times New Roman" w:eastAsia="Times New Roman" w:hAnsi="Times New Roman" w:cs="Times New Roman"/>
          <w:bCs/>
          <w:sz w:val="24"/>
          <w:szCs w:val="24"/>
        </w:rPr>
        <w:t>;</w:t>
      </w:r>
      <w:r w:rsidR="00C705BD" w:rsidRPr="006A7433">
        <w:rPr>
          <w:rFonts w:ascii="Times New Roman" w:eastAsia="Times New Roman" w:hAnsi="Times New Roman" w:cs="Times New Roman"/>
          <w:bCs/>
          <w:sz w:val="24"/>
          <w:szCs w:val="24"/>
        </w:rPr>
        <w:t xml:space="preserve"> </w:t>
      </w:r>
      <w:r w:rsidRPr="006A7433">
        <w:rPr>
          <w:rFonts w:ascii="Times New Roman" w:eastAsia="Times New Roman" w:hAnsi="Times New Roman" w:cs="Times New Roman"/>
          <w:bCs/>
          <w:sz w:val="24"/>
          <w:szCs w:val="24"/>
        </w:rPr>
        <w:t>kui nõuetele vastav taotlus ei kuulu rahuldamisele hindamiskriteeriumite alusel</w:t>
      </w:r>
      <w:r w:rsidR="00C705BD">
        <w:rPr>
          <w:rFonts w:ascii="Times New Roman" w:eastAsia="Times New Roman" w:hAnsi="Times New Roman" w:cs="Times New Roman"/>
          <w:bCs/>
          <w:sz w:val="24"/>
          <w:szCs w:val="24"/>
        </w:rPr>
        <w:t>;</w:t>
      </w:r>
      <w:r w:rsidRPr="006A7433">
        <w:rPr>
          <w:rFonts w:ascii="Times New Roman" w:eastAsia="Times New Roman" w:hAnsi="Times New Roman" w:cs="Times New Roman"/>
          <w:bCs/>
          <w:sz w:val="24"/>
          <w:szCs w:val="24"/>
        </w:rPr>
        <w:t xml:space="preserve"> kui taotluses esitatud andmed ei ole õiged või kui taotleja mõjutab taotluse menetlemist pettuse või ähvardusega või muul õigusvastasel viisil. Euroopa Parlamendi ja nõukogu määruse (EL) nr 1306/2013 artikli 60 kohaselt ei tohi anda toetusi isikutele, kelle puhul on tehtud kindlaks, et nad on toetuse saamiseks vajalikud tingimused tekitanud kunstlikult, vastupidiselt toetuste andmise aluseks olevate õigusaktide eesmärkidele. </w:t>
      </w:r>
      <w:r w:rsidR="00392FE9">
        <w:rPr>
          <w:rFonts w:ascii="Times New Roman" w:eastAsia="Times New Roman" w:hAnsi="Times New Roman" w:cs="Times New Roman"/>
          <w:bCs/>
          <w:sz w:val="24"/>
          <w:szCs w:val="24"/>
        </w:rPr>
        <w:t xml:space="preserve">Samuti peab taotlus vastama hindamiskriteeriumite miinimumnõuetele. </w:t>
      </w:r>
    </w:p>
    <w:p w14:paraId="1F8B4EB0"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3E567A6C"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PRIA-l on vajaduse korral õigus kontrollida taotluses esitatud andmete õigsust ja dokumente taotle</w:t>
      </w:r>
      <w:r w:rsidR="00341CAD" w:rsidRPr="006A7433">
        <w:rPr>
          <w:rFonts w:ascii="Times New Roman" w:eastAsia="Times New Roman" w:hAnsi="Times New Roman" w:cs="Times New Roman"/>
          <w:bCs/>
          <w:sz w:val="24"/>
          <w:szCs w:val="24"/>
        </w:rPr>
        <w:t>ja juures kohapeal</w:t>
      </w:r>
      <w:r w:rsidR="009B7936" w:rsidRPr="006A7433">
        <w:rPr>
          <w:rFonts w:ascii="Times New Roman" w:eastAsia="Times New Roman" w:hAnsi="Times New Roman" w:cs="Times New Roman"/>
          <w:bCs/>
          <w:sz w:val="24"/>
          <w:szCs w:val="24"/>
        </w:rPr>
        <w:t xml:space="preserve">. Samuti on PRIA-l õigus kontrollida </w:t>
      </w:r>
      <w:r w:rsidR="00C705BD" w:rsidRPr="006A7433">
        <w:rPr>
          <w:rFonts w:ascii="Times New Roman" w:eastAsia="Times New Roman" w:hAnsi="Times New Roman" w:cs="Times New Roman"/>
          <w:bCs/>
          <w:sz w:val="24"/>
          <w:szCs w:val="24"/>
        </w:rPr>
        <w:t>ee</w:t>
      </w:r>
      <w:r w:rsidR="00C705BD">
        <w:rPr>
          <w:rFonts w:ascii="Times New Roman" w:eastAsia="Times New Roman" w:hAnsi="Times New Roman" w:cs="Times New Roman"/>
          <w:bCs/>
          <w:sz w:val="24"/>
          <w:szCs w:val="24"/>
        </w:rPr>
        <w:t>s</w:t>
      </w:r>
      <w:r w:rsidR="00C705BD" w:rsidRPr="006A7433">
        <w:rPr>
          <w:rFonts w:ascii="Times New Roman" w:eastAsia="Times New Roman" w:hAnsi="Times New Roman" w:cs="Times New Roman"/>
          <w:bCs/>
          <w:sz w:val="24"/>
          <w:szCs w:val="24"/>
        </w:rPr>
        <w:t xml:space="preserve">pool </w:t>
      </w:r>
      <w:r w:rsidR="000F3E08" w:rsidRPr="006A7433">
        <w:rPr>
          <w:rFonts w:ascii="Times New Roman" w:eastAsia="Times New Roman" w:hAnsi="Times New Roman" w:cs="Times New Roman"/>
          <w:bCs/>
          <w:sz w:val="24"/>
          <w:szCs w:val="24"/>
        </w:rPr>
        <w:t>nimetatud asjaolusid</w:t>
      </w:r>
      <w:r w:rsidR="003A7ACD" w:rsidRPr="006A7433">
        <w:rPr>
          <w:rFonts w:ascii="Times New Roman" w:eastAsia="Times New Roman" w:hAnsi="Times New Roman" w:cs="Times New Roman"/>
          <w:bCs/>
          <w:sz w:val="24"/>
          <w:szCs w:val="24"/>
        </w:rPr>
        <w:t xml:space="preserve"> taotlejaga seotud kolmanda isiku juures ja toeta</w:t>
      </w:r>
      <w:r w:rsidR="00337049" w:rsidRPr="006A7433">
        <w:rPr>
          <w:rFonts w:ascii="Times New Roman" w:eastAsia="Times New Roman" w:hAnsi="Times New Roman" w:cs="Times New Roman"/>
          <w:bCs/>
          <w:sz w:val="24"/>
          <w:szCs w:val="24"/>
        </w:rPr>
        <w:t>ta</w:t>
      </w:r>
      <w:r w:rsidR="003A7ACD" w:rsidRPr="006A7433">
        <w:rPr>
          <w:rFonts w:ascii="Times New Roman" w:eastAsia="Times New Roman" w:hAnsi="Times New Roman" w:cs="Times New Roman"/>
          <w:bCs/>
          <w:sz w:val="24"/>
          <w:szCs w:val="24"/>
        </w:rPr>
        <w:t xml:space="preserve">va tegevuse elluviimise asukohas. </w:t>
      </w:r>
      <w:r w:rsidRPr="006A7433">
        <w:rPr>
          <w:rFonts w:ascii="Times New Roman" w:eastAsia="Times New Roman" w:hAnsi="Times New Roman" w:cs="Times New Roman"/>
          <w:bCs/>
          <w:sz w:val="24"/>
          <w:szCs w:val="24"/>
        </w:rPr>
        <w:t xml:space="preserve">Kui taotluses esinevad puudused ja muud ilmsed ebatäpsused, määrab PRIA haldusmenetluse seaduse kohaselt tähtaja puuduste kõrvaldamiseks. Kui puudus kõrvaldatakse määratud tähtajaks, loetakse taotlus tähtaegselt esitatuks. Kui puudust </w:t>
      </w:r>
      <w:r w:rsidR="00C705BD">
        <w:rPr>
          <w:rFonts w:ascii="Times New Roman" w:eastAsia="Times New Roman" w:hAnsi="Times New Roman" w:cs="Times New Roman"/>
          <w:bCs/>
          <w:sz w:val="24"/>
          <w:szCs w:val="24"/>
        </w:rPr>
        <w:t xml:space="preserve">tähtajaks </w:t>
      </w:r>
      <w:r w:rsidRPr="006A7433">
        <w:rPr>
          <w:rFonts w:ascii="Times New Roman" w:eastAsia="Times New Roman" w:hAnsi="Times New Roman" w:cs="Times New Roman"/>
          <w:bCs/>
          <w:sz w:val="24"/>
          <w:szCs w:val="24"/>
        </w:rPr>
        <w:t xml:space="preserve">ei kõrvaldata, võib PRIA jätta taotluse läbi vaatamata. </w:t>
      </w:r>
      <w:r w:rsidR="0043207C">
        <w:rPr>
          <w:rFonts w:ascii="Times New Roman" w:eastAsia="Times New Roman" w:hAnsi="Times New Roman" w:cs="Times New Roman"/>
          <w:bCs/>
          <w:sz w:val="24"/>
          <w:szCs w:val="24"/>
        </w:rPr>
        <w:t>Puuduste kõrvaldamiseks tähtaja andmisel tuleb arvestada komisjoni rakendusmääruse (EL) 809/2013, millega kehtestatakse Euroopa Parlamendi ja nõukogu määruse (EL) 1306/2013 rakenduseeskirjad seoses ühtse haldus- ja kontrollisüsteemi, maaelu arengu meetmete ja nõuetele vastavusega (ELT L 347, 20.12.2013) artiklis 4 ilmsete vigade parandamise kohta sätestatut.</w:t>
      </w:r>
    </w:p>
    <w:p w14:paraId="16A35BD3"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14067849" w14:textId="77777777" w:rsidR="009D7B58" w:rsidRPr="006A7433" w:rsidRDefault="009D7B58"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6A7433">
        <w:rPr>
          <w:rFonts w:ascii="Times New Roman" w:eastAsia="Times New Roman" w:hAnsi="Times New Roman" w:cs="Times New Roman"/>
          <w:bCs/>
          <w:sz w:val="24"/>
          <w:szCs w:val="24"/>
        </w:rPr>
        <w:t>Haldusmenetluse seaduse § 15 lõike 1 kohaselt on haldusorgan kohustatud talle esitatud taotluse vastu võtma sõltumata selle puudustest, kui seadusega ei ole sätestatud teisiti. Haldusmenetluse seaduse § 15 lõike 2 kohaselt määrab haldusorgan puuduste kõrvaldamise tähtaja, kui taotluses ei ole esitatud nõutud andmeid või dokumente või kui taotluses on muid puudusi. Taotluse läbivaatamata jätmise alused on sätestatud haldusmenetluse seaduse § 14 lõikes 6.</w:t>
      </w:r>
    </w:p>
    <w:p w14:paraId="574138B3" w14:textId="77777777" w:rsidR="00FA00AA" w:rsidRPr="006A7433" w:rsidRDefault="00FA00AA"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7C28FCFF" w14:textId="0F737626" w:rsidR="00B0003E" w:rsidRDefault="00FF4EFC" w:rsidP="0070213D">
      <w:pPr>
        <w:overflowPunct w:val="0"/>
        <w:adjustRightInd w:val="0"/>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6A7433">
        <w:rPr>
          <w:rFonts w:ascii="Times New Roman" w:hAnsi="Times New Roman" w:cs="Times New Roman"/>
          <w:b/>
          <w:sz w:val="24"/>
          <w:szCs w:val="24"/>
        </w:rPr>
        <w:t xml:space="preserve"> </w:t>
      </w:r>
      <w:r w:rsidR="0063444E" w:rsidRPr="006A7433">
        <w:rPr>
          <w:rFonts w:ascii="Times New Roman" w:hAnsi="Times New Roman" w:cs="Times New Roman"/>
          <w:b/>
          <w:sz w:val="24"/>
          <w:szCs w:val="24"/>
        </w:rPr>
        <w:t>§ 1</w:t>
      </w:r>
      <w:r w:rsidR="00024494">
        <w:rPr>
          <w:rFonts w:ascii="Times New Roman" w:hAnsi="Times New Roman" w:cs="Times New Roman"/>
          <w:b/>
          <w:sz w:val="24"/>
          <w:szCs w:val="24"/>
        </w:rPr>
        <w:t>2</w:t>
      </w:r>
      <w:r w:rsidR="00CA6C9E" w:rsidRPr="006A7433">
        <w:rPr>
          <w:rFonts w:ascii="Times New Roman" w:hAnsi="Times New Roman" w:cs="Times New Roman"/>
          <w:b/>
          <w:sz w:val="24"/>
          <w:szCs w:val="24"/>
        </w:rPr>
        <w:t xml:space="preserve"> </w:t>
      </w:r>
      <w:r w:rsidR="00CA6C9E" w:rsidRPr="006A7433">
        <w:rPr>
          <w:rFonts w:ascii="Times New Roman" w:hAnsi="Times New Roman" w:cs="Times New Roman"/>
          <w:sz w:val="24"/>
          <w:szCs w:val="24"/>
        </w:rPr>
        <w:t>sä</w:t>
      </w:r>
      <w:r w:rsidR="005E11AB" w:rsidRPr="006A7433">
        <w:rPr>
          <w:rFonts w:ascii="Times New Roman" w:hAnsi="Times New Roman" w:cs="Times New Roman"/>
          <w:sz w:val="24"/>
          <w:szCs w:val="24"/>
        </w:rPr>
        <w:t>testab</w:t>
      </w:r>
      <w:r w:rsidR="00CA6C9E" w:rsidRPr="006A7433">
        <w:rPr>
          <w:rFonts w:ascii="Times New Roman" w:hAnsi="Times New Roman" w:cs="Times New Roman"/>
          <w:sz w:val="24"/>
          <w:szCs w:val="24"/>
        </w:rPr>
        <w:t xml:space="preserve"> taotluste hindami</w:t>
      </w:r>
      <w:r w:rsidR="00337049" w:rsidRPr="006A7433">
        <w:rPr>
          <w:rFonts w:ascii="Times New Roman" w:hAnsi="Times New Roman" w:cs="Times New Roman"/>
          <w:sz w:val="24"/>
          <w:szCs w:val="24"/>
        </w:rPr>
        <w:t>s</w:t>
      </w:r>
      <w:r w:rsidR="00CA6C9E" w:rsidRPr="006A7433">
        <w:rPr>
          <w:rFonts w:ascii="Times New Roman" w:hAnsi="Times New Roman" w:cs="Times New Roman"/>
          <w:sz w:val="24"/>
          <w:szCs w:val="24"/>
        </w:rPr>
        <w:t>e</w:t>
      </w:r>
      <w:r w:rsidR="00A86CA7" w:rsidRPr="006A7433">
        <w:rPr>
          <w:rFonts w:ascii="Times New Roman" w:hAnsi="Times New Roman" w:cs="Times New Roman"/>
          <w:sz w:val="24"/>
          <w:szCs w:val="24"/>
        </w:rPr>
        <w:t xml:space="preserve">. </w:t>
      </w:r>
      <w:r w:rsidR="00FF641C" w:rsidRPr="006A7433">
        <w:rPr>
          <w:rFonts w:ascii="Times New Roman" w:hAnsi="Times New Roman" w:cs="Times New Roman"/>
          <w:sz w:val="24"/>
          <w:szCs w:val="24"/>
        </w:rPr>
        <w:t xml:space="preserve">Määruse </w:t>
      </w:r>
      <w:r w:rsidR="00FF641C" w:rsidRPr="006A7433">
        <w:rPr>
          <w:rFonts w:ascii="Times New Roman" w:eastAsia="Times New Roman" w:hAnsi="Times New Roman" w:cs="Times New Roman"/>
          <w:sz w:val="24"/>
          <w:szCs w:val="24"/>
        </w:rPr>
        <w:t xml:space="preserve">kohaselt hindab toetuse taotluseid PRIA. </w:t>
      </w:r>
      <w:r w:rsidR="005E11AB" w:rsidRPr="006A7433">
        <w:rPr>
          <w:rFonts w:ascii="Times New Roman" w:hAnsi="Times New Roman" w:cs="Times New Roman"/>
          <w:sz w:val="24"/>
          <w:szCs w:val="24"/>
        </w:rPr>
        <w:t>Lõige 1 sätestab</w:t>
      </w:r>
      <w:r w:rsidR="00A86CA7" w:rsidRPr="006A7433">
        <w:rPr>
          <w:rFonts w:ascii="Times New Roman" w:hAnsi="Times New Roman" w:cs="Times New Roman"/>
          <w:sz w:val="24"/>
          <w:szCs w:val="24"/>
        </w:rPr>
        <w:t>, et toetuse taotlused hinnatakse</w:t>
      </w:r>
      <w:r w:rsidR="00CA4A8C" w:rsidRPr="006A7433">
        <w:rPr>
          <w:rFonts w:ascii="Times New Roman" w:hAnsi="Times New Roman" w:cs="Times New Roman"/>
          <w:sz w:val="24"/>
          <w:szCs w:val="24"/>
        </w:rPr>
        <w:t xml:space="preserve"> lõikes 2</w:t>
      </w:r>
      <w:r w:rsidR="00B0003E">
        <w:rPr>
          <w:rFonts w:ascii="Times New Roman" w:hAnsi="Times New Roman" w:cs="Times New Roman"/>
          <w:sz w:val="24"/>
          <w:szCs w:val="24"/>
        </w:rPr>
        <w:t xml:space="preserve"> ja lõikes 5 </w:t>
      </w:r>
      <w:r w:rsidR="00CA4A8C" w:rsidRPr="006A7433">
        <w:rPr>
          <w:rFonts w:ascii="Times New Roman" w:hAnsi="Times New Roman" w:cs="Times New Roman"/>
          <w:sz w:val="24"/>
          <w:szCs w:val="24"/>
        </w:rPr>
        <w:t>kehtestatud hindamiskriteeriumi</w:t>
      </w:r>
      <w:r w:rsidR="00B31FBE" w:rsidRPr="006A7433">
        <w:rPr>
          <w:rFonts w:ascii="Times New Roman" w:hAnsi="Times New Roman" w:cs="Times New Roman"/>
          <w:sz w:val="24"/>
          <w:szCs w:val="24"/>
        </w:rPr>
        <w:t>te alusel.</w:t>
      </w:r>
      <w:r w:rsidR="00B0003E">
        <w:rPr>
          <w:rFonts w:ascii="Times New Roman" w:hAnsi="Times New Roman" w:cs="Times New Roman"/>
          <w:sz w:val="24"/>
          <w:szCs w:val="24"/>
        </w:rPr>
        <w:t xml:space="preserve"> Kuna tegemist on erinevate</w:t>
      </w:r>
      <w:r w:rsidR="00C14EA2">
        <w:rPr>
          <w:rFonts w:ascii="Times New Roman" w:hAnsi="Times New Roman" w:cs="Times New Roman"/>
          <w:sz w:val="24"/>
          <w:szCs w:val="24"/>
        </w:rPr>
        <w:t xml:space="preserve"> </w:t>
      </w:r>
      <w:r w:rsidR="00B0003E">
        <w:rPr>
          <w:rFonts w:ascii="Times New Roman" w:hAnsi="Times New Roman" w:cs="Times New Roman"/>
          <w:sz w:val="24"/>
          <w:szCs w:val="24"/>
        </w:rPr>
        <w:t xml:space="preserve">investeeringuobjektide ja </w:t>
      </w:r>
      <w:r w:rsidR="00DF78A4">
        <w:rPr>
          <w:rFonts w:ascii="Times New Roman" w:hAnsi="Times New Roman" w:cs="Times New Roman"/>
          <w:sz w:val="24"/>
          <w:szCs w:val="24"/>
        </w:rPr>
        <w:t xml:space="preserve">toetatavate tegevuste, mille eesmärk on mõnevõrra erinev </w:t>
      </w:r>
      <w:r w:rsidR="00C14EA2">
        <w:rPr>
          <w:rFonts w:ascii="Times New Roman" w:hAnsi="Times New Roman" w:cs="Times New Roman"/>
          <w:sz w:val="24"/>
          <w:szCs w:val="24"/>
        </w:rPr>
        <w:t>, siis</w:t>
      </w:r>
      <w:r w:rsidR="00B0003E">
        <w:rPr>
          <w:rFonts w:ascii="Times New Roman" w:hAnsi="Times New Roman" w:cs="Times New Roman"/>
          <w:sz w:val="24"/>
          <w:szCs w:val="24"/>
        </w:rPr>
        <w:t xml:space="preserve"> kehtestatakse hindamiskriteeriumid PMA ja ülejäänud riigiasutuste</w:t>
      </w:r>
      <w:r w:rsidR="0084720F">
        <w:rPr>
          <w:rFonts w:ascii="Times New Roman" w:hAnsi="Times New Roman" w:cs="Times New Roman"/>
          <w:sz w:val="24"/>
          <w:szCs w:val="24"/>
        </w:rPr>
        <w:t xml:space="preserve"> kohta eraldi</w:t>
      </w:r>
      <w:r w:rsidR="00B0003E">
        <w:rPr>
          <w:rFonts w:ascii="Times New Roman" w:hAnsi="Times New Roman" w:cs="Times New Roman"/>
          <w:sz w:val="24"/>
          <w:szCs w:val="24"/>
        </w:rPr>
        <w:t>.</w:t>
      </w:r>
      <w:r w:rsidR="00B31FBE" w:rsidRPr="006A7433">
        <w:rPr>
          <w:rFonts w:ascii="Times New Roman" w:hAnsi="Times New Roman" w:cs="Times New Roman"/>
          <w:sz w:val="24"/>
          <w:szCs w:val="24"/>
        </w:rPr>
        <w:t xml:space="preserve"> </w:t>
      </w:r>
      <w:r w:rsidR="0084720F">
        <w:rPr>
          <w:rFonts w:ascii="Times New Roman" w:hAnsi="Times New Roman" w:cs="Times New Roman"/>
          <w:sz w:val="24"/>
          <w:szCs w:val="24"/>
        </w:rPr>
        <w:t xml:space="preserve">Võrreldes kehtiva määrusega ei ole </w:t>
      </w:r>
      <w:r w:rsidR="00B0003E">
        <w:rPr>
          <w:rFonts w:ascii="Times New Roman" w:hAnsi="Times New Roman" w:cs="Times New Roman"/>
          <w:sz w:val="24"/>
          <w:szCs w:val="24"/>
        </w:rPr>
        <w:t>PMA hindamiskriteeriumid muutunud.</w:t>
      </w:r>
      <w:r w:rsidR="0070213D">
        <w:rPr>
          <w:rFonts w:ascii="Times New Roman" w:hAnsi="Times New Roman" w:cs="Times New Roman"/>
          <w:sz w:val="24"/>
          <w:szCs w:val="24"/>
        </w:rPr>
        <w:t xml:space="preserve"> </w:t>
      </w:r>
      <w:r w:rsidR="00B0003E" w:rsidRPr="00B0003E">
        <w:rPr>
          <w:rFonts w:ascii="Times New Roman" w:hAnsi="Times New Roman" w:cs="Times New Roman"/>
          <w:sz w:val="24"/>
          <w:szCs w:val="24"/>
        </w:rPr>
        <w:t>PMA</w:t>
      </w:r>
      <w:r w:rsidR="00546F7B">
        <w:rPr>
          <w:rFonts w:ascii="Times New Roman" w:hAnsi="Times New Roman" w:cs="Times New Roman"/>
          <w:sz w:val="24"/>
          <w:szCs w:val="24"/>
        </w:rPr>
        <w:t xml:space="preserve"> taotluste</w:t>
      </w:r>
      <w:r w:rsidR="00B0003E" w:rsidRPr="00B0003E">
        <w:rPr>
          <w:rFonts w:ascii="Times New Roman" w:hAnsi="Times New Roman" w:cs="Times New Roman"/>
          <w:sz w:val="24"/>
          <w:szCs w:val="24"/>
        </w:rPr>
        <w:t xml:space="preserve"> </w:t>
      </w:r>
      <w:r w:rsidR="00044A47" w:rsidRPr="00B0003E">
        <w:rPr>
          <w:rFonts w:ascii="Times New Roman" w:hAnsi="Times New Roman" w:cs="Times New Roman"/>
          <w:sz w:val="24"/>
          <w:szCs w:val="24"/>
        </w:rPr>
        <w:t>hindamiskriteeriumi</w:t>
      </w:r>
      <w:r w:rsidR="00B0003E" w:rsidRPr="00B0003E">
        <w:rPr>
          <w:rFonts w:ascii="Times New Roman" w:hAnsi="Times New Roman" w:cs="Times New Roman"/>
          <w:sz w:val="24"/>
          <w:szCs w:val="24"/>
        </w:rPr>
        <w:t>d on järgmised:</w:t>
      </w:r>
    </w:p>
    <w:p w14:paraId="4B7EB7E6" w14:textId="77777777" w:rsidR="00B0003E" w:rsidRDefault="002609B2"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Pr>
          <w:rFonts w:ascii="Times New Roman" w:hAnsi="Times New Roman" w:cs="Times New Roman"/>
          <w:sz w:val="24"/>
          <w:szCs w:val="24"/>
        </w:rPr>
        <w:t>ühiseesvool vajab uuendamist;</w:t>
      </w:r>
      <w:r w:rsidR="00044A47" w:rsidRPr="00B0003E">
        <w:rPr>
          <w:rFonts w:ascii="Times New Roman" w:hAnsi="Times New Roman" w:cs="Times New Roman"/>
          <w:sz w:val="24"/>
          <w:szCs w:val="24"/>
        </w:rPr>
        <w:t xml:space="preserve"> </w:t>
      </w:r>
    </w:p>
    <w:p w14:paraId="5761D6BC" w14:textId="77777777" w:rsidR="00B0003E" w:rsidRDefault="00044A47"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sidRPr="00B0003E">
        <w:rPr>
          <w:rFonts w:ascii="Times New Roman" w:hAnsi="Times New Roman" w:cs="Times New Roman"/>
          <w:sz w:val="24"/>
          <w:szCs w:val="24"/>
        </w:rPr>
        <w:t>ühiseesvooluga seotud kuivenduspindala suurus</w:t>
      </w:r>
      <w:r w:rsidR="00B0003E">
        <w:rPr>
          <w:rFonts w:ascii="Times New Roman" w:hAnsi="Times New Roman" w:cs="Times New Roman"/>
          <w:sz w:val="24"/>
          <w:szCs w:val="24"/>
        </w:rPr>
        <w:t>;</w:t>
      </w:r>
      <w:r w:rsidRPr="00B0003E">
        <w:rPr>
          <w:rFonts w:ascii="Times New Roman" w:hAnsi="Times New Roman" w:cs="Times New Roman"/>
          <w:sz w:val="24"/>
          <w:szCs w:val="24"/>
        </w:rPr>
        <w:t xml:space="preserve"> </w:t>
      </w:r>
    </w:p>
    <w:p w14:paraId="5F77BE84" w14:textId="77777777" w:rsidR="00B0003E" w:rsidRDefault="00044A47" w:rsidP="00B0003E">
      <w:pPr>
        <w:pStyle w:val="ListParagraph"/>
        <w:numPr>
          <w:ilvl w:val="0"/>
          <w:numId w:val="3"/>
        </w:numPr>
        <w:overflowPunct w:val="0"/>
        <w:adjustRightInd w:val="0"/>
        <w:spacing w:after="0"/>
        <w:textAlignment w:val="baseline"/>
        <w:rPr>
          <w:rFonts w:ascii="Times New Roman" w:hAnsi="Times New Roman" w:cs="Times New Roman"/>
          <w:sz w:val="24"/>
          <w:szCs w:val="24"/>
          <w:lang w:eastAsia="et-EE"/>
        </w:rPr>
      </w:pPr>
      <w:r w:rsidRPr="00B0003E">
        <w:rPr>
          <w:rFonts w:ascii="Times New Roman" w:hAnsi="Times New Roman" w:cs="Times New Roman"/>
          <w:sz w:val="24"/>
          <w:szCs w:val="24"/>
        </w:rPr>
        <w:t xml:space="preserve">ühiseesvoolu sängi või selle osa uuendamise vajadus. </w:t>
      </w:r>
      <w:r w:rsidRPr="00B0003E">
        <w:rPr>
          <w:rFonts w:ascii="Times New Roman" w:hAnsi="Times New Roman" w:cs="Times New Roman"/>
          <w:sz w:val="24"/>
          <w:szCs w:val="24"/>
          <w:lang w:eastAsia="et-EE"/>
        </w:rPr>
        <w:t xml:space="preserve"> </w:t>
      </w:r>
    </w:p>
    <w:p w14:paraId="0FD4AE17" w14:textId="77777777" w:rsidR="0084720F" w:rsidRDefault="001F2169" w:rsidP="000F3E08">
      <w:pPr>
        <w:spacing w:after="0"/>
        <w:jc w:val="both"/>
        <w:rPr>
          <w:rFonts w:ascii="Times New Roman" w:hAnsi="Times New Roman" w:cs="Times New Roman"/>
          <w:sz w:val="24"/>
          <w:szCs w:val="24"/>
        </w:rPr>
      </w:pPr>
      <w:r w:rsidRPr="00B0003E">
        <w:rPr>
          <w:rFonts w:ascii="Times New Roman" w:hAnsi="Times New Roman" w:cs="Times New Roman"/>
          <w:sz w:val="24"/>
          <w:szCs w:val="24"/>
          <w:lang w:eastAsia="et-EE"/>
        </w:rPr>
        <w:t>Kui toetust taotletakse ühise</w:t>
      </w:r>
      <w:r w:rsidR="00B07B08" w:rsidRPr="00B0003E">
        <w:rPr>
          <w:rFonts w:ascii="Times New Roman" w:hAnsi="Times New Roman" w:cs="Times New Roman"/>
          <w:sz w:val="24"/>
          <w:szCs w:val="24"/>
          <w:lang w:eastAsia="et-EE"/>
        </w:rPr>
        <w:t>e</w:t>
      </w:r>
      <w:r w:rsidRPr="00B0003E">
        <w:rPr>
          <w:rFonts w:ascii="Times New Roman" w:hAnsi="Times New Roman" w:cs="Times New Roman"/>
          <w:sz w:val="24"/>
          <w:szCs w:val="24"/>
          <w:lang w:eastAsia="et-EE"/>
        </w:rPr>
        <w:t>svoolu osa kohta, siis kehtivad lõike 2 punktides 1 ja 2 nimetatud hindamiskriteeriumite miinimumnõuded ühise</w:t>
      </w:r>
      <w:r w:rsidR="00B07B08" w:rsidRPr="00B0003E">
        <w:rPr>
          <w:rFonts w:ascii="Times New Roman" w:hAnsi="Times New Roman" w:cs="Times New Roman"/>
          <w:sz w:val="24"/>
          <w:szCs w:val="24"/>
          <w:lang w:eastAsia="et-EE"/>
        </w:rPr>
        <w:t>e</w:t>
      </w:r>
      <w:r w:rsidRPr="00B0003E">
        <w:rPr>
          <w:rFonts w:ascii="Times New Roman" w:hAnsi="Times New Roman" w:cs="Times New Roman"/>
          <w:sz w:val="24"/>
          <w:szCs w:val="24"/>
          <w:lang w:eastAsia="et-EE"/>
        </w:rPr>
        <w:t xml:space="preserve">svoolu </w:t>
      </w:r>
      <w:r w:rsidR="00B2291C" w:rsidRPr="00B0003E">
        <w:rPr>
          <w:rFonts w:ascii="Times New Roman" w:hAnsi="Times New Roman" w:cs="Times New Roman"/>
          <w:sz w:val="24"/>
          <w:szCs w:val="24"/>
          <w:lang w:eastAsia="et-EE"/>
        </w:rPr>
        <w:t xml:space="preserve">kui terviku </w:t>
      </w:r>
      <w:r w:rsidRPr="00B0003E">
        <w:rPr>
          <w:rFonts w:ascii="Times New Roman" w:hAnsi="Times New Roman" w:cs="Times New Roman"/>
          <w:sz w:val="24"/>
          <w:szCs w:val="24"/>
          <w:lang w:eastAsia="et-EE"/>
        </w:rPr>
        <w:t xml:space="preserve">kohta, mille koosseisus see taotletav osa on. </w:t>
      </w:r>
      <w:r w:rsidR="00B07B08" w:rsidRPr="00B0003E">
        <w:rPr>
          <w:rFonts w:ascii="Times New Roman" w:hAnsi="Times New Roman" w:cs="Times New Roman"/>
          <w:sz w:val="24"/>
          <w:szCs w:val="24"/>
          <w:lang w:eastAsia="et-EE"/>
        </w:rPr>
        <w:t>L</w:t>
      </w:r>
      <w:r w:rsidRPr="00B0003E">
        <w:rPr>
          <w:rFonts w:ascii="Times New Roman" w:hAnsi="Times New Roman" w:cs="Times New Roman"/>
          <w:sz w:val="24"/>
          <w:szCs w:val="24"/>
          <w:lang w:eastAsia="et-EE"/>
        </w:rPr>
        <w:t xml:space="preserve">õike 2 punktis 3 nimetatud hindamiskriteerium </w:t>
      </w:r>
      <w:r w:rsidR="00B07B08" w:rsidRPr="00B0003E">
        <w:rPr>
          <w:rFonts w:ascii="Times New Roman" w:hAnsi="Times New Roman" w:cs="Times New Roman"/>
          <w:sz w:val="24"/>
          <w:szCs w:val="24"/>
          <w:lang w:eastAsia="et-EE"/>
        </w:rPr>
        <w:t xml:space="preserve">kehtib </w:t>
      </w:r>
      <w:r w:rsidRPr="00B0003E">
        <w:rPr>
          <w:rFonts w:ascii="Times New Roman" w:hAnsi="Times New Roman" w:cs="Times New Roman"/>
          <w:sz w:val="24"/>
          <w:szCs w:val="24"/>
          <w:lang w:eastAsia="et-EE"/>
        </w:rPr>
        <w:t>iga ühiseesvoolu osa kohta, mille</w:t>
      </w:r>
      <w:r w:rsidR="00B07B08" w:rsidRPr="00B0003E">
        <w:rPr>
          <w:rFonts w:ascii="Times New Roman" w:hAnsi="Times New Roman" w:cs="Times New Roman"/>
          <w:sz w:val="24"/>
          <w:szCs w:val="24"/>
          <w:lang w:eastAsia="et-EE"/>
        </w:rPr>
        <w:t xml:space="preserve"> kohta</w:t>
      </w:r>
      <w:r w:rsidRPr="00B0003E">
        <w:rPr>
          <w:rFonts w:ascii="Times New Roman" w:hAnsi="Times New Roman" w:cs="Times New Roman"/>
          <w:sz w:val="24"/>
          <w:szCs w:val="24"/>
          <w:lang w:eastAsia="et-EE"/>
        </w:rPr>
        <w:t xml:space="preserve"> toetust taotletakse.</w:t>
      </w:r>
      <w:r w:rsidR="0070213D">
        <w:rPr>
          <w:rFonts w:ascii="Times New Roman" w:hAnsi="Times New Roman" w:cs="Times New Roman"/>
          <w:sz w:val="24"/>
          <w:szCs w:val="24"/>
        </w:rPr>
        <w:t xml:space="preserve"> </w:t>
      </w:r>
    </w:p>
    <w:p w14:paraId="6D275D8D" w14:textId="77777777" w:rsidR="0084720F" w:rsidRDefault="0084720F" w:rsidP="000F3E08">
      <w:pPr>
        <w:spacing w:after="0"/>
        <w:jc w:val="both"/>
        <w:rPr>
          <w:rFonts w:ascii="Times New Roman" w:hAnsi="Times New Roman" w:cs="Times New Roman"/>
          <w:sz w:val="24"/>
          <w:szCs w:val="24"/>
        </w:rPr>
      </w:pPr>
    </w:p>
    <w:p w14:paraId="1A3CE914" w14:textId="77777777" w:rsidR="00870AFE" w:rsidRPr="00D87604" w:rsidRDefault="00B0003E" w:rsidP="000F3E08">
      <w:pPr>
        <w:spacing w:after="0"/>
        <w:jc w:val="both"/>
        <w:rPr>
          <w:rFonts w:ascii="Times New Roman" w:hAnsi="Times New Roman" w:cs="Times New Roman"/>
          <w:sz w:val="24"/>
          <w:szCs w:val="24"/>
        </w:rPr>
      </w:pPr>
      <w:r w:rsidRPr="00D87604">
        <w:rPr>
          <w:rFonts w:ascii="Times New Roman" w:hAnsi="Times New Roman" w:cs="Times New Roman"/>
          <w:sz w:val="24"/>
          <w:szCs w:val="24"/>
        </w:rPr>
        <w:t>PMK ja ETKI</w:t>
      </w:r>
      <w:r w:rsidR="00546F7B">
        <w:rPr>
          <w:rFonts w:ascii="Times New Roman" w:hAnsi="Times New Roman" w:cs="Times New Roman"/>
          <w:sz w:val="24"/>
          <w:szCs w:val="24"/>
        </w:rPr>
        <w:t xml:space="preserve"> taotluste</w:t>
      </w:r>
      <w:r w:rsidRPr="00D87604">
        <w:rPr>
          <w:rFonts w:ascii="Times New Roman" w:hAnsi="Times New Roman" w:cs="Times New Roman"/>
          <w:sz w:val="24"/>
          <w:szCs w:val="24"/>
        </w:rPr>
        <w:t xml:space="preserve"> hindamiskriteeriumid on järgmised:</w:t>
      </w:r>
    </w:p>
    <w:p w14:paraId="2DC66BAC" w14:textId="18025661" w:rsidR="00B0003E"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 tegevus </w:t>
      </w:r>
      <w:r w:rsidR="00D87604" w:rsidRPr="00D87604">
        <w:rPr>
          <w:rFonts w:ascii="Times New Roman" w:hAnsi="Times New Roman" w:cs="Times New Roman"/>
          <w:sz w:val="24"/>
          <w:szCs w:val="24"/>
        </w:rPr>
        <w:t>sisalda</w:t>
      </w:r>
      <w:r w:rsidR="00DF78A4">
        <w:rPr>
          <w:rFonts w:ascii="Times New Roman" w:hAnsi="Times New Roman" w:cs="Times New Roman"/>
          <w:sz w:val="24"/>
          <w:szCs w:val="24"/>
        </w:rPr>
        <w:t>b</w:t>
      </w:r>
      <w:r w:rsidR="00D87604" w:rsidRPr="00D87604">
        <w:rPr>
          <w:rFonts w:ascii="Times New Roman" w:hAnsi="Times New Roman" w:cs="Times New Roman"/>
          <w:sz w:val="24"/>
          <w:szCs w:val="24"/>
        </w:rPr>
        <w:t xml:space="preserve"> keskkonnakaitseabinõusid</w:t>
      </w:r>
      <w:r w:rsidR="00546F7B">
        <w:rPr>
          <w:rFonts w:ascii="Times New Roman" w:hAnsi="Times New Roman" w:cs="Times New Roman"/>
          <w:sz w:val="24"/>
          <w:szCs w:val="24"/>
        </w:rPr>
        <w:t>;</w:t>
      </w:r>
    </w:p>
    <w:p w14:paraId="301D834C" w14:textId="77777777" w:rsidR="00D87604"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kavandatava tegevuse </w:t>
      </w:r>
      <w:r w:rsidR="00D87604" w:rsidRPr="00D87604">
        <w:rPr>
          <w:rFonts w:ascii="Times New Roman" w:hAnsi="Times New Roman" w:cs="Times New Roman"/>
          <w:sz w:val="24"/>
          <w:szCs w:val="24"/>
        </w:rPr>
        <w:t>kuivenduse v</w:t>
      </w:r>
      <w:r w:rsidR="00C14EA2">
        <w:rPr>
          <w:rFonts w:ascii="Times New Roman" w:hAnsi="Times New Roman" w:cs="Times New Roman"/>
          <w:sz w:val="24"/>
          <w:szCs w:val="24"/>
        </w:rPr>
        <w:t>iis</w:t>
      </w:r>
      <w:r w:rsidR="00546F7B">
        <w:rPr>
          <w:rFonts w:ascii="Times New Roman" w:hAnsi="Times New Roman" w:cs="Times New Roman"/>
          <w:sz w:val="24"/>
          <w:szCs w:val="24"/>
        </w:rPr>
        <w:t>;</w:t>
      </w:r>
    </w:p>
    <w:p w14:paraId="7742BDF8" w14:textId="77777777" w:rsidR="00D87604" w:rsidRPr="00D87604" w:rsidRDefault="001A0A95" w:rsidP="00D87604">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kavandatava tegevuse </w:t>
      </w:r>
      <w:r w:rsidR="00C14EA2">
        <w:rPr>
          <w:rFonts w:ascii="Times New Roman" w:hAnsi="Times New Roman" w:cs="Times New Roman"/>
          <w:sz w:val="24"/>
          <w:szCs w:val="24"/>
        </w:rPr>
        <w:t>vajadus</w:t>
      </w:r>
      <w:r w:rsidR="002609B2">
        <w:rPr>
          <w:rFonts w:ascii="Times New Roman" w:hAnsi="Times New Roman" w:cs="Times New Roman"/>
          <w:sz w:val="24"/>
          <w:szCs w:val="24"/>
        </w:rPr>
        <w:t>.</w:t>
      </w:r>
    </w:p>
    <w:p w14:paraId="567EB83F" w14:textId="77777777" w:rsidR="00B0003E" w:rsidRDefault="00B0003E" w:rsidP="000F3E08">
      <w:pPr>
        <w:spacing w:after="0"/>
        <w:jc w:val="both"/>
        <w:rPr>
          <w:rFonts w:ascii="Times New Roman" w:hAnsi="Times New Roman" w:cs="Times New Roman"/>
          <w:b/>
          <w:sz w:val="24"/>
          <w:szCs w:val="24"/>
        </w:rPr>
      </w:pPr>
    </w:p>
    <w:p w14:paraId="566F2B1E" w14:textId="77777777" w:rsidR="0072537F"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953DEB">
        <w:rPr>
          <w:rFonts w:ascii="Times New Roman" w:hAnsi="Times New Roman" w:cs="Times New Roman"/>
          <w:b/>
          <w:sz w:val="24"/>
          <w:szCs w:val="24"/>
        </w:rPr>
        <w:t xml:space="preserve"> </w:t>
      </w:r>
      <w:r w:rsidR="00EE41DE" w:rsidRPr="00953DEB">
        <w:rPr>
          <w:rFonts w:ascii="Times New Roman" w:hAnsi="Times New Roman" w:cs="Times New Roman"/>
          <w:b/>
          <w:sz w:val="24"/>
          <w:szCs w:val="24"/>
        </w:rPr>
        <w:t xml:space="preserve">§ </w:t>
      </w:r>
      <w:r w:rsidR="001E71B8" w:rsidRPr="00953DEB">
        <w:rPr>
          <w:rFonts w:ascii="Times New Roman" w:hAnsi="Times New Roman" w:cs="Times New Roman"/>
          <w:b/>
          <w:sz w:val="24"/>
          <w:szCs w:val="24"/>
        </w:rPr>
        <w:t>1</w:t>
      </w:r>
      <w:r w:rsidR="00024494">
        <w:rPr>
          <w:rFonts w:ascii="Times New Roman" w:hAnsi="Times New Roman" w:cs="Times New Roman"/>
          <w:b/>
          <w:sz w:val="24"/>
          <w:szCs w:val="24"/>
        </w:rPr>
        <w:t>3</w:t>
      </w:r>
      <w:r w:rsidR="001E71B8" w:rsidRPr="00953DEB">
        <w:rPr>
          <w:rFonts w:ascii="Times New Roman" w:hAnsi="Times New Roman" w:cs="Times New Roman"/>
          <w:b/>
          <w:sz w:val="24"/>
          <w:szCs w:val="24"/>
        </w:rPr>
        <w:t xml:space="preserve"> </w:t>
      </w:r>
      <w:r w:rsidR="00077DC3" w:rsidRPr="00953DEB">
        <w:rPr>
          <w:rFonts w:ascii="Times New Roman" w:hAnsi="Times New Roman" w:cs="Times New Roman"/>
          <w:sz w:val="24"/>
          <w:szCs w:val="24"/>
        </w:rPr>
        <w:t xml:space="preserve">sätestab toetuse </w:t>
      </w:r>
      <w:r w:rsidR="00337049" w:rsidRPr="00953DEB">
        <w:rPr>
          <w:rFonts w:ascii="Times New Roman" w:hAnsi="Times New Roman" w:cs="Times New Roman"/>
          <w:sz w:val="24"/>
          <w:szCs w:val="24"/>
        </w:rPr>
        <w:t xml:space="preserve">taotluse </w:t>
      </w:r>
      <w:r w:rsidR="00077DC3" w:rsidRPr="00953DEB">
        <w:rPr>
          <w:rFonts w:ascii="Times New Roman" w:hAnsi="Times New Roman" w:cs="Times New Roman"/>
          <w:sz w:val="24"/>
          <w:szCs w:val="24"/>
        </w:rPr>
        <w:t>rahuldamise ja rahuldamata jätmise</w:t>
      </w:r>
      <w:r w:rsidR="00DF78A4">
        <w:rPr>
          <w:rFonts w:ascii="Times New Roman" w:hAnsi="Times New Roman" w:cs="Times New Roman"/>
          <w:sz w:val="24"/>
          <w:szCs w:val="24"/>
        </w:rPr>
        <w:t xml:space="preserve"> korra</w:t>
      </w:r>
      <w:r w:rsidR="00077DC3" w:rsidRPr="00953DEB">
        <w:rPr>
          <w:rFonts w:ascii="Times New Roman" w:hAnsi="Times New Roman" w:cs="Times New Roman"/>
          <w:sz w:val="24"/>
          <w:szCs w:val="24"/>
        </w:rPr>
        <w:t>.</w:t>
      </w:r>
    </w:p>
    <w:p w14:paraId="01D5FCC3" w14:textId="77777777" w:rsidR="00E822B3" w:rsidRPr="00953DEB" w:rsidRDefault="00E822B3" w:rsidP="000F3E08">
      <w:pPr>
        <w:overflowPunct w:val="0"/>
        <w:autoSpaceDE w:val="0"/>
        <w:autoSpaceDN w:val="0"/>
        <w:adjustRightInd w:val="0"/>
        <w:spacing w:after="0"/>
        <w:jc w:val="both"/>
        <w:textAlignment w:val="baseline"/>
        <w:rPr>
          <w:rFonts w:ascii="Times New Roman" w:eastAsia="Times New Roman" w:hAnsi="Times New Roman" w:cs="Times New Roman"/>
          <w:b/>
          <w:sz w:val="24"/>
          <w:szCs w:val="24"/>
          <w:lang w:eastAsia="et-EE"/>
        </w:rPr>
      </w:pPr>
    </w:p>
    <w:p w14:paraId="094E76AC" w14:textId="77777777" w:rsidR="0096247C" w:rsidRDefault="00024494" w:rsidP="00392FE9">
      <w:pPr>
        <w:overflowPunct w:val="0"/>
        <w:autoSpaceDE w:val="0"/>
        <w:autoSpaceDN w:val="0"/>
        <w:adjustRightInd w:val="0"/>
        <w:spacing w:after="0"/>
        <w:jc w:val="both"/>
        <w:textAlignment w:val="baseline"/>
        <w:rPr>
          <w:rFonts w:ascii="Times New Roman" w:hAnsi="Times New Roman" w:cs="Times New Roman"/>
          <w:sz w:val="24"/>
          <w:szCs w:val="24"/>
        </w:rPr>
      </w:pPr>
      <w:r w:rsidRPr="00723EE8">
        <w:rPr>
          <w:rFonts w:ascii="Times New Roman" w:eastAsia="Times New Roman" w:hAnsi="Times New Roman" w:cs="Times New Roman"/>
          <w:b/>
          <w:bCs/>
          <w:sz w:val="24"/>
          <w:szCs w:val="24"/>
        </w:rPr>
        <w:t xml:space="preserve">Määruse </w:t>
      </w:r>
      <w:r w:rsidRPr="006A25B7">
        <w:rPr>
          <w:rFonts w:ascii="Times New Roman" w:eastAsia="Times New Roman" w:hAnsi="Times New Roman" w:cs="Times New Roman"/>
          <w:b/>
          <w:bCs/>
          <w:sz w:val="24"/>
          <w:szCs w:val="24"/>
        </w:rPr>
        <w:t>§ 13 lõ</w:t>
      </w:r>
      <w:r w:rsidR="0096247C" w:rsidRPr="006A25B7">
        <w:rPr>
          <w:rFonts w:ascii="Times New Roman" w:eastAsia="Times New Roman" w:hAnsi="Times New Roman" w:cs="Times New Roman"/>
          <w:b/>
          <w:bCs/>
          <w:sz w:val="24"/>
          <w:szCs w:val="24"/>
        </w:rPr>
        <w:t>ige 1</w:t>
      </w:r>
      <w:r>
        <w:rPr>
          <w:rFonts w:ascii="Times New Roman" w:eastAsia="Times New Roman" w:hAnsi="Times New Roman" w:cs="Times New Roman"/>
          <w:bCs/>
          <w:sz w:val="24"/>
          <w:szCs w:val="24"/>
        </w:rPr>
        <w:t xml:space="preserve"> </w:t>
      </w:r>
      <w:r w:rsidR="00723EE8">
        <w:rPr>
          <w:rFonts w:ascii="Times New Roman" w:eastAsia="Times New Roman" w:hAnsi="Times New Roman" w:cs="Times New Roman"/>
          <w:bCs/>
          <w:sz w:val="24"/>
          <w:szCs w:val="24"/>
        </w:rPr>
        <w:t>sätes</w:t>
      </w:r>
      <w:r w:rsidR="0096247C">
        <w:rPr>
          <w:rFonts w:ascii="Times New Roman" w:eastAsia="Times New Roman" w:hAnsi="Times New Roman" w:cs="Times New Roman"/>
          <w:bCs/>
          <w:sz w:val="24"/>
          <w:szCs w:val="24"/>
        </w:rPr>
        <w:t>tab</w:t>
      </w:r>
      <w:r w:rsidR="009A2E13">
        <w:rPr>
          <w:rFonts w:ascii="Times New Roman" w:eastAsia="Times New Roman" w:hAnsi="Times New Roman" w:cs="Times New Roman"/>
          <w:bCs/>
          <w:sz w:val="24"/>
          <w:szCs w:val="24"/>
        </w:rPr>
        <w:t xml:space="preserve">, et kõik taotlused rahuldatakse </w:t>
      </w:r>
      <w:r w:rsidR="00E822B3" w:rsidRPr="00953DEB">
        <w:rPr>
          <w:rFonts w:ascii="Times New Roman" w:eastAsia="Times New Roman" w:hAnsi="Times New Roman" w:cs="Times New Roman"/>
          <w:bCs/>
          <w:sz w:val="24"/>
          <w:szCs w:val="24"/>
        </w:rPr>
        <w:t>ELÜPS-i § 79 lõike 1 punkt 3</w:t>
      </w:r>
      <w:r w:rsidR="009A2E13">
        <w:rPr>
          <w:rFonts w:ascii="Times New Roman" w:eastAsia="Times New Roman" w:hAnsi="Times New Roman" w:cs="Times New Roman"/>
          <w:bCs/>
          <w:sz w:val="24"/>
          <w:szCs w:val="24"/>
        </w:rPr>
        <w:t xml:space="preserve"> kohaselt</w:t>
      </w:r>
      <w:r w:rsidR="00723EE8">
        <w:rPr>
          <w:rFonts w:ascii="Times New Roman" w:eastAsia="Times New Roman" w:hAnsi="Times New Roman" w:cs="Times New Roman"/>
          <w:bCs/>
          <w:sz w:val="24"/>
          <w:szCs w:val="24"/>
        </w:rPr>
        <w:t>.</w:t>
      </w:r>
      <w:r w:rsidR="009A2E13">
        <w:rPr>
          <w:rFonts w:ascii="Times New Roman" w:eastAsia="Times New Roman" w:hAnsi="Times New Roman" w:cs="Times New Roman"/>
          <w:bCs/>
          <w:sz w:val="24"/>
          <w:szCs w:val="24"/>
        </w:rPr>
        <w:t xml:space="preserve"> </w:t>
      </w:r>
      <w:r w:rsidR="00723EE8">
        <w:rPr>
          <w:rFonts w:ascii="Times New Roman" w:eastAsia="Times New Roman" w:hAnsi="Times New Roman" w:cs="Times New Roman"/>
          <w:bCs/>
          <w:sz w:val="24"/>
          <w:szCs w:val="24"/>
        </w:rPr>
        <w:t>See</w:t>
      </w:r>
      <w:r w:rsidR="00E822B3" w:rsidRPr="00953DEB">
        <w:rPr>
          <w:rFonts w:ascii="Times New Roman" w:eastAsia="Times New Roman" w:hAnsi="Times New Roman" w:cs="Times New Roman"/>
          <w:bCs/>
          <w:sz w:val="24"/>
          <w:szCs w:val="24"/>
        </w:rPr>
        <w:t xml:space="preserve"> sätestab,</w:t>
      </w:r>
      <w:r w:rsidR="00E822B3" w:rsidRPr="00953DEB">
        <w:rPr>
          <w:rFonts w:ascii="Times New Roman" w:eastAsia="Times New Roman" w:hAnsi="Times New Roman" w:cs="Times New Roman"/>
          <w:b/>
          <w:bCs/>
          <w:sz w:val="24"/>
          <w:szCs w:val="24"/>
        </w:rPr>
        <w:t xml:space="preserve"> </w:t>
      </w:r>
      <w:r w:rsidR="00E822B3" w:rsidRPr="00953DEB">
        <w:rPr>
          <w:rFonts w:ascii="Times New Roman" w:eastAsia="Times New Roman" w:hAnsi="Times New Roman" w:cs="Times New Roman"/>
          <w:bCs/>
          <w:sz w:val="24"/>
          <w:szCs w:val="24"/>
        </w:rPr>
        <w:t>et</w:t>
      </w:r>
      <w:r w:rsidR="00E822B3" w:rsidRPr="00953DEB">
        <w:rPr>
          <w:rFonts w:ascii="Times New Roman" w:eastAsia="Times New Roman" w:hAnsi="Times New Roman" w:cs="Times New Roman"/>
          <w:b/>
          <w:bCs/>
          <w:sz w:val="24"/>
          <w:szCs w:val="24"/>
        </w:rPr>
        <w:t xml:space="preserve"> </w:t>
      </w:r>
      <w:r w:rsidR="00E822B3" w:rsidRPr="00953DEB">
        <w:rPr>
          <w:rFonts w:ascii="Times New Roman" w:eastAsia="Times New Roman" w:hAnsi="Times New Roman" w:cs="Times New Roman"/>
          <w:sz w:val="24"/>
          <w:szCs w:val="24"/>
          <w:lang w:eastAsia="et-EE"/>
        </w:rPr>
        <w:t>kui taotleja, taotlus ja toetatav tegevus vastavad toetuse saamiseks esitatud nõuetele ning</w:t>
      </w:r>
      <w:r w:rsidR="00E822B3" w:rsidRPr="00953DEB">
        <w:rPr>
          <w:rFonts w:ascii="Times New Roman" w:eastAsia="Times New Roman" w:hAnsi="Times New Roman" w:cs="Times New Roman"/>
          <w:sz w:val="24"/>
          <w:szCs w:val="24"/>
        </w:rPr>
        <w:t xml:space="preserve"> taotlus vastab </w:t>
      </w:r>
      <w:r w:rsidR="00E822B3" w:rsidRPr="00953DEB">
        <w:rPr>
          <w:rFonts w:ascii="Times New Roman" w:eastAsia="Times New Roman" w:hAnsi="Times New Roman" w:cs="Times New Roman"/>
          <w:sz w:val="24"/>
          <w:szCs w:val="24"/>
          <w:lang w:eastAsia="et-EE"/>
        </w:rPr>
        <w:t>hindamiskriteeriumite miinimumnõuetele, rahuldatakse toetuse eelarve piires toetuse andmise tingimuste kohaselt kõik taotlused.</w:t>
      </w:r>
      <w:r w:rsidR="000476BB" w:rsidRPr="00953DEB">
        <w:rPr>
          <w:rFonts w:ascii="Times New Roman" w:eastAsia="Times New Roman" w:hAnsi="Times New Roman" w:cs="Times New Roman"/>
          <w:sz w:val="24"/>
          <w:szCs w:val="24"/>
          <w:lang w:eastAsia="et-EE"/>
        </w:rPr>
        <w:t xml:space="preserve"> </w:t>
      </w:r>
      <w:r w:rsidR="000476BB" w:rsidRPr="00953DEB">
        <w:rPr>
          <w:rFonts w:ascii="Times New Roman" w:hAnsi="Times New Roman" w:cs="Times New Roman"/>
          <w:sz w:val="24"/>
          <w:szCs w:val="24"/>
        </w:rPr>
        <w:t>Taotlus on nõuetele vastav, kui taotleja, taotlus ja toetatav tegevus vastavad</w:t>
      </w:r>
      <w:r w:rsidR="00337049" w:rsidRPr="00953DEB">
        <w:rPr>
          <w:rFonts w:ascii="Times New Roman" w:hAnsi="Times New Roman" w:cs="Times New Roman"/>
          <w:sz w:val="24"/>
          <w:szCs w:val="24"/>
        </w:rPr>
        <w:t xml:space="preserve"> ELÜPS</w:t>
      </w:r>
      <w:r w:rsidR="006A0836" w:rsidRPr="006A0836">
        <w:rPr>
          <w:rFonts w:ascii="Times New Roman" w:hAnsi="Times New Roman" w:cs="Times New Roman"/>
          <w:bCs/>
          <w:sz w:val="24"/>
          <w:szCs w:val="24"/>
        </w:rPr>
        <w:t>-i</w:t>
      </w:r>
      <w:r w:rsidR="006A0836">
        <w:rPr>
          <w:rFonts w:ascii="Times New Roman" w:hAnsi="Times New Roman" w:cs="Times New Roman"/>
          <w:bCs/>
          <w:sz w:val="24"/>
          <w:szCs w:val="24"/>
        </w:rPr>
        <w:t>s</w:t>
      </w:r>
      <w:r w:rsidR="000476BB" w:rsidRPr="00953DEB">
        <w:rPr>
          <w:rFonts w:ascii="Times New Roman" w:hAnsi="Times New Roman" w:cs="Times New Roman"/>
          <w:sz w:val="24"/>
          <w:szCs w:val="24"/>
        </w:rPr>
        <w:t>, arengukavas ja määruses sätestatud nõuetele.</w:t>
      </w:r>
    </w:p>
    <w:p w14:paraId="222B4FF3" w14:textId="77777777" w:rsidR="0096247C" w:rsidRDefault="0096247C" w:rsidP="00392FE9">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72A6CEDE" w14:textId="77777777" w:rsidR="0096247C" w:rsidRDefault="0096247C" w:rsidP="00392FE9">
      <w:pPr>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eastAsia="Times New Roman" w:hAnsi="Times New Roman" w:cs="Times New Roman"/>
          <w:b/>
          <w:bCs/>
          <w:sz w:val="24"/>
          <w:szCs w:val="24"/>
        </w:rPr>
        <w:t xml:space="preserve">Määruse § 13 lõige 2 </w:t>
      </w:r>
      <w:r w:rsidRPr="0096247C">
        <w:rPr>
          <w:rFonts w:ascii="Times New Roman" w:eastAsia="Times New Roman" w:hAnsi="Times New Roman" w:cs="Times New Roman"/>
          <w:bCs/>
          <w:sz w:val="24"/>
          <w:szCs w:val="24"/>
        </w:rPr>
        <w:t>sätestab, et</w:t>
      </w:r>
      <w:r w:rsidR="00C17415" w:rsidRPr="0096247C">
        <w:rPr>
          <w:rFonts w:ascii="Times New Roman" w:eastAsia="Times New Roman" w:hAnsi="Times New Roman" w:cs="Times New Roman"/>
          <w:bCs/>
          <w:sz w:val="24"/>
          <w:szCs w:val="24"/>
        </w:rPr>
        <w:t xml:space="preserve"> </w:t>
      </w:r>
      <w:r>
        <w:rPr>
          <w:rFonts w:ascii="Times New Roman" w:hAnsi="Times New Roman" w:cs="Times New Roman"/>
          <w:sz w:val="24"/>
          <w:szCs w:val="24"/>
        </w:rPr>
        <w:t>k</w:t>
      </w:r>
      <w:r w:rsidR="000476BB" w:rsidRPr="00BD380C">
        <w:rPr>
          <w:rFonts w:ascii="Times New Roman" w:hAnsi="Times New Roman" w:cs="Times New Roman"/>
          <w:sz w:val="24"/>
          <w:szCs w:val="24"/>
        </w:rPr>
        <w:t>ui kõigi nõuetele vastavate taotluste rahastamise summa ületab toetatava tegevuse rahastamise eelarvet, koostab PRIA taotluste paremusjärjestuse ning rahuldab taotluste paremusjärjestuse alusel parimad taotlused, mis vastavad hindamiskriteeriumite miinimumnõuetele, ELÜPS</w:t>
      </w:r>
      <w:r w:rsidR="006A0836" w:rsidRPr="00BD380C">
        <w:rPr>
          <w:rFonts w:ascii="Times New Roman" w:hAnsi="Times New Roman" w:cs="Times New Roman"/>
          <w:sz w:val="24"/>
          <w:szCs w:val="24"/>
        </w:rPr>
        <w:t>-</w:t>
      </w:r>
      <w:r w:rsidR="000476BB" w:rsidRPr="00BD380C">
        <w:rPr>
          <w:rFonts w:ascii="Times New Roman" w:hAnsi="Times New Roman" w:cs="Times New Roman"/>
          <w:sz w:val="24"/>
          <w:szCs w:val="24"/>
        </w:rPr>
        <w:t xml:space="preserve">i § 79 lõike 1 punkti 2 alusel. </w:t>
      </w:r>
    </w:p>
    <w:p w14:paraId="045B150C" w14:textId="77777777" w:rsidR="0096247C" w:rsidRDefault="0096247C" w:rsidP="00392FE9">
      <w:pPr>
        <w:overflowPunct w:val="0"/>
        <w:autoSpaceDE w:val="0"/>
        <w:autoSpaceDN w:val="0"/>
        <w:adjustRightInd w:val="0"/>
        <w:spacing w:after="0"/>
        <w:jc w:val="both"/>
        <w:textAlignment w:val="baseline"/>
        <w:rPr>
          <w:rFonts w:ascii="Times New Roman" w:hAnsi="Times New Roman" w:cs="Times New Roman"/>
          <w:b/>
          <w:sz w:val="24"/>
          <w:szCs w:val="24"/>
        </w:rPr>
      </w:pPr>
    </w:p>
    <w:p w14:paraId="354328EE" w14:textId="77777777" w:rsidR="00392FE9" w:rsidRDefault="0096247C" w:rsidP="00392FE9">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96247C">
        <w:rPr>
          <w:rFonts w:ascii="Times New Roman" w:hAnsi="Times New Roman" w:cs="Times New Roman"/>
          <w:b/>
          <w:sz w:val="24"/>
          <w:szCs w:val="24"/>
        </w:rPr>
        <w:t>Määruse § 13 lõike 3</w:t>
      </w:r>
      <w:r>
        <w:rPr>
          <w:rFonts w:ascii="Times New Roman" w:hAnsi="Times New Roman" w:cs="Times New Roman"/>
          <w:sz w:val="24"/>
          <w:szCs w:val="24"/>
        </w:rPr>
        <w:t xml:space="preserve"> kohaselt moodustab PRIA h</w:t>
      </w:r>
      <w:r w:rsidR="00BD380C" w:rsidRPr="00BD380C">
        <w:rPr>
          <w:rFonts w:ascii="Times New Roman" w:hAnsi="Times New Roman" w:cs="Times New Roman"/>
          <w:sz w:val="24"/>
          <w:szCs w:val="24"/>
        </w:rPr>
        <w:t xml:space="preserve">indamistulemuste põhjal taotluste paremusjärjestuse </w:t>
      </w:r>
      <w:r w:rsidR="00BD380C">
        <w:rPr>
          <w:rFonts w:ascii="Times New Roman" w:hAnsi="Times New Roman" w:cs="Times New Roman"/>
          <w:sz w:val="24"/>
          <w:szCs w:val="24"/>
        </w:rPr>
        <w:t>PMA ja ülejäänud riigiasutuse</w:t>
      </w:r>
      <w:r w:rsidR="00BD380C" w:rsidRPr="00BD380C">
        <w:rPr>
          <w:rFonts w:ascii="Times New Roman" w:hAnsi="Times New Roman" w:cs="Times New Roman"/>
          <w:sz w:val="24"/>
          <w:szCs w:val="24"/>
        </w:rPr>
        <w:t xml:space="preserve"> kohta eraldi</w:t>
      </w:r>
      <w:r w:rsidR="00BD380C">
        <w:rPr>
          <w:rFonts w:ascii="Times New Roman" w:hAnsi="Times New Roman" w:cs="Times New Roman"/>
          <w:sz w:val="24"/>
          <w:szCs w:val="24"/>
        </w:rPr>
        <w:t xml:space="preserve">. </w:t>
      </w:r>
    </w:p>
    <w:p w14:paraId="6C85F572" w14:textId="77777777" w:rsidR="003279C9" w:rsidRDefault="003279C9" w:rsidP="00044A47">
      <w:pPr>
        <w:spacing w:after="0"/>
        <w:jc w:val="both"/>
        <w:rPr>
          <w:rFonts w:ascii="Times New Roman" w:hAnsi="Times New Roman" w:cs="Times New Roman"/>
          <w:b/>
          <w:sz w:val="24"/>
          <w:szCs w:val="24"/>
        </w:rPr>
      </w:pPr>
    </w:p>
    <w:p w14:paraId="6A25FF16" w14:textId="77777777" w:rsidR="00044A47" w:rsidRDefault="00FF4EFC" w:rsidP="00044A47">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044A47" w:rsidRPr="00F6660F">
        <w:rPr>
          <w:rFonts w:ascii="Times New Roman" w:hAnsi="Times New Roman" w:cs="Times New Roman"/>
          <w:b/>
          <w:sz w:val="24"/>
          <w:szCs w:val="24"/>
        </w:rPr>
        <w:t xml:space="preserve"> </w:t>
      </w:r>
      <w:r w:rsidR="00044A47">
        <w:rPr>
          <w:rFonts w:ascii="Times New Roman" w:hAnsi="Times New Roman" w:cs="Times New Roman"/>
          <w:b/>
          <w:sz w:val="24"/>
          <w:szCs w:val="24"/>
        </w:rPr>
        <w:t>§ 1</w:t>
      </w:r>
      <w:r w:rsidR="00024494">
        <w:rPr>
          <w:rFonts w:ascii="Times New Roman" w:hAnsi="Times New Roman" w:cs="Times New Roman"/>
          <w:b/>
          <w:sz w:val="24"/>
          <w:szCs w:val="24"/>
        </w:rPr>
        <w:t>3</w:t>
      </w:r>
      <w:r w:rsidR="00044A47" w:rsidRPr="00F6660F">
        <w:rPr>
          <w:rFonts w:ascii="Times New Roman" w:hAnsi="Times New Roman" w:cs="Times New Roman"/>
          <w:b/>
          <w:sz w:val="24"/>
          <w:szCs w:val="24"/>
        </w:rPr>
        <w:t xml:space="preserve"> l</w:t>
      </w:r>
      <w:r w:rsidR="00044A47">
        <w:rPr>
          <w:rFonts w:ascii="Times New Roman" w:hAnsi="Times New Roman" w:cs="Times New Roman"/>
          <w:b/>
          <w:sz w:val="24"/>
          <w:szCs w:val="24"/>
        </w:rPr>
        <w:t>õige</w:t>
      </w:r>
      <w:r w:rsidR="00044A47" w:rsidRPr="00F6660F">
        <w:rPr>
          <w:rFonts w:ascii="Times New Roman" w:hAnsi="Times New Roman" w:cs="Times New Roman"/>
          <w:b/>
          <w:sz w:val="24"/>
          <w:szCs w:val="24"/>
        </w:rPr>
        <w:t xml:space="preserve"> </w:t>
      </w:r>
      <w:r w:rsidR="00AA66F0">
        <w:rPr>
          <w:rFonts w:ascii="Times New Roman" w:hAnsi="Times New Roman" w:cs="Times New Roman"/>
          <w:b/>
          <w:sz w:val="24"/>
          <w:szCs w:val="24"/>
        </w:rPr>
        <w:t>4</w:t>
      </w:r>
      <w:r w:rsidR="00044A47">
        <w:rPr>
          <w:rFonts w:ascii="Times New Roman" w:hAnsi="Times New Roman" w:cs="Times New Roman"/>
          <w:b/>
          <w:sz w:val="24"/>
          <w:szCs w:val="24"/>
        </w:rPr>
        <w:t xml:space="preserve"> </w:t>
      </w:r>
      <w:r w:rsidR="00044A47" w:rsidRPr="00C92170">
        <w:rPr>
          <w:rFonts w:ascii="Times New Roman" w:hAnsi="Times New Roman" w:cs="Times New Roman"/>
          <w:sz w:val="24"/>
          <w:szCs w:val="24"/>
        </w:rPr>
        <w:t xml:space="preserve">sätestab </w:t>
      </w:r>
      <w:r w:rsidR="00BD380C" w:rsidRPr="00C92170">
        <w:rPr>
          <w:rFonts w:ascii="Times New Roman" w:hAnsi="Times New Roman" w:cs="Times New Roman"/>
          <w:sz w:val="24"/>
          <w:szCs w:val="24"/>
        </w:rPr>
        <w:t xml:space="preserve">PMA taotluste </w:t>
      </w:r>
      <w:r w:rsidR="00044A47" w:rsidRPr="00C92170">
        <w:rPr>
          <w:rFonts w:ascii="Times New Roman" w:hAnsi="Times New Roman" w:cs="Times New Roman"/>
          <w:sz w:val="24"/>
          <w:szCs w:val="24"/>
        </w:rPr>
        <w:t>miinimumhindamiskriteeriumid</w:t>
      </w:r>
      <w:r w:rsidR="00044A47">
        <w:rPr>
          <w:rFonts w:ascii="Times New Roman" w:hAnsi="Times New Roman" w:cs="Times New Roman"/>
          <w:b/>
          <w:sz w:val="24"/>
          <w:szCs w:val="24"/>
        </w:rPr>
        <w:t xml:space="preserve">. </w:t>
      </w:r>
      <w:r w:rsidR="000B226A" w:rsidRPr="00DA71BD">
        <w:rPr>
          <w:rFonts w:ascii="Times New Roman" w:hAnsi="Times New Roman" w:cs="Times New Roman"/>
          <w:sz w:val="24"/>
          <w:szCs w:val="24"/>
        </w:rPr>
        <w:t>PMA ühiseesvoolude hindamiskriteeriumid</w:t>
      </w:r>
      <w:r w:rsidR="00044A47" w:rsidRPr="000B226A">
        <w:rPr>
          <w:rFonts w:ascii="Times New Roman" w:hAnsi="Times New Roman" w:cs="Times New Roman"/>
          <w:sz w:val="24"/>
          <w:szCs w:val="24"/>
        </w:rPr>
        <w:t xml:space="preserve"> </w:t>
      </w:r>
      <w:r w:rsidR="000B226A">
        <w:rPr>
          <w:rFonts w:ascii="Times New Roman" w:hAnsi="Times New Roman" w:cs="Times New Roman"/>
          <w:sz w:val="24"/>
          <w:szCs w:val="24"/>
        </w:rPr>
        <w:t xml:space="preserve">ei ole muutunud </w:t>
      </w:r>
      <w:r w:rsidR="00751AC0">
        <w:rPr>
          <w:rFonts w:ascii="Times New Roman" w:hAnsi="Times New Roman" w:cs="Times New Roman"/>
          <w:sz w:val="24"/>
          <w:szCs w:val="24"/>
        </w:rPr>
        <w:t xml:space="preserve">selle meetme </w:t>
      </w:r>
      <w:r w:rsidR="000B226A">
        <w:rPr>
          <w:rFonts w:ascii="Times New Roman" w:hAnsi="Times New Roman" w:cs="Times New Roman"/>
          <w:sz w:val="24"/>
          <w:szCs w:val="24"/>
        </w:rPr>
        <w:t xml:space="preserve">rakendamise aastate jooksul. </w:t>
      </w:r>
      <w:r w:rsidR="00044A47" w:rsidRPr="00A465EB">
        <w:rPr>
          <w:rFonts w:ascii="Times New Roman" w:hAnsi="Times New Roman" w:cs="Times New Roman"/>
          <w:sz w:val="24"/>
          <w:szCs w:val="24"/>
        </w:rPr>
        <w:t>Esimeseks</w:t>
      </w:r>
      <w:r w:rsidR="00044A47">
        <w:rPr>
          <w:rFonts w:ascii="Times New Roman" w:hAnsi="Times New Roman" w:cs="Times New Roman"/>
          <w:sz w:val="24"/>
          <w:szCs w:val="24"/>
        </w:rPr>
        <w:t xml:space="preserve"> </w:t>
      </w:r>
      <w:r w:rsidR="00044A47" w:rsidRPr="006A7433">
        <w:rPr>
          <w:rFonts w:ascii="Times New Roman" w:hAnsi="Times New Roman" w:cs="Times New Roman"/>
          <w:sz w:val="24"/>
          <w:szCs w:val="24"/>
        </w:rPr>
        <w:t>hindamiskriteeriumiks on, et ühiseesvool vajab uuendamist. Miinimumnõudena on kehtestatud, et ühiseesvool või selle osa vajab uuendamist maaparandushoiukava kohaselt. Maaparandushoiutööde sihipäraseks korraldamiseks koostatakse maaparandushoiukavad, milles kehtestatakse halvas tehnilises ja ökoloogilises seisundis olevad ühiseesvoolud, mis vajavad uuendamist esimeses järjekorras. Samuti juhtis arengukava eelhindaja tähelepanu, et maaparandust tuleb toetada maaparandushoiukavade alusel, mistõttu sai see üheks hindamiskriteeriumi</w:t>
      </w:r>
      <w:r w:rsidR="00044A47">
        <w:rPr>
          <w:rFonts w:ascii="Times New Roman" w:hAnsi="Times New Roman" w:cs="Times New Roman"/>
          <w:sz w:val="24"/>
          <w:szCs w:val="24"/>
        </w:rPr>
        <w:t>te</w:t>
      </w:r>
      <w:r w:rsidR="00044A47" w:rsidRPr="006A7433">
        <w:rPr>
          <w:rFonts w:ascii="Times New Roman" w:hAnsi="Times New Roman" w:cs="Times New Roman"/>
          <w:sz w:val="24"/>
          <w:szCs w:val="24"/>
        </w:rPr>
        <w:t xml:space="preserve"> miinimumnõudeks. </w:t>
      </w:r>
    </w:p>
    <w:p w14:paraId="4EB7E5C1" w14:textId="77777777" w:rsidR="00044A47" w:rsidRPr="006A7433" w:rsidRDefault="00044A47" w:rsidP="00044A47">
      <w:pPr>
        <w:spacing w:after="0"/>
        <w:jc w:val="both"/>
        <w:rPr>
          <w:rFonts w:ascii="Times New Roman" w:hAnsi="Times New Roman" w:cs="Times New Roman"/>
          <w:sz w:val="24"/>
          <w:szCs w:val="24"/>
        </w:rPr>
      </w:pPr>
    </w:p>
    <w:p w14:paraId="7FF5F321" w14:textId="77777777" w:rsidR="00044A47" w:rsidRDefault="00044A47" w:rsidP="00044A47">
      <w:pPr>
        <w:spacing w:after="0"/>
        <w:jc w:val="both"/>
        <w:rPr>
          <w:rFonts w:ascii="Times New Roman" w:hAnsi="Times New Roman" w:cs="Times New Roman"/>
          <w:sz w:val="24"/>
          <w:szCs w:val="24"/>
        </w:rPr>
      </w:pPr>
      <w:r w:rsidRPr="006A7433">
        <w:rPr>
          <w:rFonts w:ascii="Times New Roman" w:hAnsi="Times New Roman" w:cs="Times New Roman"/>
          <w:sz w:val="24"/>
          <w:szCs w:val="24"/>
        </w:rPr>
        <w:t xml:space="preserve">Teiseks hindamiskriteeriumiks on ühiseesvooluga seotud kuivenduspindala suurus. Miinimumnõudeks on, et ühisvool peab olema ühiseesvooluks vähemalt 200 ha </w:t>
      </w:r>
      <w:r>
        <w:rPr>
          <w:rFonts w:ascii="Times New Roman" w:hAnsi="Times New Roman" w:cs="Times New Roman"/>
          <w:sz w:val="24"/>
          <w:szCs w:val="24"/>
        </w:rPr>
        <w:t xml:space="preserve">suurusele </w:t>
      </w:r>
      <w:r w:rsidRPr="006A7433">
        <w:rPr>
          <w:rFonts w:ascii="Times New Roman" w:hAnsi="Times New Roman" w:cs="Times New Roman"/>
          <w:sz w:val="24"/>
          <w:szCs w:val="24"/>
        </w:rPr>
        <w:t xml:space="preserve">põllumajandusmaale. </w:t>
      </w:r>
      <w:r>
        <w:rPr>
          <w:rFonts w:ascii="Times New Roman" w:hAnsi="Times New Roman" w:cs="Times New Roman"/>
          <w:sz w:val="24"/>
          <w:szCs w:val="24"/>
        </w:rPr>
        <w:t>Ü</w:t>
      </w:r>
      <w:r w:rsidRPr="006A7433">
        <w:rPr>
          <w:rFonts w:ascii="Times New Roman" w:hAnsi="Times New Roman" w:cs="Times New Roman"/>
          <w:sz w:val="24"/>
          <w:szCs w:val="24"/>
        </w:rPr>
        <w:t>hiseesvooludesse suubuvad veed 380</w:t>
      </w:r>
      <w:r w:rsidR="002609B2">
        <w:rPr>
          <w:rFonts w:ascii="Times New Roman" w:hAnsi="Times New Roman" w:cs="Times New Roman"/>
          <w:sz w:val="24"/>
          <w:szCs w:val="24"/>
        </w:rPr>
        <w:t> </w:t>
      </w:r>
      <w:r w:rsidRPr="006A7433">
        <w:rPr>
          <w:rFonts w:ascii="Times New Roman" w:hAnsi="Times New Roman" w:cs="Times New Roman"/>
          <w:sz w:val="24"/>
          <w:szCs w:val="24"/>
        </w:rPr>
        <w:t>689 ha põllumajandusmaal paiknevatelt kuivendussüsteemidelt</w:t>
      </w:r>
      <w:r w:rsidRPr="006A74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6A7433">
        <w:rPr>
          <w:rFonts w:ascii="Times New Roman" w:eastAsia="Times New Roman" w:hAnsi="Times New Roman" w:cs="Times New Roman"/>
          <w:sz w:val="24"/>
          <w:szCs w:val="24"/>
        </w:rPr>
        <w:t xml:space="preserve"> loovad eelduse nendesse suubuvate maaparandussüsteemide toimimiseks ja sellega põllumajandusmaa sihipärases kasutuses hoidmiseks.</w:t>
      </w:r>
      <w:r w:rsidRPr="006A7433">
        <w:rPr>
          <w:rFonts w:ascii="Times New Roman" w:hAnsi="Times New Roman" w:cs="Times New Roman"/>
          <w:sz w:val="24"/>
          <w:szCs w:val="24"/>
        </w:rPr>
        <w:t xml:space="preserve"> Kuna maaparandussüsteemid on 60</w:t>
      </w:r>
      <w:r>
        <w:rPr>
          <w:rFonts w:ascii="Times New Roman" w:hAnsi="Times New Roman" w:cs="Times New Roman"/>
          <w:sz w:val="24"/>
          <w:szCs w:val="24"/>
        </w:rPr>
        <w:t>–</w:t>
      </w:r>
      <w:r w:rsidRPr="006A7433">
        <w:rPr>
          <w:rFonts w:ascii="Times New Roman" w:hAnsi="Times New Roman" w:cs="Times New Roman"/>
          <w:sz w:val="24"/>
          <w:szCs w:val="24"/>
        </w:rPr>
        <w:t xml:space="preserve">400 ha suurused, siis on võetud põllumajandusmaa kuivendussüsteemi keskmiseks suuruseks 200 ha. </w:t>
      </w:r>
    </w:p>
    <w:p w14:paraId="197D26E9" w14:textId="77777777" w:rsidR="00044A47" w:rsidRPr="006A7433" w:rsidRDefault="00044A47" w:rsidP="00044A47">
      <w:pPr>
        <w:spacing w:after="0"/>
        <w:jc w:val="both"/>
        <w:rPr>
          <w:rFonts w:ascii="Times New Roman" w:hAnsi="Times New Roman" w:cs="Times New Roman"/>
          <w:sz w:val="24"/>
          <w:szCs w:val="24"/>
        </w:rPr>
      </w:pPr>
    </w:p>
    <w:p w14:paraId="714A7E1A" w14:textId="2CB8885A" w:rsidR="00044A47" w:rsidRDefault="00044A47" w:rsidP="00044A47">
      <w:pPr>
        <w:spacing w:after="0"/>
        <w:jc w:val="both"/>
        <w:rPr>
          <w:rFonts w:ascii="Times New Roman" w:hAnsi="Times New Roman" w:cs="Times New Roman"/>
          <w:sz w:val="24"/>
          <w:szCs w:val="24"/>
        </w:rPr>
      </w:pPr>
      <w:r w:rsidRPr="006A7433">
        <w:rPr>
          <w:rFonts w:ascii="Times New Roman" w:hAnsi="Times New Roman" w:cs="Times New Roman"/>
          <w:sz w:val="24"/>
          <w:szCs w:val="24"/>
        </w:rPr>
        <w:t xml:space="preserve">Kolmandaks hindamiskriteeriumiks on ühiseesvoolu sängi või selle osa uuendamise vajadus. Selle hindamiskriteeriumi miinimumnõudeks on, et ühiseesvoolu sängi pole viimased </w:t>
      </w:r>
      <w:r>
        <w:rPr>
          <w:rFonts w:ascii="Times New Roman" w:hAnsi="Times New Roman" w:cs="Times New Roman"/>
          <w:sz w:val="24"/>
          <w:szCs w:val="24"/>
        </w:rPr>
        <w:t>viis kalendri</w:t>
      </w:r>
      <w:r w:rsidRPr="006A7433">
        <w:rPr>
          <w:rFonts w:ascii="Times New Roman" w:hAnsi="Times New Roman" w:cs="Times New Roman"/>
          <w:sz w:val="24"/>
          <w:szCs w:val="24"/>
        </w:rPr>
        <w:t xml:space="preserve">aastat uuendatud. Viimased </w:t>
      </w:r>
      <w:r>
        <w:rPr>
          <w:rFonts w:ascii="Times New Roman" w:hAnsi="Times New Roman" w:cs="Times New Roman"/>
          <w:sz w:val="24"/>
          <w:szCs w:val="24"/>
        </w:rPr>
        <w:t xml:space="preserve">kümme </w:t>
      </w:r>
      <w:r w:rsidRPr="006A7433">
        <w:rPr>
          <w:rFonts w:ascii="Times New Roman" w:hAnsi="Times New Roman" w:cs="Times New Roman"/>
          <w:sz w:val="24"/>
          <w:szCs w:val="24"/>
        </w:rPr>
        <w:t>aastat on ettevõtjad ja maaparandusühistud saanud EL</w:t>
      </w:r>
      <w:r>
        <w:rPr>
          <w:rFonts w:ascii="Times New Roman" w:hAnsi="Times New Roman" w:cs="Times New Roman"/>
          <w:sz w:val="24"/>
          <w:szCs w:val="24"/>
        </w:rPr>
        <w:t>-i</w:t>
      </w:r>
      <w:r w:rsidRPr="006A7433">
        <w:rPr>
          <w:rFonts w:ascii="Times New Roman" w:hAnsi="Times New Roman" w:cs="Times New Roman"/>
          <w:sz w:val="24"/>
          <w:szCs w:val="24"/>
        </w:rPr>
        <w:t xml:space="preserve"> vahenditest maaparanduse tegevuseks toetust taotleda, kuid ühiseesvoolude rahastamise maht ja tempo </w:t>
      </w:r>
      <w:r>
        <w:rPr>
          <w:rFonts w:ascii="Times New Roman" w:hAnsi="Times New Roman" w:cs="Times New Roman"/>
          <w:sz w:val="24"/>
          <w:szCs w:val="24"/>
        </w:rPr>
        <w:t>ei ole vastanud tegelikule vajadusele</w:t>
      </w:r>
      <w:r w:rsidRPr="006A7433">
        <w:rPr>
          <w:rFonts w:ascii="Times New Roman" w:hAnsi="Times New Roman" w:cs="Times New Roman"/>
          <w:sz w:val="24"/>
          <w:szCs w:val="24"/>
        </w:rPr>
        <w:t xml:space="preserve"> ning ühiseesvooludel </w:t>
      </w:r>
      <w:r>
        <w:rPr>
          <w:rFonts w:ascii="Times New Roman" w:hAnsi="Times New Roman" w:cs="Times New Roman"/>
          <w:sz w:val="24"/>
          <w:szCs w:val="24"/>
        </w:rPr>
        <w:t xml:space="preserve">on </w:t>
      </w:r>
      <w:r w:rsidRPr="006A7433">
        <w:rPr>
          <w:rFonts w:ascii="Times New Roman" w:hAnsi="Times New Roman" w:cs="Times New Roman"/>
          <w:sz w:val="24"/>
          <w:szCs w:val="24"/>
        </w:rPr>
        <w:t>tehtud vaid hädapärasemaid töid</w:t>
      </w:r>
      <w:r>
        <w:rPr>
          <w:rFonts w:ascii="Times New Roman" w:hAnsi="Times New Roman" w:cs="Times New Roman"/>
          <w:sz w:val="24"/>
          <w:szCs w:val="24"/>
        </w:rPr>
        <w:t xml:space="preserve">. Seetõttu on toetuse puhul </w:t>
      </w:r>
      <w:r w:rsidRPr="00590476">
        <w:rPr>
          <w:rFonts w:ascii="Times New Roman" w:hAnsi="Times New Roman" w:cs="Times New Roman"/>
          <w:sz w:val="24"/>
          <w:szCs w:val="24"/>
        </w:rPr>
        <w:t xml:space="preserve">hindamiskriteeriumi </w:t>
      </w:r>
      <w:r w:rsidRPr="00953DEB">
        <w:rPr>
          <w:rFonts w:ascii="Times New Roman" w:hAnsi="Times New Roman" w:cs="Times New Roman"/>
          <w:sz w:val="24"/>
          <w:szCs w:val="24"/>
        </w:rPr>
        <w:t xml:space="preserve">miinimumnõudeks võetud sängi uuendamise vajaduseks </w:t>
      </w:r>
      <w:r>
        <w:rPr>
          <w:rFonts w:ascii="Times New Roman" w:hAnsi="Times New Roman" w:cs="Times New Roman"/>
          <w:sz w:val="24"/>
          <w:szCs w:val="24"/>
        </w:rPr>
        <w:t xml:space="preserve">tavapärasest </w:t>
      </w:r>
      <w:r w:rsidRPr="00953DEB">
        <w:rPr>
          <w:rFonts w:ascii="Times New Roman" w:hAnsi="Times New Roman" w:cs="Times New Roman"/>
          <w:sz w:val="24"/>
          <w:szCs w:val="24"/>
        </w:rPr>
        <w:t>lühem intervall ehk viis aastat, et oleks tagatud ühiseesvoolu nõuetekohane toimimine.</w:t>
      </w:r>
    </w:p>
    <w:p w14:paraId="51D493E5" w14:textId="77777777" w:rsidR="00751AC0" w:rsidRDefault="00751AC0" w:rsidP="00044A47">
      <w:pPr>
        <w:spacing w:after="0"/>
        <w:jc w:val="both"/>
        <w:rPr>
          <w:rFonts w:ascii="Times New Roman" w:hAnsi="Times New Roman" w:cs="Times New Roman"/>
          <w:sz w:val="24"/>
          <w:szCs w:val="24"/>
        </w:rPr>
      </w:pPr>
    </w:p>
    <w:p w14:paraId="633A9A1F" w14:textId="77777777" w:rsidR="00751AC0" w:rsidRPr="00953DEB" w:rsidRDefault="00751AC0" w:rsidP="00044A47">
      <w:pPr>
        <w:spacing w:after="0"/>
        <w:jc w:val="both"/>
        <w:rPr>
          <w:rFonts w:ascii="Times New Roman" w:hAnsi="Times New Roman" w:cs="Times New Roman"/>
          <w:sz w:val="24"/>
          <w:szCs w:val="24"/>
        </w:rPr>
      </w:pPr>
      <w:r>
        <w:rPr>
          <w:rFonts w:ascii="Times New Roman" w:hAnsi="Times New Roman" w:cs="Times New Roman"/>
          <w:sz w:val="24"/>
          <w:szCs w:val="24"/>
        </w:rPr>
        <w:t xml:space="preserve">Selleks,  et taotlus vastaks hindamiskriteeriumite miinimumnõuetele, peavad olema täidetud kõik kolm tingimust.  </w:t>
      </w:r>
    </w:p>
    <w:p w14:paraId="5A37809C" w14:textId="77777777" w:rsidR="000B226A" w:rsidRDefault="000B226A" w:rsidP="00392FE9">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p>
    <w:p w14:paraId="1E4DC959" w14:textId="77777777" w:rsidR="00664D97" w:rsidRDefault="000B226A" w:rsidP="000476BB">
      <w:pPr>
        <w:spacing w:after="0"/>
        <w:jc w:val="both"/>
        <w:rPr>
          <w:rFonts w:ascii="Times New Roman" w:hAnsi="Times New Roman" w:cs="Times New Roman"/>
          <w:sz w:val="24"/>
          <w:szCs w:val="24"/>
        </w:rPr>
      </w:pPr>
      <w:r w:rsidRPr="00DA71BD">
        <w:rPr>
          <w:rFonts w:ascii="Times New Roman" w:eastAsia="Times New Roman" w:hAnsi="Times New Roman" w:cs="Times New Roman"/>
          <w:b/>
          <w:bCs/>
          <w:sz w:val="24"/>
          <w:szCs w:val="24"/>
        </w:rPr>
        <w:t>Määruse § 1</w:t>
      </w:r>
      <w:r w:rsidR="00AA66F0">
        <w:rPr>
          <w:rFonts w:ascii="Times New Roman" w:eastAsia="Times New Roman" w:hAnsi="Times New Roman" w:cs="Times New Roman"/>
          <w:b/>
          <w:bCs/>
          <w:sz w:val="24"/>
          <w:szCs w:val="24"/>
        </w:rPr>
        <w:t>3</w:t>
      </w:r>
      <w:r w:rsidRPr="00DA71BD">
        <w:rPr>
          <w:rFonts w:ascii="Times New Roman" w:eastAsia="Times New Roman" w:hAnsi="Times New Roman" w:cs="Times New Roman"/>
          <w:b/>
          <w:bCs/>
          <w:sz w:val="24"/>
          <w:szCs w:val="24"/>
        </w:rPr>
        <w:t xml:space="preserve"> lõige </w:t>
      </w:r>
      <w:r w:rsidR="00AA66F0">
        <w:rPr>
          <w:rFonts w:ascii="Times New Roman" w:eastAsia="Times New Roman" w:hAnsi="Times New Roman" w:cs="Times New Roman"/>
          <w:b/>
          <w:bCs/>
          <w:sz w:val="24"/>
          <w:szCs w:val="24"/>
        </w:rPr>
        <w:t>5</w:t>
      </w:r>
      <w:r>
        <w:rPr>
          <w:rFonts w:ascii="Times New Roman" w:eastAsia="Times New Roman" w:hAnsi="Times New Roman" w:cs="Times New Roman"/>
          <w:bCs/>
          <w:sz w:val="24"/>
          <w:szCs w:val="24"/>
        </w:rPr>
        <w:t xml:space="preserve"> sätestab</w:t>
      </w:r>
      <w:r w:rsidR="00C92170">
        <w:rPr>
          <w:rFonts w:ascii="Times New Roman" w:eastAsia="Times New Roman" w:hAnsi="Times New Roman" w:cs="Times New Roman"/>
          <w:bCs/>
          <w:sz w:val="24"/>
          <w:szCs w:val="24"/>
        </w:rPr>
        <w:t xml:space="preserve"> </w:t>
      </w:r>
      <w:r w:rsidRPr="000B226A">
        <w:rPr>
          <w:rFonts w:ascii="Times New Roman" w:eastAsia="Times New Roman" w:hAnsi="Times New Roman" w:cs="Times New Roman"/>
          <w:bCs/>
          <w:sz w:val="24"/>
          <w:szCs w:val="24"/>
        </w:rPr>
        <w:t>taotluste hindamiskriteeriumid</w:t>
      </w:r>
      <w:r w:rsidR="00C92170">
        <w:rPr>
          <w:rFonts w:ascii="Times New Roman" w:eastAsia="Times New Roman" w:hAnsi="Times New Roman" w:cs="Times New Roman"/>
          <w:bCs/>
          <w:sz w:val="24"/>
          <w:szCs w:val="24"/>
        </w:rPr>
        <w:t>, mis on mõeldud PMK ja ETKI taotlustele.</w:t>
      </w:r>
      <w:r w:rsidR="00C92170">
        <w:rPr>
          <w:rFonts w:ascii="Times New Roman" w:hAnsi="Times New Roman" w:cs="Times New Roman"/>
          <w:sz w:val="24"/>
          <w:szCs w:val="24"/>
        </w:rPr>
        <w:t xml:space="preserve"> </w:t>
      </w:r>
      <w:r w:rsidRPr="00FC7F7F">
        <w:rPr>
          <w:rFonts w:ascii="Times New Roman" w:hAnsi="Times New Roman" w:cs="Times New Roman"/>
          <w:sz w:val="24"/>
          <w:szCs w:val="24"/>
        </w:rPr>
        <w:t>Esimeseks</w:t>
      </w:r>
      <w:r w:rsidR="00C92170">
        <w:rPr>
          <w:rFonts w:ascii="Times New Roman" w:hAnsi="Times New Roman" w:cs="Times New Roman"/>
          <w:sz w:val="24"/>
          <w:szCs w:val="24"/>
        </w:rPr>
        <w:t xml:space="preserve"> </w:t>
      </w:r>
      <w:r w:rsidRPr="00FC7F7F">
        <w:rPr>
          <w:rFonts w:ascii="Times New Roman" w:hAnsi="Times New Roman" w:cs="Times New Roman"/>
          <w:sz w:val="24"/>
          <w:szCs w:val="24"/>
        </w:rPr>
        <w:t>hindamiskriteeriumiks on</w:t>
      </w:r>
      <w:r w:rsidR="00664D97">
        <w:rPr>
          <w:rFonts w:ascii="Times New Roman" w:hAnsi="Times New Roman" w:cs="Times New Roman"/>
          <w:sz w:val="24"/>
          <w:szCs w:val="24"/>
        </w:rPr>
        <w:t xml:space="preserve"> </w:t>
      </w:r>
      <w:r w:rsidRPr="000B226A">
        <w:rPr>
          <w:rFonts w:ascii="Times New Roman" w:hAnsi="Times New Roman" w:cs="Times New Roman"/>
          <w:sz w:val="24"/>
          <w:szCs w:val="24"/>
        </w:rPr>
        <w:t>keskkonnakaitserajatis</w:t>
      </w:r>
      <w:r w:rsidR="00664D97">
        <w:rPr>
          <w:rFonts w:ascii="Times New Roman" w:hAnsi="Times New Roman" w:cs="Times New Roman"/>
          <w:sz w:val="24"/>
          <w:szCs w:val="24"/>
        </w:rPr>
        <w:t>te abinõude rakendamine</w:t>
      </w:r>
      <w:r w:rsidRPr="000B226A">
        <w:rPr>
          <w:rFonts w:ascii="Times New Roman" w:hAnsi="Times New Roman" w:cs="Times New Roman"/>
          <w:sz w:val="24"/>
          <w:szCs w:val="24"/>
        </w:rPr>
        <w:t xml:space="preserve">. </w:t>
      </w:r>
      <w:r w:rsidR="00060194">
        <w:rPr>
          <w:rFonts w:ascii="Times New Roman" w:hAnsi="Times New Roman" w:cs="Times New Roman"/>
          <w:sz w:val="24"/>
          <w:szCs w:val="24"/>
        </w:rPr>
        <w:t>Hindamiskriteeriumi m</w:t>
      </w:r>
      <w:r w:rsidR="00673FB2">
        <w:rPr>
          <w:rFonts w:ascii="Times New Roman" w:hAnsi="Times New Roman" w:cs="Times New Roman"/>
          <w:sz w:val="24"/>
          <w:szCs w:val="24"/>
        </w:rPr>
        <w:t xml:space="preserve">iinimumnõudena sätestatakse, et kavandatava tegevusega tuleb ehitada või rekonstrueerida ka keskkonnakaitserajatis. Maaparanduse keskkonnakaitserajatis aitab </w:t>
      </w:r>
      <w:r w:rsidR="00C92170">
        <w:rPr>
          <w:rFonts w:ascii="Times New Roman" w:hAnsi="Times New Roman" w:cs="Times New Roman"/>
          <w:sz w:val="24"/>
          <w:szCs w:val="24"/>
        </w:rPr>
        <w:t xml:space="preserve">vähendada </w:t>
      </w:r>
      <w:r>
        <w:rPr>
          <w:rFonts w:ascii="Times New Roman" w:hAnsi="Times New Roman" w:cs="Times New Roman"/>
          <w:sz w:val="24"/>
          <w:szCs w:val="24"/>
        </w:rPr>
        <w:t>põllumajandussaaduste tootmise käigus tekkiva</w:t>
      </w:r>
      <w:r w:rsidR="00664D97">
        <w:rPr>
          <w:rFonts w:ascii="Times New Roman" w:hAnsi="Times New Roman" w:cs="Times New Roman"/>
          <w:sz w:val="24"/>
          <w:szCs w:val="24"/>
        </w:rPr>
        <w:t>t</w:t>
      </w:r>
      <w:r>
        <w:rPr>
          <w:rFonts w:ascii="Times New Roman" w:hAnsi="Times New Roman" w:cs="Times New Roman"/>
          <w:sz w:val="24"/>
          <w:szCs w:val="24"/>
        </w:rPr>
        <w:t xml:space="preserve"> hajukoormuse leviku oh</w:t>
      </w:r>
      <w:r w:rsidR="00664D97">
        <w:rPr>
          <w:rFonts w:ascii="Times New Roman" w:hAnsi="Times New Roman" w:cs="Times New Roman"/>
          <w:sz w:val="24"/>
          <w:szCs w:val="24"/>
        </w:rPr>
        <w:t>t</w:t>
      </w:r>
      <w:r>
        <w:rPr>
          <w:rFonts w:ascii="Times New Roman" w:hAnsi="Times New Roman" w:cs="Times New Roman"/>
          <w:sz w:val="24"/>
          <w:szCs w:val="24"/>
        </w:rPr>
        <w:t>u</w:t>
      </w:r>
      <w:r w:rsidR="00060194">
        <w:rPr>
          <w:rFonts w:ascii="Times New Roman" w:hAnsi="Times New Roman" w:cs="Times New Roman"/>
          <w:sz w:val="24"/>
          <w:szCs w:val="24"/>
        </w:rPr>
        <w:t>, mis</w:t>
      </w:r>
      <w:r w:rsidR="00751AC0">
        <w:rPr>
          <w:rFonts w:ascii="Times New Roman" w:hAnsi="Times New Roman" w:cs="Times New Roman"/>
          <w:sz w:val="24"/>
          <w:szCs w:val="24"/>
        </w:rPr>
        <w:t xml:space="preserve"> suundub</w:t>
      </w:r>
      <w:r w:rsidR="00060194">
        <w:rPr>
          <w:rFonts w:ascii="Times New Roman" w:hAnsi="Times New Roman" w:cs="Times New Roman"/>
          <w:sz w:val="24"/>
          <w:szCs w:val="24"/>
        </w:rPr>
        <w:t xml:space="preserve"> </w:t>
      </w:r>
      <w:r w:rsidR="00C92170">
        <w:rPr>
          <w:rFonts w:ascii="Times New Roman" w:hAnsi="Times New Roman" w:cs="Times New Roman"/>
          <w:sz w:val="24"/>
          <w:szCs w:val="24"/>
        </w:rPr>
        <w:t>maaparandus</w:t>
      </w:r>
      <w:r>
        <w:rPr>
          <w:rFonts w:ascii="Times New Roman" w:hAnsi="Times New Roman" w:cs="Times New Roman"/>
          <w:sz w:val="24"/>
          <w:szCs w:val="24"/>
        </w:rPr>
        <w:t xml:space="preserve">süsteemi kaudu maatulundusmaalt suublasse. </w:t>
      </w:r>
      <w:r w:rsidR="00673FB2">
        <w:rPr>
          <w:rFonts w:ascii="Times New Roman" w:hAnsi="Times New Roman" w:cs="Times New Roman"/>
          <w:sz w:val="24"/>
          <w:szCs w:val="24"/>
        </w:rPr>
        <w:t>Seega</w:t>
      </w:r>
      <w:r>
        <w:rPr>
          <w:rFonts w:ascii="Times New Roman" w:hAnsi="Times New Roman" w:cs="Times New Roman"/>
          <w:sz w:val="24"/>
          <w:szCs w:val="24"/>
        </w:rPr>
        <w:t xml:space="preserve"> </w:t>
      </w:r>
      <w:r w:rsidR="00C92170">
        <w:rPr>
          <w:rFonts w:ascii="Times New Roman" w:hAnsi="Times New Roman" w:cs="Times New Roman"/>
          <w:sz w:val="24"/>
          <w:szCs w:val="24"/>
        </w:rPr>
        <w:t>on</w:t>
      </w:r>
      <w:r>
        <w:rPr>
          <w:rFonts w:ascii="Times New Roman" w:hAnsi="Times New Roman" w:cs="Times New Roman"/>
          <w:sz w:val="24"/>
          <w:szCs w:val="24"/>
        </w:rPr>
        <w:t xml:space="preserve"> </w:t>
      </w:r>
      <w:r w:rsidR="00673FB2">
        <w:rPr>
          <w:rFonts w:ascii="Times New Roman" w:hAnsi="Times New Roman" w:cs="Times New Roman"/>
          <w:sz w:val="24"/>
          <w:szCs w:val="24"/>
        </w:rPr>
        <w:t>p</w:t>
      </w:r>
      <w:r>
        <w:rPr>
          <w:rFonts w:ascii="Times New Roman" w:hAnsi="Times New Roman" w:cs="Times New Roman"/>
          <w:sz w:val="24"/>
          <w:szCs w:val="24"/>
        </w:rPr>
        <w:t>arim teadaolev praktika</w:t>
      </w:r>
      <w:r w:rsidR="00C92170">
        <w:rPr>
          <w:rFonts w:ascii="Times New Roman" w:hAnsi="Times New Roman" w:cs="Times New Roman"/>
          <w:sz w:val="24"/>
          <w:szCs w:val="24"/>
        </w:rPr>
        <w:t xml:space="preserve"> </w:t>
      </w:r>
      <w:r w:rsidR="00060194">
        <w:rPr>
          <w:rFonts w:ascii="Times New Roman" w:hAnsi="Times New Roman" w:cs="Times New Roman"/>
          <w:sz w:val="24"/>
          <w:szCs w:val="24"/>
        </w:rPr>
        <w:t xml:space="preserve">hajukoormuse </w:t>
      </w:r>
      <w:r w:rsidR="00C92170">
        <w:rPr>
          <w:rFonts w:ascii="Times New Roman" w:hAnsi="Times New Roman" w:cs="Times New Roman"/>
          <w:sz w:val="24"/>
          <w:szCs w:val="24"/>
        </w:rPr>
        <w:t>leviku vähendamiseks</w:t>
      </w:r>
      <w:r>
        <w:rPr>
          <w:rFonts w:ascii="Times New Roman" w:hAnsi="Times New Roman" w:cs="Times New Roman"/>
          <w:sz w:val="24"/>
          <w:szCs w:val="24"/>
        </w:rPr>
        <w:t xml:space="preserve"> </w:t>
      </w:r>
      <w:r w:rsidR="00673FB2">
        <w:rPr>
          <w:rFonts w:ascii="Times New Roman" w:hAnsi="Times New Roman" w:cs="Times New Roman"/>
          <w:sz w:val="24"/>
          <w:szCs w:val="24"/>
        </w:rPr>
        <w:t xml:space="preserve">ehitada või rekonstrueerida </w:t>
      </w:r>
      <w:r>
        <w:rPr>
          <w:rFonts w:ascii="Times New Roman" w:hAnsi="Times New Roman" w:cs="Times New Roman"/>
          <w:sz w:val="24"/>
          <w:szCs w:val="24"/>
        </w:rPr>
        <w:t>maaparandussüsteemi keskkonnakaitserajatis</w:t>
      </w:r>
      <w:r w:rsidR="00751AC0">
        <w:rPr>
          <w:rFonts w:ascii="Times New Roman" w:hAnsi="Times New Roman" w:cs="Times New Roman"/>
          <w:sz w:val="24"/>
          <w:szCs w:val="24"/>
        </w:rPr>
        <w:t>i</w:t>
      </w:r>
      <w:r w:rsidR="00673FB2">
        <w:rPr>
          <w:rFonts w:ascii="Times New Roman" w:hAnsi="Times New Roman" w:cs="Times New Roman"/>
          <w:sz w:val="24"/>
          <w:szCs w:val="24"/>
        </w:rPr>
        <w:t xml:space="preserve">. </w:t>
      </w:r>
    </w:p>
    <w:p w14:paraId="29322BA8" w14:textId="77777777" w:rsidR="00673FB2" w:rsidRDefault="00673FB2" w:rsidP="000476BB">
      <w:pPr>
        <w:spacing w:after="0"/>
        <w:jc w:val="both"/>
        <w:rPr>
          <w:rFonts w:ascii="Times New Roman" w:hAnsi="Times New Roman" w:cs="Times New Roman"/>
          <w:sz w:val="24"/>
          <w:szCs w:val="24"/>
        </w:rPr>
      </w:pPr>
    </w:p>
    <w:p w14:paraId="04C19B16" w14:textId="77777777" w:rsidR="00664D97" w:rsidRDefault="00664D97" w:rsidP="000476BB">
      <w:pPr>
        <w:spacing w:after="0"/>
        <w:jc w:val="both"/>
        <w:rPr>
          <w:rFonts w:ascii="Times New Roman" w:hAnsi="Times New Roman" w:cs="Times New Roman"/>
          <w:sz w:val="24"/>
          <w:szCs w:val="24"/>
        </w:rPr>
      </w:pPr>
      <w:r>
        <w:rPr>
          <w:rFonts w:ascii="Times New Roman" w:hAnsi="Times New Roman" w:cs="Times New Roman"/>
          <w:sz w:val="24"/>
          <w:szCs w:val="24"/>
        </w:rPr>
        <w:t xml:space="preserve">Teiseks hindamiskriteeriumiks on kuivenduse </w:t>
      </w:r>
      <w:r w:rsidR="00673FB2">
        <w:rPr>
          <w:rFonts w:ascii="Times New Roman" w:hAnsi="Times New Roman" w:cs="Times New Roman"/>
          <w:sz w:val="24"/>
          <w:szCs w:val="24"/>
        </w:rPr>
        <w:t>viis</w:t>
      </w:r>
      <w:r>
        <w:rPr>
          <w:rFonts w:ascii="Times New Roman" w:hAnsi="Times New Roman" w:cs="Times New Roman"/>
          <w:sz w:val="24"/>
          <w:szCs w:val="24"/>
        </w:rPr>
        <w:t xml:space="preserve">. Miinimumnõudeks on maaparandussüsteemi maa-alal </w:t>
      </w:r>
      <w:r w:rsidR="00673FB2">
        <w:rPr>
          <w:rFonts w:ascii="Times New Roman" w:hAnsi="Times New Roman" w:cs="Times New Roman"/>
          <w:sz w:val="24"/>
          <w:szCs w:val="24"/>
        </w:rPr>
        <w:t xml:space="preserve">valdavalt </w:t>
      </w:r>
      <w:r>
        <w:rPr>
          <w:rFonts w:ascii="Times New Roman" w:hAnsi="Times New Roman" w:cs="Times New Roman"/>
          <w:sz w:val="24"/>
          <w:szCs w:val="24"/>
        </w:rPr>
        <w:t xml:space="preserve">drenaažkuivenduse ehitamine või rekonstrueerimine. </w:t>
      </w:r>
      <w:r w:rsidR="00060194">
        <w:rPr>
          <w:rFonts w:ascii="Times New Roman" w:hAnsi="Times New Roman" w:cs="Times New Roman"/>
          <w:sz w:val="24"/>
          <w:szCs w:val="24"/>
        </w:rPr>
        <w:t>Kuna d</w:t>
      </w:r>
      <w:r>
        <w:rPr>
          <w:rFonts w:ascii="Times New Roman" w:hAnsi="Times New Roman" w:cs="Times New Roman"/>
          <w:sz w:val="24"/>
          <w:szCs w:val="24"/>
        </w:rPr>
        <w:t>renaaž</w:t>
      </w:r>
      <w:r w:rsidR="00060194">
        <w:rPr>
          <w:rFonts w:ascii="Times New Roman" w:hAnsi="Times New Roman" w:cs="Times New Roman"/>
          <w:sz w:val="24"/>
          <w:szCs w:val="24"/>
        </w:rPr>
        <w:t>kuivendus</w:t>
      </w:r>
      <w:r>
        <w:rPr>
          <w:rFonts w:ascii="Times New Roman" w:hAnsi="Times New Roman" w:cs="Times New Roman"/>
          <w:sz w:val="24"/>
          <w:szCs w:val="24"/>
        </w:rPr>
        <w:t xml:space="preserve"> omab eeliseid kraavkuivenduse ees: puudub umbrohu levik kraavikaldal, säilib paremini mullaviljakus, suublasse jõudev vesi on puhtam</w:t>
      </w:r>
      <w:r w:rsidR="00673FB2">
        <w:rPr>
          <w:rFonts w:ascii="Times New Roman" w:hAnsi="Times New Roman" w:cs="Times New Roman"/>
          <w:sz w:val="24"/>
          <w:szCs w:val="24"/>
        </w:rPr>
        <w:t>, siis</w:t>
      </w:r>
      <w:r w:rsidR="00060194">
        <w:rPr>
          <w:rFonts w:ascii="Times New Roman" w:hAnsi="Times New Roman" w:cs="Times New Roman"/>
          <w:sz w:val="24"/>
          <w:szCs w:val="24"/>
        </w:rPr>
        <w:t xml:space="preserve"> eelistatakse drenaaži ning sätestatakse</w:t>
      </w:r>
      <w:r>
        <w:rPr>
          <w:rFonts w:ascii="Times New Roman" w:hAnsi="Times New Roman" w:cs="Times New Roman"/>
          <w:sz w:val="24"/>
          <w:szCs w:val="24"/>
        </w:rPr>
        <w:t xml:space="preserve"> hindamiskriteeriumi miinimumnõudeks drenaažikuivenduse ehitamine või rekonstrueerimine.</w:t>
      </w:r>
    </w:p>
    <w:p w14:paraId="1267404F" w14:textId="77777777" w:rsidR="00664D97" w:rsidRDefault="00664D97" w:rsidP="000476BB">
      <w:pPr>
        <w:spacing w:after="0"/>
        <w:jc w:val="both"/>
        <w:rPr>
          <w:rFonts w:ascii="Times New Roman" w:hAnsi="Times New Roman" w:cs="Times New Roman"/>
          <w:sz w:val="24"/>
          <w:szCs w:val="24"/>
        </w:rPr>
      </w:pPr>
    </w:p>
    <w:p w14:paraId="1E1ADBB6" w14:textId="77777777" w:rsidR="000B226A" w:rsidRDefault="009F3F6B" w:rsidP="00804CAF">
      <w:pPr>
        <w:spacing w:after="0"/>
        <w:jc w:val="both"/>
        <w:rPr>
          <w:rFonts w:ascii="Times New Roman" w:hAnsi="Times New Roman" w:cs="Times New Roman"/>
          <w:sz w:val="24"/>
          <w:szCs w:val="24"/>
        </w:rPr>
      </w:pPr>
      <w:r>
        <w:rPr>
          <w:rFonts w:ascii="Times New Roman" w:hAnsi="Times New Roman" w:cs="Times New Roman"/>
          <w:sz w:val="24"/>
          <w:szCs w:val="24"/>
        </w:rPr>
        <w:t xml:space="preserve">Kolmandaks hindamiskriteeriumiks on </w:t>
      </w:r>
      <w:r w:rsidR="00C7269C">
        <w:rPr>
          <w:rFonts w:ascii="Times New Roman" w:hAnsi="Times New Roman" w:cs="Times New Roman"/>
          <w:sz w:val="24"/>
          <w:szCs w:val="24"/>
        </w:rPr>
        <w:t xml:space="preserve">kavandatava tegevuse </w:t>
      </w:r>
      <w:r w:rsidR="00060194">
        <w:rPr>
          <w:rFonts w:ascii="Times New Roman" w:hAnsi="Times New Roman" w:cs="Times New Roman"/>
          <w:sz w:val="24"/>
          <w:szCs w:val="24"/>
        </w:rPr>
        <w:t>investeeringu vajadus.</w:t>
      </w:r>
      <w:r>
        <w:rPr>
          <w:rFonts w:ascii="Times New Roman" w:hAnsi="Times New Roman" w:cs="Times New Roman"/>
          <w:sz w:val="24"/>
          <w:szCs w:val="24"/>
        </w:rPr>
        <w:t xml:space="preserve"> Miinimumnõudeks on, et toetusega kavandatav tegevus viiakse ellu</w:t>
      </w:r>
      <w:r w:rsidR="00C7269C">
        <w:rPr>
          <w:rFonts w:ascii="Times New Roman" w:hAnsi="Times New Roman" w:cs="Times New Roman"/>
          <w:sz w:val="24"/>
          <w:szCs w:val="24"/>
        </w:rPr>
        <w:t xml:space="preserve">, kui maaparandussüsteemi ei ole </w:t>
      </w:r>
      <w:r w:rsidR="00060194">
        <w:rPr>
          <w:rFonts w:ascii="Times New Roman" w:hAnsi="Times New Roman" w:cs="Times New Roman"/>
          <w:sz w:val="24"/>
          <w:szCs w:val="24"/>
        </w:rPr>
        <w:t>viimased 15 aastat rekonstrueeritud.</w:t>
      </w:r>
      <w:r w:rsidR="00804CAF">
        <w:rPr>
          <w:rFonts w:ascii="Times New Roman" w:hAnsi="Times New Roman" w:cs="Times New Roman"/>
          <w:sz w:val="24"/>
          <w:szCs w:val="24"/>
        </w:rPr>
        <w:t xml:space="preserve"> </w:t>
      </w:r>
      <w:r w:rsidR="00751AC0">
        <w:rPr>
          <w:rFonts w:ascii="Times New Roman" w:hAnsi="Times New Roman" w:cs="Times New Roman"/>
          <w:sz w:val="24"/>
          <w:szCs w:val="24"/>
        </w:rPr>
        <w:t xml:space="preserve">Kuna </w:t>
      </w:r>
      <w:r w:rsidR="00804CAF">
        <w:rPr>
          <w:rFonts w:ascii="Times New Roman" w:hAnsi="Times New Roman" w:cs="Times New Roman"/>
          <w:sz w:val="24"/>
          <w:szCs w:val="24"/>
        </w:rPr>
        <w:t>83% maaparandussüsteemidest on rajatud rohkem kui 30 aastat tagasi</w:t>
      </w:r>
      <w:r w:rsidR="00184573">
        <w:rPr>
          <w:rFonts w:ascii="Times New Roman" w:hAnsi="Times New Roman" w:cs="Times New Roman"/>
          <w:sz w:val="24"/>
          <w:szCs w:val="24"/>
        </w:rPr>
        <w:t xml:space="preserve">, siis </w:t>
      </w:r>
      <w:r w:rsidR="00804CAF">
        <w:rPr>
          <w:rFonts w:ascii="Times New Roman" w:hAnsi="Times New Roman" w:cs="Times New Roman"/>
          <w:sz w:val="24"/>
          <w:szCs w:val="24"/>
        </w:rPr>
        <w:t xml:space="preserve">on </w:t>
      </w:r>
      <w:r w:rsidR="00184573">
        <w:rPr>
          <w:rFonts w:ascii="Times New Roman" w:hAnsi="Times New Roman" w:cs="Times New Roman"/>
          <w:sz w:val="24"/>
          <w:szCs w:val="24"/>
        </w:rPr>
        <w:t xml:space="preserve">need </w:t>
      </w:r>
      <w:r w:rsidR="00804CAF">
        <w:rPr>
          <w:rFonts w:ascii="Times New Roman" w:hAnsi="Times New Roman" w:cs="Times New Roman"/>
          <w:sz w:val="24"/>
          <w:szCs w:val="24"/>
        </w:rPr>
        <w:t xml:space="preserve">tänaseks amortiseerunud ja vajavad </w:t>
      </w:r>
      <w:r w:rsidR="00804CAF" w:rsidRPr="00804CAF">
        <w:rPr>
          <w:rFonts w:ascii="Times New Roman" w:hAnsi="Times New Roman" w:cs="Times New Roman"/>
          <w:sz w:val="24"/>
          <w:szCs w:val="24"/>
        </w:rPr>
        <w:t>rekonstrueerimist</w:t>
      </w:r>
      <w:r w:rsidR="00804CAF">
        <w:rPr>
          <w:rFonts w:ascii="Times New Roman" w:hAnsi="Times New Roman" w:cs="Times New Roman"/>
          <w:sz w:val="24"/>
          <w:szCs w:val="24"/>
        </w:rPr>
        <w:t xml:space="preserve"> </w:t>
      </w:r>
      <w:r w:rsidR="00184573">
        <w:rPr>
          <w:rFonts w:ascii="Times New Roman" w:hAnsi="Times New Roman" w:cs="Times New Roman"/>
          <w:sz w:val="24"/>
          <w:szCs w:val="24"/>
        </w:rPr>
        <w:t>ning</w:t>
      </w:r>
      <w:r w:rsidR="00804CAF">
        <w:rPr>
          <w:rFonts w:ascii="Times New Roman" w:hAnsi="Times New Roman" w:cs="Times New Roman"/>
          <w:sz w:val="24"/>
          <w:szCs w:val="24"/>
        </w:rPr>
        <w:t xml:space="preserve"> vastavusse viimist muutlike ilmastiku tingimusega</w:t>
      </w:r>
      <w:r w:rsidR="00804CAF" w:rsidRPr="00804CAF">
        <w:rPr>
          <w:rFonts w:ascii="Times New Roman" w:hAnsi="Times New Roman" w:cs="Times New Roman"/>
          <w:sz w:val="24"/>
          <w:szCs w:val="24"/>
        </w:rPr>
        <w:t xml:space="preserve"> </w:t>
      </w:r>
      <w:r w:rsidR="00184573">
        <w:rPr>
          <w:rFonts w:ascii="Times New Roman" w:hAnsi="Times New Roman" w:cs="Times New Roman"/>
          <w:sz w:val="24"/>
          <w:szCs w:val="24"/>
        </w:rPr>
        <w:t xml:space="preserve">ja </w:t>
      </w:r>
      <w:r w:rsidR="00804CAF" w:rsidRPr="00804CAF">
        <w:rPr>
          <w:rFonts w:ascii="Times New Roman" w:hAnsi="Times New Roman" w:cs="Times New Roman"/>
          <w:sz w:val="24"/>
          <w:szCs w:val="24"/>
        </w:rPr>
        <w:t>keskkonnakaitseliste e</w:t>
      </w:r>
      <w:r w:rsidR="00804CAF">
        <w:rPr>
          <w:rFonts w:ascii="Times New Roman" w:hAnsi="Times New Roman" w:cs="Times New Roman"/>
          <w:sz w:val="24"/>
          <w:szCs w:val="24"/>
        </w:rPr>
        <w:t>esmärkidega.</w:t>
      </w:r>
      <w:r w:rsidR="008546A7">
        <w:rPr>
          <w:rFonts w:ascii="Times New Roman" w:hAnsi="Times New Roman" w:cs="Times New Roman"/>
          <w:sz w:val="24"/>
          <w:szCs w:val="24"/>
        </w:rPr>
        <w:t xml:space="preserve"> </w:t>
      </w:r>
      <w:r w:rsidR="00496715">
        <w:rPr>
          <w:rFonts w:ascii="Times New Roman" w:hAnsi="Times New Roman" w:cs="Times New Roman"/>
          <w:sz w:val="24"/>
          <w:szCs w:val="24"/>
        </w:rPr>
        <w:t>Kuna osalist rekonstrueerimist vajavad maaparandussüsteemid iga 15 aasta tagant, siis</w:t>
      </w:r>
      <w:r w:rsidR="0008396A">
        <w:rPr>
          <w:rFonts w:ascii="Times New Roman" w:hAnsi="Times New Roman" w:cs="Times New Roman"/>
          <w:sz w:val="24"/>
          <w:szCs w:val="24"/>
        </w:rPr>
        <w:t xml:space="preserve"> ongi võetud</w:t>
      </w:r>
      <w:r w:rsidR="00496715">
        <w:rPr>
          <w:rFonts w:ascii="Times New Roman" w:hAnsi="Times New Roman" w:cs="Times New Roman"/>
          <w:sz w:val="24"/>
          <w:szCs w:val="24"/>
        </w:rPr>
        <w:t xml:space="preserve"> miinimum hindamiskriteeriumi</w:t>
      </w:r>
      <w:r w:rsidR="0008396A">
        <w:rPr>
          <w:rFonts w:ascii="Times New Roman" w:hAnsi="Times New Roman" w:cs="Times New Roman"/>
          <w:sz w:val="24"/>
          <w:szCs w:val="24"/>
        </w:rPr>
        <w:t xml:space="preserve">ks </w:t>
      </w:r>
      <w:r w:rsidR="00496715">
        <w:rPr>
          <w:rFonts w:ascii="Times New Roman" w:hAnsi="Times New Roman" w:cs="Times New Roman"/>
          <w:sz w:val="24"/>
          <w:szCs w:val="24"/>
        </w:rPr>
        <w:t xml:space="preserve">need süsteemid, mis ei ole 15 aastat rekonstrueeritud. </w:t>
      </w:r>
    </w:p>
    <w:p w14:paraId="076B93C3" w14:textId="77777777" w:rsidR="00751AC0" w:rsidRDefault="00751AC0" w:rsidP="000476BB">
      <w:pPr>
        <w:spacing w:after="0"/>
        <w:jc w:val="both"/>
        <w:rPr>
          <w:rFonts w:ascii="Times New Roman" w:hAnsi="Times New Roman" w:cs="Times New Roman"/>
          <w:sz w:val="24"/>
          <w:szCs w:val="24"/>
        </w:rPr>
      </w:pPr>
    </w:p>
    <w:p w14:paraId="45104D9F" w14:textId="77777777" w:rsidR="00C92170" w:rsidRPr="00751AC0" w:rsidRDefault="00751AC0" w:rsidP="000476BB">
      <w:pPr>
        <w:spacing w:after="0"/>
        <w:jc w:val="both"/>
        <w:rPr>
          <w:rFonts w:ascii="Times New Roman" w:hAnsi="Times New Roman" w:cs="Times New Roman"/>
          <w:sz w:val="24"/>
          <w:szCs w:val="24"/>
        </w:rPr>
      </w:pPr>
      <w:r w:rsidRPr="00751AC0">
        <w:rPr>
          <w:rFonts w:ascii="Times New Roman" w:hAnsi="Times New Roman" w:cs="Times New Roman"/>
          <w:sz w:val="24"/>
          <w:szCs w:val="24"/>
        </w:rPr>
        <w:t xml:space="preserve">Selleks,  et taotlus vastaks hindamiskriteeriumite miinimumnõuetele, peavad olema täidetud kõik kolm tingimust.  </w:t>
      </w:r>
    </w:p>
    <w:p w14:paraId="1D7EA5EE" w14:textId="77777777" w:rsidR="00751AC0" w:rsidRDefault="00751AC0" w:rsidP="000476BB">
      <w:pPr>
        <w:spacing w:after="0"/>
        <w:jc w:val="both"/>
        <w:rPr>
          <w:rFonts w:ascii="Times New Roman" w:hAnsi="Times New Roman" w:cs="Times New Roman"/>
          <w:b/>
          <w:sz w:val="24"/>
          <w:szCs w:val="24"/>
        </w:rPr>
      </w:pPr>
    </w:p>
    <w:p w14:paraId="1EB054C9" w14:textId="77777777" w:rsidR="0028090B" w:rsidRPr="0028090B" w:rsidRDefault="0028090B" w:rsidP="000476BB">
      <w:pPr>
        <w:spacing w:after="0"/>
        <w:jc w:val="both"/>
        <w:rPr>
          <w:rFonts w:ascii="Times New Roman" w:hAnsi="Times New Roman" w:cs="Times New Roman"/>
          <w:sz w:val="24"/>
          <w:szCs w:val="24"/>
        </w:rPr>
      </w:pPr>
      <w:r w:rsidRPr="0028090B">
        <w:rPr>
          <w:rFonts w:ascii="Times New Roman" w:hAnsi="Times New Roman" w:cs="Times New Roman"/>
          <w:b/>
          <w:sz w:val="24"/>
          <w:szCs w:val="24"/>
        </w:rPr>
        <w:t>Määruse § 1</w:t>
      </w:r>
      <w:r w:rsidR="00AA66F0">
        <w:rPr>
          <w:rFonts w:ascii="Times New Roman" w:hAnsi="Times New Roman" w:cs="Times New Roman"/>
          <w:b/>
          <w:sz w:val="24"/>
          <w:szCs w:val="24"/>
        </w:rPr>
        <w:t>3</w:t>
      </w:r>
      <w:r w:rsidRPr="0028090B">
        <w:rPr>
          <w:rFonts w:ascii="Times New Roman" w:hAnsi="Times New Roman" w:cs="Times New Roman"/>
          <w:b/>
          <w:sz w:val="24"/>
          <w:szCs w:val="24"/>
        </w:rPr>
        <w:t xml:space="preserve"> lõiked 6-7</w:t>
      </w:r>
      <w:r>
        <w:rPr>
          <w:rFonts w:ascii="Times New Roman" w:hAnsi="Times New Roman" w:cs="Times New Roman"/>
          <w:sz w:val="24"/>
          <w:szCs w:val="24"/>
        </w:rPr>
        <w:t xml:space="preserve"> sätestavad</w:t>
      </w:r>
      <w:r w:rsidRPr="0028090B">
        <w:rPr>
          <w:rFonts w:ascii="Times New Roman" w:hAnsi="Times New Roman" w:cs="Times New Roman"/>
          <w:sz w:val="24"/>
          <w:szCs w:val="24"/>
        </w:rPr>
        <w:t xml:space="preserve">, et PMA taotluste paremusjärjestuse moodustamisel võetakse aluseks § 12 lõike 2 punktis 2 nimetatud hindamiskriteerium, mille kohaldamisel loetakse paremaks taotlus, milles sisalduv ühiseesvool on eesvooluks suuremal põllumajandusmaal paiknevale kuivendussüsteemile. </w:t>
      </w:r>
      <w:r>
        <w:rPr>
          <w:rFonts w:ascii="Times New Roman" w:hAnsi="Times New Roman" w:cs="Times New Roman"/>
          <w:sz w:val="24"/>
          <w:szCs w:val="24"/>
        </w:rPr>
        <w:t xml:space="preserve">PMK ja ETKI </w:t>
      </w:r>
      <w:r w:rsidRPr="0028090B">
        <w:rPr>
          <w:rFonts w:ascii="Times New Roman" w:hAnsi="Times New Roman" w:cs="Times New Roman"/>
          <w:sz w:val="24"/>
          <w:szCs w:val="24"/>
        </w:rPr>
        <w:t>taotluste paremusjärjestuse moodustamisel võetakse aluseks § 12 lõike 5 punktis 3 nimetatud hindamiskriteerium, mille kohaldumisel loetakse paremaks taotlus, milles kavandatav maaparandussüsteem on vanuselt vanim.</w:t>
      </w:r>
    </w:p>
    <w:p w14:paraId="6DB154C5" w14:textId="77777777" w:rsidR="0028090B" w:rsidRDefault="0028090B" w:rsidP="000476BB">
      <w:pPr>
        <w:spacing w:after="0"/>
        <w:jc w:val="both"/>
        <w:rPr>
          <w:rFonts w:ascii="Times New Roman" w:hAnsi="Times New Roman" w:cs="Times New Roman"/>
          <w:b/>
          <w:sz w:val="24"/>
          <w:szCs w:val="24"/>
        </w:rPr>
      </w:pPr>
    </w:p>
    <w:p w14:paraId="470DFAC8" w14:textId="77777777" w:rsidR="0028090B" w:rsidRPr="0028090B" w:rsidRDefault="0028090B" w:rsidP="000476BB">
      <w:pPr>
        <w:spacing w:after="0"/>
        <w:jc w:val="both"/>
        <w:rPr>
          <w:rFonts w:ascii="Times New Roman" w:hAnsi="Times New Roman" w:cs="Times New Roman"/>
          <w:sz w:val="24"/>
          <w:szCs w:val="24"/>
        </w:rPr>
      </w:pPr>
      <w:r w:rsidRPr="0028090B">
        <w:rPr>
          <w:rFonts w:ascii="Times New Roman" w:hAnsi="Times New Roman" w:cs="Times New Roman"/>
          <w:b/>
          <w:sz w:val="24"/>
          <w:szCs w:val="24"/>
        </w:rPr>
        <w:t>Määruse § 1</w:t>
      </w:r>
      <w:r w:rsidR="00AA66F0">
        <w:rPr>
          <w:rFonts w:ascii="Times New Roman" w:hAnsi="Times New Roman" w:cs="Times New Roman"/>
          <w:b/>
          <w:sz w:val="24"/>
          <w:szCs w:val="24"/>
        </w:rPr>
        <w:t>3</w:t>
      </w:r>
      <w:r w:rsidRPr="0028090B">
        <w:rPr>
          <w:rFonts w:ascii="Times New Roman" w:hAnsi="Times New Roman" w:cs="Times New Roman"/>
          <w:b/>
          <w:sz w:val="24"/>
          <w:szCs w:val="24"/>
        </w:rPr>
        <w:t xml:space="preserve"> lõiked 8-9</w:t>
      </w:r>
      <w:r w:rsidR="00AA66F0">
        <w:rPr>
          <w:rFonts w:ascii="Times New Roman" w:hAnsi="Times New Roman" w:cs="Times New Roman"/>
          <w:b/>
          <w:sz w:val="24"/>
          <w:szCs w:val="24"/>
        </w:rPr>
        <w:t xml:space="preserve"> ja 11</w:t>
      </w:r>
      <w:r w:rsidR="00941317">
        <w:rPr>
          <w:rFonts w:ascii="Times New Roman" w:hAnsi="Times New Roman" w:cs="Times New Roman"/>
          <w:b/>
          <w:sz w:val="24"/>
          <w:szCs w:val="24"/>
        </w:rPr>
        <w:t xml:space="preserve"> </w:t>
      </w:r>
      <w:r w:rsidRPr="0028090B">
        <w:rPr>
          <w:rFonts w:ascii="Times New Roman" w:hAnsi="Times New Roman" w:cs="Times New Roman"/>
          <w:sz w:val="24"/>
          <w:szCs w:val="24"/>
        </w:rPr>
        <w:t>sätestavad, et PRIA teeb taotluse rahuldamise otsuse, taotluse osalise rahuldamise otsuse või ELÜPS-i § 79 lõike 4 alusel taotluse rahuldamata jätmise otsuse 60 tööpäeva jooksul arvates taotluse esitamise tähtaja viimasest päevast. Kui taotleja ja taotluse nõuetekohasuse kontrollimise käigus tehakse kindlaks, et taotleja või taotlus ei vasta vähemalt ühele toetuse saamiseks esitatud nõudele, taotluses on esitatud valeandmeid või taotleja mõjutab taotluse menetlemist pettuse või ähvardusega või muul õigusvastasel viisil, taotleja ei võimalda kontrollida taotluse nõuetekohasust või taotleja ei ole puuduste kõrvaldamiseks määratud tähtaja jooksul puudusi kõrvaldanud, teeb PRIA taotluse rahuldamata jätmise otsuse.</w:t>
      </w:r>
    </w:p>
    <w:p w14:paraId="7E5AB62D" w14:textId="77777777" w:rsidR="0028090B" w:rsidRPr="0028090B" w:rsidRDefault="0028090B" w:rsidP="000476BB">
      <w:pPr>
        <w:spacing w:after="0"/>
        <w:jc w:val="both"/>
        <w:rPr>
          <w:rFonts w:ascii="Times New Roman" w:hAnsi="Times New Roman" w:cs="Times New Roman"/>
          <w:sz w:val="24"/>
          <w:szCs w:val="24"/>
        </w:rPr>
      </w:pPr>
    </w:p>
    <w:p w14:paraId="790BCF49" w14:textId="46A6AB81" w:rsidR="00077DC3" w:rsidRPr="00953DEB" w:rsidRDefault="00FF4EFC" w:rsidP="000476BB">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E911C4" w:rsidRPr="00F6660F">
        <w:rPr>
          <w:rFonts w:ascii="Times New Roman" w:hAnsi="Times New Roman" w:cs="Times New Roman"/>
          <w:b/>
          <w:sz w:val="24"/>
          <w:szCs w:val="24"/>
        </w:rPr>
        <w:t xml:space="preserve"> </w:t>
      </w:r>
      <w:r w:rsidR="00E911C4">
        <w:rPr>
          <w:rFonts w:ascii="Times New Roman" w:hAnsi="Times New Roman" w:cs="Times New Roman"/>
          <w:b/>
          <w:sz w:val="24"/>
          <w:szCs w:val="24"/>
        </w:rPr>
        <w:t>§ 1</w:t>
      </w:r>
      <w:r w:rsidR="00AA66F0">
        <w:rPr>
          <w:rFonts w:ascii="Times New Roman" w:hAnsi="Times New Roman" w:cs="Times New Roman"/>
          <w:b/>
          <w:sz w:val="24"/>
          <w:szCs w:val="24"/>
        </w:rPr>
        <w:t>3</w:t>
      </w:r>
      <w:r w:rsidR="0036643A">
        <w:rPr>
          <w:rFonts w:ascii="Times New Roman" w:hAnsi="Times New Roman" w:cs="Times New Roman"/>
          <w:b/>
          <w:sz w:val="24"/>
          <w:szCs w:val="24"/>
        </w:rPr>
        <w:t xml:space="preserve"> </w:t>
      </w:r>
      <w:r w:rsidR="00E911C4" w:rsidRPr="00F6660F">
        <w:rPr>
          <w:rFonts w:ascii="Times New Roman" w:hAnsi="Times New Roman" w:cs="Times New Roman"/>
          <w:b/>
          <w:sz w:val="24"/>
          <w:szCs w:val="24"/>
        </w:rPr>
        <w:t>l</w:t>
      </w:r>
      <w:r w:rsidR="00E911C4">
        <w:rPr>
          <w:rFonts w:ascii="Times New Roman" w:hAnsi="Times New Roman" w:cs="Times New Roman"/>
          <w:b/>
          <w:sz w:val="24"/>
          <w:szCs w:val="24"/>
        </w:rPr>
        <w:t>õige</w:t>
      </w:r>
      <w:r w:rsidR="009B61AB">
        <w:rPr>
          <w:rFonts w:ascii="Times New Roman" w:hAnsi="Times New Roman" w:cs="Times New Roman"/>
          <w:b/>
          <w:sz w:val="24"/>
          <w:szCs w:val="24"/>
        </w:rPr>
        <w:t xml:space="preserve"> </w:t>
      </w:r>
      <w:r w:rsidR="0036643A">
        <w:rPr>
          <w:rFonts w:ascii="Times New Roman" w:hAnsi="Times New Roman" w:cs="Times New Roman"/>
          <w:b/>
          <w:sz w:val="24"/>
          <w:szCs w:val="24"/>
        </w:rPr>
        <w:t>10</w:t>
      </w:r>
      <w:r w:rsidR="00E911C4">
        <w:rPr>
          <w:rFonts w:ascii="Times New Roman" w:hAnsi="Times New Roman" w:cs="Times New Roman"/>
          <w:b/>
          <w:sz w:val="24"/>
          <w:szCs w:val="24"/>
        </w:rPr>
        <w:t xml:space="preserve"> sätestab, et </w:t>
      </w:r>
      <w:r w:rsidR="00E911C4">
        <w:rPr>
          <w:rFonts w:ascii="Times New Roman" w:hAnsi="Times New Roman" w:cs="Times New Roman"/>
          <w:sz w:val="24"/>
          <w:szCs w:val="24"/>
        </w:rPr>
        <w:t>t</w:t>
      </w:r>
      <w:r w:rsidR="001E71B8">
        <w:rPr>
          <w:rFonts w:ascii="Times New Roman" w:hAnsi="Times New Roman" w:cs="Times New Roman"/>
          <w:sz w:val="24"/>
          <w:szCs w:val="24"/>
        </w:rPr>
        <w:t>aotluse võib rahuldada osaliselt</w:t>
      </w:r>
      <w:r w:rsidR="0008311B">
        <w:rPr>
          <w:rFonts w:ascii="Times New Roman" w:hAnsi="Times New Roman" w:cs="Times New Roman"/>
          <w:sz w:val="24"/>
          <w:szCs w:val="24"/>
        </w:rPr>
        <w:t>,</w:t>
      </w:r>
      <w:r w:rsidR="001E71B8">
        <w:rPr>
          <w:rFonts w:ascii="Times New Roman" w:hAnsi="Times New Roman" w:cs="Times New Roman"/>
          <w:sz w:val="24"/>
          <w:szCs w:val="24"/>
        </w:rPr>
        <w:t xml:space="preserve"> kui taotluses on taotletud toetust ka mitteabikõlblike kulude</w:t>
      </w:r>
      <w:r w:rsidR="0008311B">
        <w:rPr>
          <w:rFonts w:ascii="Times New Roman" w:hAnsi="Times New Roman" w:cs="Times New Roman"/>
          <w:sz w:val="24"/>
          <w:szCs w:val="24"/>
        </w:rPr>
        <w:t xml:space="preserve"> kohta</w:t>
      </w:r>
      <w:r w:rsidR="001E71B8">
        <w:rPr>
          <w:rFonts w:ascii="Times New Roman" w:hAnsi="Times New Roman" w:cs="Times New Roman"/>
          <w:sz w:val="24"/>
          <w:szCs w:val="24"/>
        </w:rPr>
        <w:t xml:space="preserve">. Sellisel juhul võib PRIA vähendada </w:t>
      </w:r>
      <w:r w:rsidR="00D50126" w:rsidRPr="00953DEB">
        <w:rPr>
          <w:rFonts w:ascii="Times New Roman" w:hAnsi="Times New Roman" w:cs="Times New Roman"/>
          <w:sz w:val="24"/>
          <w:szCs w:val="24"/>
        </w:rPr>
        <w:t xml:space="preserve">taotletut summat </w:t>
      </w:r>
      <w:r w:rsidR="001E71B8">
        <w:rPr>
          <w:rFonts w:ascii="Times New Roman" w:hAnsi="Times New Roman" w:cs="Times New Roman"/>
          <w:sz w:val="24"/>
          <w:szCs w:val="24"/>
        </w:rPr>
        <w:t xml:space="preserve">mitteabikõlblike kulude võrra </w:t>
      </w:r>
      <w:r w:rsidR="00D50126" w:rsidRPr="00953DEB">
        <w:rPr>
          <w:rFonts w:ascii="Times New Roman" w:hAnsi="Times New Roman" w:cs="Times New Roman"/>
          <w:sz w:val="24"/>
          <w:szCs w:val="24"/>
        </w:rPr>
        <w:t xml:space="preserve">taotleja nõusolekul tingimusel, et saavutatakse taotluses toodud </w:t>
      </w:r>
      <w:r w:rsidR="009B61AB">
        <w:rPr>
          <w:rFonts w:ascii="Times New Roman" w:hAnsi="Times New Roman" w:cs="Times New Roman"/>
          <w:sz w:val="24"/>
          <w:szCs w:val="24"/>
        </w:rPr>
        <w:t>eesmärgid</w:t>
      </w:r>
      <w:r w:rsidR="00D50126" w:rsidRPr="00953DEB">
        <w:rPr>
          <w:rFonts w:ascii="Times New Roman" w:hAnsi="Times New Roman" w:cs="Times New Roman"/>
          <w:sz w:val="24"/>
          <w:szCs w:val="24"/>
        </w:rPr>
        <w:t>.</w:t>
      </w:r>
    </w:p>
    <w:p w14:paraId="551C15EF" w14:textId="77777777" w:rsidR="00B75418" w:rsidRPr="00953DEB" w:rsidRDefault="00B75418" w:rsidP="000F3E08">
      <w:pPr>
        <w:spacing w:after="0"/>
        <w:jc w:val="both"/>
        <w:rPr>
          <w:rFonts w:ascii="Times New Roman" w:hAnsi="Times New Roman" w:cs="Times New Roman"/>
          <w:b/>
          <w:sz w:val="24"/>
          <w:szCs w:val="24"/>
        </w:rPr>
      </w:pPr>
    </w:p>
    <w:p w14:paraId="318259C0" w14:textId="77777777" w:rsidR="00746DDE" w:rsidRPr="00953DEB" w:rsidRDefault="00FF4EFC" w:rsidP="000F3E08">
      <w:pPr>
        <w:spacing w:after="0"/>
        <w:jc w:val="both"/>
        <w:rPr>
          <w:rFonts w:ascii="Times New Roman" w:hAnsi="Times New Roman" w:cs="Times New Roman"/>
          <w:sz w:val="24"/>
          <w:szCs w:val="24"/>
        </w:rPr>
      </w:pPr>
      <w:r>
        <w:rPr>
          <w:rFonts w:ascii="Times New Roman" w:hAnsi="Times New Roman" w:cs="Times New Roman"/>
          <w:b/>
          <w:sz w:val="24"/>
          <w:szCs w:val="24"/>
        </w:rPr>
        <w:t>Määrus</w:t>
      </w:r>
      <w:r w:rsidR="00324558">
        <w:rPr>
          <w:rFonts w:ascii="Times New Roman" w:hAnsi="Times New Roman" w:cs="Times New Roman"/>
          <w:b/>
          <w:sz w:val="24"/>
          <w:szCs w:val="24"/>
        </w:rPr>
        <w:t>e</w:t>
      </w:r>
      <w:r w:rsidR="0094192D" w:rsidRPr="00953DEB">
        <w:rPr>
          <w:rFonts w:ascii="Times New Roman" w:hAnsi="Times New Roman" w:cs="Times New Roman"/>
          <w:b/>
          <w:sz w:val="24"/>
          <w:szCs w:val="24"/>
        </w:rPr>
        <w:t xml:space="preserve"> </w:t>
      </w:r>
      <w:r w:rsidR="00C03EB3" w:rsidRPr="00953DEB">
        <w:rPr>
          <w:rFonts w:ascii="Times New Roman" w:hAnsi="Times New Roman" w:cs="Times New Roman"/>
          <w:b/>
          <w:sz w:val="24"/>
          <w:szCs w:val="24"/>
        </w:rPr>
        <w:t>§</w:t>
      </w:r>
      <w:r w:rsidR="006A0836">
        <w:rPr>
          <w:rFonts w:ascii="Times New Roman" w:hAnsi="Times New Roman" w:cs="Times New Roman"/>
          <w:b/>
          <w:sz w:val="24"/>
          <w:szCs w:val="24"/>
        </w:rPr>
        <w:t>-s</w:t>
      </w:r>
      <w:r w:rsidR="00152B6A" w:rsidRPr="00953DEB">
        <w:rPr>
          <w:rFonts w:ascii="Times New Roman" w:hAnsi="Times New Roman" w:cs="Times New Roman"/>
          <w:b/>
          <w:sz w:val="24"/>
          <w:szCs w:val="24"/>
        </w:rPr>
        <w:t xml:space="preserve"> 1</w:t>
      </w:r>
      <w:r w:rsidR="009A2E13">
        <w:rPr>
          <w:rFonts w:ascii="Times New Roman" w:hAnsi="Times New Roman" w:cs="Times New Roman"/>
          <w:b/>
          <w:sz w:val="24"/>
          <w:szCs w:val="24"/>
        </w:rPr>
        <w:t>4</w:t>
      </w:r>
      <w:r w:rsidR="00152B6A" w:rsidRPr="00953DEB">
        <w:rPr>
          <w:rFonts w:ascii="Times New Roman" w:hAnsi="Times New Roman" w:cs="Times New Roman"/>
          <w:sz w:val="24"/>
          <w:szCs w:val="24"/>
        </w:rPr>
        <w:t xml:space="preserve"> sätestatakse kohustused toetuse saajale.</w:t>
      </w:r>
    </w:p>
    <w:p w14:paraId="70B9F21D" w14:textId="77777777" w:rsidR="00746DDE" w:rsidRPr="00953DEB" w:rsidRDefault="00FF4EFC" w:rsidP="000F3E08">
      <w:pPr>
        <w:tabs>
          <w:tab w:val="left" w:pos="720"/>
        </w:tabs>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233405" w:rsidRPr="00953DEB">
        <w:rPr>
          <w:rFonts w:ascii="Times New Roman" w:hAnsi="Times New Roman" w:cs="Times New Roman"/>
          <w:b/>
          <w:sz w:val="24"/>
          <w:szCs w:val="24"/>
        </w:rPr>
        <w:t>§ 1</w:t>
      </w:r>
      <w:r w:rsidR="009A2E13">
        <w:rPr>
          <w:rFonts w:ascii="Times New Roman" w:hAnsi="Times New Roman" w:cs="Times New Roman"/>
          <w:b/>
          <w:sz w:val="24"/>
          <w:szCs w:val="24"/>
        </w:rPr>
        <w:t>4</w:t>
      </w:r>
      <w:r w:rsidR="00233405" w:rsidRPr="00953DEB">
        <w:rPr>
          <w:rFonts w:ascii="Times New Roman" w:hAnsi="Times New Roman" w:cs="Times New Roman"/>
          <w:b/>
          <w:sz w:val="24"/>
          <w:szCs w:val="24"/>
        </w:rPr>
        <w:t xml:space="preserve"> lõike 1 </w:t>
      </w:r>
      <w:r w:rsidR="00233405" w:rsidRPr="00BD1EA7">
        <w:rPr>
          <w:rFonts w:ascii="Times New Roman" w:hAnsi="Times New Roman" w:cs="Times New Roman"/>
          <w:sz w:val="24"/>
          <w:szCs w:val="24"/>
        </w:rPr>
        <w:t>kohaselt</w:t>
      </w:r>
      <w:r w:rsidR="00E33BAD" w:rsidRPr="00953DEB">
        <w:rPr>
          <w:rFonts w:ascii="Times New Roman" w:hAnsi="Times New Roman" w:cs="Times New Roman"/>
          <w:b/>
          <w:sz w:val="24"/>
          <w:szCs w:val="24"/>
        </w:rPr>
        <w:t xml:space="preserve"> </w:t>
      </w:r>
      <w:r w:rsidR="00E33BAD" w:rsidRPr="00953DEB">
        <w:rPr>
          <w:rFonts w:ascii="Times New Roman" w:hAnsi="Times New Roman" w:cs="Times New Roman"/>
          <w:sz w:val="24"/>
          <w:szCs w:val="24"/>
        </w:rPr>
        <w:t>viib</w:t>
      </w:r>
      <w:r w:rsidR="006C65A1">
        <w:rPr>
          <w:rFonts w:ascii="Times New Roman" w:hAnsi="Times New Roman" w:cs="Times New Roman"/>
          <w:sz w:val="24"/>
          <w:szCs w:val="24"/>
        </w:rPr>
        <w:t xml:space="preserve"> toetuse saaja </w:t>
      </w:r>
      <w:r w:rsidR="00E33BAD" w:rsidRPr="00953DEB">
        <w:rPr>
          <w:rFonts w:ascii="Times New Roman" w:hAnsi="Times New Roman" w:cs="Times New Roman"/>
          <w:sz w:val="24"/>
          <w:szCs w:val="24"/>
        </w:rPr>
        <w:t xml:space="preserve">tegevuse ellu </w:t>
      </w:r>
      <w:r w:rsidR="00746DDE" w:rsidRPr="00953DEB">
        <w:rPr>
          <w:rFonts w:ascii="Times New Roman" w:eastAsia="Times New Roman" w:hAnsi="Times New Roman" w:cs="Times New Roman"/>
          <w:sz w:val="24"/>
          <w:szCs w:val="24"/>
        </w:rPr>
        <w:t>k</w:t>
      </w:r>
      <w:r w:rsidR="00F43F86">
        <w:rPr>
          <w:rFonts w:ascii="Times New Roman" w:eastAsia="Times New Roman" w:hAnsi="Times New Roman" w:cs="Times New Roman"/>
          <w:sz w:val="24"/>
          <w:szCs w:val="24"/>
        </w:rPr>
        <w:t>olme</w:t>
      </w:r>
      <w:r w:rsidR="00746DDE" w:rsidRPr="00953DEB">
        <w:rPr>
          <w:rFonts w:ascii="Times New Roman" w:eastAsia="Times New Roman" w:hAnsi="Times New Roman" w:cs="Times New Roman"/>
          <w:sz w:val="24"/>
          <w:szCs w:val="24"/>
        </w:rPr>
        <w:t xml:space="preserve"> aasta jooksul </w:t>
      </w:r>
      <w:r w:rsidR="0008311B" w:rsidRPr="00953DEB">
        <w:rPr>
          <w:rFonts w:ascii="Times New Roman" w:eastAsia="Times New Roman" w:hAnsi="Times New Roman" w:cs="Times New Roman"/>
          <w:sz w:val="24"/>
          <w:szCs w:val="24"/>
        </w:rPr>
        <w:t xml:space="preserve">arvates taotluse rahuldamise otsusest </w:t>
      </w:r>
      <w:r w:rsidR="00746DDE" w:rsidRPr="00953DEB">
        <w:rPr>
          <w:rFonts w:ascii="Times New Roman" w:eastAsia="Times New Roman" w:hAnsi="Times New Roman" w:cs="Times New Roman"/>
          <w:sz w:val="24"/>
          <w:szCs w:val="24"/>
        </w:rPr>
        <w:t xml:space="preserve">ning esitab </w:t>
      </w:r>
      <w:r w:rsidR="00E33BAD" w:rsidRPr="00953DEB">
        <w:rPr>
          <w:rFonts w:ascii="Times New Roman" w:eastAsia="Times New Roman" w:hAnsi="Times New Roman" w:cs="Times New Roman"/>
          <w:sz w:val="24"/>
          <w:szCs w:val="24"/>
        </w:rPr>
        <w:t xml:space="preserve">tegevuse elluviimist </w:t>
      </w:r>
      <w:r w:rsidR="00746DDE" w:rsidRPr="00953DEB">
        <w:rPr>
          <w:rFonts w:ascii="Times New Roman" w:eastAsia="Times New Roman" w:hAnsi="Times New Roman" w:cs="Times New Roman"/>
          <w:sz w:val="24"/>
          <w:szCs w:val="24"/>
        </w:rPr>
        <w:t xml:space="preserve">tõendavad dokumendid </w:t>
      </w:r>
      <w:r w:rsidR="00E33BAD" w:rsidRPr="00953DEB">
        <w:rPr>
          <w:rFonts w:ascii="Times New Roman" w:eastAsia="Times New Roman" w:hAnsi="Times New Roman" w:cs="Times New Roman"/>
          <w:sz w:val="24"/>
          <w:szCs w:val="24"/>
        </w:rPr>
        <w:t xml:space="preserve">PRIA-le </w:t>
      </w:r>
      <w:r w:rsidR="00746DDE" w:rsidRPr="00953DEB">
        <w:rPr>
          <w:rFonts w:ascii="Times New Roman" w:eastAsia="Times New Roman" w:hAnsi="Times New Roman" w:cs="Times New Roman"/>
          <w:sz w:val="24"/>
          <w:szCs w:val="24"/>
        </w:rPr>
        <w:t>kuni k</w:t>
      </w:r>
      <w:r w:rsidR="00F43F86">
        <w:rPr>
          <w:rFonts w:ascii="Times New Roman" w:eastAsia="Times New Roman" w:hAnsi="Times New Roman" w:cs="Times New Roman"/>
          <w:sz w:val="24"/>
          <w:szCs w:val="24"/>
        </w:rPr>
        <w:t>olmes</w:t>
      </w:r>
      <w:r w:rsidR="00746DDE" w:rsidRPr="00953DEB">
        <w:rPr>
          <w:rFonts w:ascii="Times New Roman" w:eastAsia="Times New Roman" w:hAnsi="Times New Roman" w:cs="Times New Roman"/>
          <w:sz w:val="24"/>
          <w:szCs w:val="24"/>
        </w:rPr>
        <w:t xml:space="preserve"> osas</w:t>
      </w:r>
      <w:r w:rsidR="00E33BAD" w:rsidRPr="00953DEB">
        <w:rPr>
          <w:rFonts w:ascii="Times New Roman" w:eastAsia="Times New Roman" w:hAnsi="Times New Roman" w:cs="Times New Roman"/>
          <w:sz w:val="24"/>
          <w:szCs w:val="24"/>
        </w:rPr>
        <w:t xml:space="preserve"> arvates PRIA poolt taotluse rahuldamise otsuse tegemisest</w:t>
      </w:r>
      <w:r w:rsidR="00746DDE" w:rsidRPr="00953DEB">
        <w:rPr>
          <w:rFonts w:ascii="Times New Roman" w:eastAsia="Times New Roman" w:hAnsi="Times New Roman" w:cs="Times New Roman"/>
          <w:sz w:val="24"/>
          <w:szCs w:val="24"/>
        </w:rPr>
        <w:t>.</w:t>
      </w:r>
    </w:p>
    <w:p w14:paraId="288A3ACC" w14:textId="77777777" w:rsidR="00746DDE" w:rsidRPr="00953DEB" w:rsidRDefault="00746DDE" w:rsidP="000F3E08">
      <w:pPr>
        <w:tabs>
          <w:tab w:val="left" w:pos="720"/>
        </w:tabs>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9FE6C1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bCs/>
          <w:sz w:val="24"/>
          <w:szCs w:val="24"/>
        </w:rPr>
      </w:pPr>
      <w:r w:rsidRPr="00953DEB">
        <w:rPr>
          <w:rFonts w:ascii="Times New Roman" w:eastAsia="Times New Roman" w:hAnsi="Times New Roman" w:cs="Times New Roman"/>
          <w:bCs/>
          <w:sz w:val="24"/>
          <w:szCs w:val="24"/>
        </w:rPr>
        <w:t>ELÜPS-i § 75 lõike 1 kohaselt peavad maaelu arengu toetuse abil tehtavad kulud olema mõistlikud, vajalikud toetuse eesmärgi saavutamiseks ning vastama asjakohastes EL-i õigusaktides, arengukavas ning ELÜPS-is ja selle alusel kehtestatud õigusaktides sätestatud tingimustele, ning sama paragrahvi lõike 2 kohaselt peavad toetuse taotleja ja toetuse saaja järgima kulude tegemisel toetuse andmise tingimustes sätestatud nõudeid.</w:t>
      </w:r>
    </w:p>
    <w:p w14:paraId="108683BB"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p>
    <w:p w14:paraId="137865B1" w14:textId="77777777" w:rsidR="00746DDE" w:rsidRPr="00953DEB" w:rsidRDefault="00FF4EFC"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746DDE" w:rsidRPr="00953DEB">
        <w:rPr>
          <w:rFonts w:ascii="Times New Roman" w:eastAsia="Times New Roman" w:hAnsi="Times New Roman" w:cs="Times New Roman"/>
          <w:b/>
          <w:bCs/>
          <w:sz w:val="24"/>
          <w:szCs w:val="24"/>
        </w:rPr>
        <w:t xml:space="preserve"> § 1</w:t>
      </w:r>
      <w:r w:rsidR="009A2E13">
        <w:rPr>
          <w:rFonts w:ascii="Times New Roman" w:eastAsia="Times New Roman" w:hAnsi="Times New Roman" w:cs="Times New Roman"/>
          <w:b/>
          <w:bCs/>
          <w:sz w:val="24"/>
          <w:szCs w:val="24"/>
        </w:rPr>
        <w:t>4</w:t>
      </w:r>
      <w:r w:rsidR="00746DDE" w:rsidRPr="00953DEB">
        <w:rPr>
          <w:rFonts w:ascii="Times New Roman" w:eastAsia="Times New Roman" w:hAnsi="Times New Roman" w:cs="Times New Roman"/>
          <w:b/>
          <w:bCs/>
          <w:sz w:val="24"/>
          <w:szCs w:val="24"/>
        </w:rPr>
        <w:t xml:space="preserve"> lõike 2 punkti 1 </w:t>
      </w:r>
      <w:r w:rsidR="00746DDE" w:rsidRPr="00953DEB">
        <w:rPr>
          <w:rFonts w:ascii="Times New Roman" w:eastAsia="Times New Roman" w:hAnsi="Times New Roman" w:cs="Times New Roman"/>
          <w:sz w:val="24"/>
          <w:szCs w:val="24"/>
        </w:rPr>
        <w:t>kohaselt</w:t>
      </w:r>
      <w:r w:rsidR="00746DDE" w:rsidRPr="00953DEB">
        <w:rPr>
          <w:rFonts w:ascii="Times New Roman" w:eastAsia="Times New Roman" w:hAnsi="Times New Roman" w:cs="Times New Roman"/>
          <w:b/>
          <w:bCs/>
          <w:sz w:val="24"/>
          <w:szCs w:val="24"/>
        </w:rPr>
        <w:t xml:space="preserve"> </w:t>
      </w:r>
      <w:r w:rsidR="00060975" w:rsidRPr="00317FC5">
        <w:rPr>
          <w:rFonts w:ascii="Times New Roman" w:eastAsia="Times New Roman" w:hAnsi="Times New Roman" w:cs="Times New Roman"/>
          <w:bCs/>
          <w:sz w:val="24"/>
          <w:szCs w:val="24"/>
        </w:rPr>
        <w:t>PMA</w:t>
      </w:r>
      <w:r w:rsidR="00060975">
        <w:rPr>
          <w:rFonts w:ascii="Times New Roman" w:eastAsia="Times New Roman" w:hAnsi="Times New Roman" w:cs="Times New Roman"/>
          <w:b/>
          <w:bCs/>
          <w:sz w:val="24"/>
          <w:szCs w:val="24"/>
        </w:rPr>
        <w:t xml:space="preserve"> </w:t>
      </w:r>
      <w:r w:rsidR="00225401" w:rsidRPr="00953DEB">
        <w:rPr>
          <w:rFonts w:ascii="Times New Roman" w:eastAsia="Times New Roman" w:hAnsi="Times New Roman" w:cs="Times New Roman"/>
          <w:sz w:val="24"/>
          <w:szCs w:val="24"/>
        </w:rPr>
        <w:t xml:space="preserve">kohustatud </w:t>
      </w:r>
      <w:r w:rsidR="00A974E2" w:rsidRPr="00953DEB">
        <w:rPr>
          <w:rFonts w:ascii="Times New Roman" w:eastAsia="Times New Roman" w:hAnsi="Times New Roman" w:cs="Times New Roman"/>
          <w:sz w:val="24"/>
          <w:szCs w:val="24"/>
        </w:rPr>
        <w:t xml:space="preserve">hooldama </w:t>
      </w:r>
      <w:r w:rsidR="00746DDE" w:rsidRPr="00953DEB">
        <w:rPr>
          <w:rFonts w:ascii="Times New Roman" w:eastAsia="Times New Roman" w:hAnsi="Times New Roman" w:cs="Times New Roman"/>
          <w:sz w:val="24"/>
          <w:szCs w:val="24"/>
        </w:rPr>
        <w:t>investeeringuobjekti</w:t>
      </w:r>
      <w:r w:rsidR="00A974E2" w:rsidRPr="00953DEB">
        <w:rPr>
          <w:rFonts w:ascii="Times New Roman" w:eastAsia="Times New Roman" w:hAnsi="Times New Roman" w:cs="Times New Roman"/>
          <w:sz w:val="24"/>
          <w:szCs w:val="24"/>
        </w:rPr>
        <w:t>, et ühiseesvool vasta</w:t>
      </w:r>
      <w:r w:rsidR="00337049" w:rsidRPr="00953DEB">
        <w:rPr>
          <w:rFonts w:ascii="Times New Roman" w:eastAsia="Times New Roman" w:hAnsi="Times New Roman" w:cs="Times New Roman"/>
          <w:sz w:val="24"/>
          <w:szCs w:val="24"/>
        </w:rPr>
        <w:t>ks</w:t>
      </w:r>
      <w:r w:rsidR="00A974E2" w:rsidRPr="00953DEB">
        <w:rPr>
          <w:rFonts w:ascii="Times New Roman" w:eastAsia="Times New Roman" w:hAnsi="Times New Roman" w:cs="Times New Roman"/>
          <w:sz w:val="24"/>
          <w:szCs w:val="24"/>
        </w:rPr>
        <w:t xml:space="preserve"> maaparandusseaduses sätestatud nõuetele</w:t>
      </w:r>
      <w:r w:rsidR="00746DDE" w:rsidRPr="00953DEB">
        <w:rPr>
          <w:rFonts w:ascii="Times New Roman" w:eastAsia="Times New Roman" w:hAnsi="Times New Roman" w:cs="Times New Roman"/>
          <w:sz w:val="24"/>
          <w:szCs w:val="24"/>
        </w:rPr>
        <w:t xml:space="preserve"> vähemalt viie aasta jooksul arvates PRIA poolt viimase toetusosa väljamaksmisest</w:t>
      </w:r>
      <w:r w:rsidR="0008311B">
        <w:rPr>
          <w:rFonts w:ascii="Times New Roman" w:eastAsia="Times New Roman" w:hAnsi="Times New Roman" w:cs="Times New Roman"/>
          <w:sz w:val="24"/>
          <w:szCs w:val="24"/>
        </w:rPr>
        <w:t>,</w:t>
      </w:r>
      <w:r w:rsidR="001E71B8">
        <w:rPr>
          <w:rFonts w:ascii="Times New Roman" w:eastAsia="Times New Roman" w:hAnsi="Times New Roman" w:cs="Times New Roman"/>
          <w:sz w:val="24"/>
          <w:szCs w:val="24"/>
        </w:rPr>
        <w:t xml:space="preserve"> ning </w:t>
      </w:r>
      <w:r w:rsidR="00746DDE" w:rsidRPr="00953DEB">
        <w:rPr>
          <w:rFonts w:ascii="Times New Roman" w:eastAsia="Times New Roman" w:hAnsi="Times New Roman" w:cs="Times New Roman"/>
          <w:sz w:val="24"/>
          <w:szCs w:val="24"/>
        </w:rPr>
        <w:t>võimaldama teostada toetuse sihipärase ja tähtaegse kasutamise üle järelevalvet.</w:t>
      </w:r>
      <w:r w:rsidR="00060975">
        <w:rPr>
          <w:rFonts w:ascii="Times New Roman" w:eastAsia="Times New Roman" w:hAnsi="Times New Roman" w:cs="Times New Roman"/>
          <w:sz w:val="24"/>
          <w:szCs w:val="24"/>
        </w:rPr>
        <w:t xml:space="preserve"> Kui toetust taotletakse investeeringuobjekti ehitamise või rekonstrueerimiseks, siis peab tagama investeeringuobjekti kestvuse vähemalt viis aastat arvates PRIA poolt viimase osa toetusosa väljamaksmist.</w:t>
      </w:r>
      <w:r w:rsidR="00746DDE" w:rsidRPr="00953DEB">
        <w:rPr>
          <w:rFonts w:ascii="Times New Roman" w:eastAsia="Times New Roman" w:hAnsi="Times New Roman" w:cs="Times New Roman"/>
          <w:sz w:val="24"/>
          <w:szCs w:val="24"/>
        </w:rPr>
        <w:t xml:space="preserve"> ELÜPS-i §</w:t>
      </w:r>
      <w:r w:rsidR="002609B2">
        <w:rPr>
          <w:rFonts w:ascii="Times New Roman" w:eastAsia="Times New Roman" w:hAnsi="Times New Roman" w:cs="Times New Roman"/>
          <w:sz w:val="24"/>
          <w:szCs w:val="24"/>
        </w:rPr>
        <w:t>-</w:t>
      </w:r>
      <w:r w:rsidR="006A0836">
        <w:rPr>
          <w:rFonts w:ascii="Times New Roman" w:eastAsia="Times New Roman" w:hAnsi="Times New Roman" w:cs="Times New Roman"/>
          <w:sz w:val="24"/>
          <w:szCs w:val="24"/>
        </w:rPr>
        <w:t>s </w:t>
      </w:r>
      <w:r w:rsidR="00746DDE" w:rsidRPr="00953DEB">
        <w:rPr>
          <w:rFonts w:ascii="Times New Roman" w:eastAsia="Times New Roman" w:hAnsi="Times New Roman" w:cs="Times New Roman"/>
          <w:sz w:val="24"/>
          <w:szCs w:val="24"/>
        </w:rPr>
        <w:t>11</w:t>
      </w:r>
      <w:r w:rsidR="00945AFB" w:rsidRPr="00953DEB">
        <w:rPr>
          <w:rFonts w:ascii="Times New Roman" w:eastAsia="Times New Roman" w:hAnsi="Times New Roman" w:cs="Times New Roman"/>
          <w:sz w:val="24"/>
          <w:szCs w:val="24"/>
        </w:rPr>
        <w:t xml:space="preserve">1 </w:t>
      </w:r>
      <w:r w:rsidR="00746DDE" w:rsidRPr="00953DEB">
        <w:rPr>
          <w:rFonts w:ascii="Times New Roman" w:eastAsia="Times New Roman" w:hAnsi="Times New Roman" w:cs="Times New Roman"/>
          <w:sz w:val="24"/>
          <w:szCs w:val="24"/>
        </w:rPr>
        <w:t>on sätestatud, et kui pärast toetuse väljamaksmist selgub, et toetusraha on eeskirja</w:t>
      </w:r>
      <w:r w:rsidR="00337049" w:rsidRPr="00953DEB">
        <w:rPr>
          <w:rFonts w:ascii="Times New Roman" w:eastAsia="Times New Roman" w:hAnsi="Times New Roman" w:cs="Times New Roman"/>
          <w:sz w:val="24"/>
          <w:szCs w:val="24"/>
        </w:rPr>
        <w:t>de</w:t>
      </w:r>
      <w:r w:rsidR="00746DDE" w:rsidRPr="00953DEB">
        <w:rPr>
          <w:rFonts w:ascii="Times New Roman" w:eastAsia="Times New Roman" w:hAnsi="Times New Roman" w:cs="Times New Roman"/>
          <w:sz w:val="24"/>
          <w:szCs w:val="24"/>
        </w:rPr>
        <w:t xml:space="preserve"> eiramise või hooletuse tõttu makstud alusetult, sealhulgas kui seda ei ole kasutatud sihipäraselt, nõutakse toetusraha toetuse saajalt, sealhulgas valikumenetluse korras valitud toetuse saajalt, osaliselt või täielikult tagasi Euroopa Parlamendi ja nõukogu määrustes (EL) nr 1303/2013 ja (EL) nr 1306/2013 ning teistes EL-i asjakohastes määrustes sätestatud alustel ja tähtaegadel.</w:t>
      </w:r>
    </w:p>
    <w:p w14:paraId="0CE1F917"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41DAD43"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Euroopa Parlamendi ja nõukogu määruse (EL) nr 1303/2013 artikli 71 punkti 1 kohaselt peab </w:t>
      </w:r>
      <w:r w:rsidR="0008311B">
        <w:rPr>
          <w:rFonts w:ascii="Times New Roman" w:eastAsia="Times New Roman" w:hAnsi="Times New Roman" w:cs="Times New Roman"/>
          <w:sz w:val="24"/>
          <w:szCs w:val="24"/>
        </w:rPr>
        <w:t xml:space="preserve">sellise </w:t>
      </w:r>
      <w:r w:rsidRPr="00953DEB">
        <w:rPr>
          <w:rFonts w:ascii="Times New Roman" w:eastAsia="Times New Roman" w:hAnsi="Times New Roman" w:cs="Times New Roman"/>
          <w:sz w:val="24"/>
          <w:szCs w:val="24"/>
        </w:rPr>
        <w:t>tegevuse puhul, mis hõlmab investeerimist taristusse või tootlikku investeeringut, maksma Euroopa struktuuri- ja investeerimisfondidelt saadud toetuse tagasi, kui viie aasta jooksul arvates toetusesaajale lõppmakse tegemisest või vajaduse korral riigiabi eeskirjades kehtestatud aja jooksul leiab sellega aset mõni alljärgnev sündmus:</w:t>
      </w:r>
    </w:p>
    <w:p w14:paraId="118CCF3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a) tootmistegevuse lõpetamine või üleviimine programmipiirkonnast välja;</w:t>
      </w:r>
    </w:p>
    <w:p w14:paraId="61F72037"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b) selline muutus taristu üksuse omandisuhetes, mis annab ettevõttele või avalik-õiguslikule isikule põhjendamatu eelise või</w:t>
      </w:r>
      <w:r w:rsidR="002609B2">
        <w:rPr>
          <w:rFonts w:ascii="Times New Roman" w:eastAsia="Times New Roman" w:hAnsi="Times New Roman" w:cs="Times New Roman"/>
          <w:sz w:val="24"/>
          <w:szCs w:val="24"/>
        </w:rPr>
        <w:t>;</w:t>
      </w:r>
    </w:p>
    <w:p w14:paraId="609BBBA4"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c) oluline muutus </w:t>
      </w:r>
      <w:r w:rsidR="00C14256" w:rsidRPr="00953DEB">
        <w:rPr>
          <w:rFonts w:ascii="Times New Roman" w:eastAsia="Times New Roman" w:hAnsi="Times New Roman" w:cs="Times New Roman"/>
          <w:sz w:val="24"/>
          <w:szCs w:val="24"/>
        </w:rPr>
        <w:t xml:space="preserve">toetava tegevuse </w:t>
      </w:r>
      <w:r w:rsidRPr="00953DEB">
        <w:rPr>
          <w:rFonts w:ascii="Times New Roman" w:eastAsia="Times New Roman" w:hAnsi="Times New Roman" w:cs="Times New Roman"/>
          <w:sz w:val="24"/>
          <w:szCs w:val="24"/>
        </w:rPr>
        <w:t>iseloomus, eesmärkides või rakendustingimustes, mille tulemusena kahjustataks selle algseid eesmärke.</w:t>
      </w:r>
    </w:p>
    <w:p w14:paraId="517A5E5D" w14:textId="77777777" w:rsidR="00746DDE" w:rsidRPr="00953DEB" w:rsidRDefault="00746DDE"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5E83032E" w14:textId="77777777" w:rsidR="009B7936" w:rsidRPr="00953DEB" w:rsidRDefault="00FF4EFC" w:rsidP="000F3E08">
      <w:pPr>
        <w:overflowPunct w:val="0"/>
        <w:autoSpaceDE w:val="0"/>
        <w:autoSpaceDN w:val="0"/>
        <w:adjustRightInd w:val="0"/>
        <w:spacing w:after="0"/>
        <w:jc w:val="both"/>
        <w:textAlignment w:val="baseline"/>
        <w:rPr>
          <w:rFonts w:ascii="Times New Roman" w:hAnsi="Times New Roman" w:cs="Times New Roman"/>
          <w:sz w:val="24"/>
          <w:szCs w:val="24"/>
        </w:rPr>
      </w:pPr>
      <w:r>
        <w:rPr>
          <w:rFonts w:ascii="Times New Roman" w:eastAsia="Times New Roman" w:hAnsi="Times New Roman" w:cs="Times New Roman"/>
          <w:b/>
          <w:sz w:val="24"/>
          <w:szCs w:val="24"/>
        </w:rPr>
        <w:t>Määrus</w:t>
      </w:r>
      <w:r w:rsidR="00324558">
        <w:rPr>
          <w:rFonts w:ascii="Times New Roman" w:eastAsia="Times New Roman" w:hAnsi="Times New Roman" w:cs="Times New Roman"/>
          <w:b/>
          <w:sz w:val="24"/>
          <w:szCs w:val="24"/>
        </w:rPr>
        <w:t>e</w:t>
      </w:r>
      <w:r w:rsidR="00746DDE" w:rsidRPr="00953DEB">
        <w:rPr>
          <w:rFonts w:ascii="Times New Roman" w:eastAsia="Times New Roman" w:hAnsi="Times New Roman" w:cs="Times New Roman"/>
          <w:b/>
          <w:sz w:val="24"/>
          <w:szCs w:val="24"/>
        </w:rPr>
        <w:t xml:space="preserve"> § 1</w:t>
      </w:r>
      <w:r w:rsidR="009A2E13">
        <w:rPr>
          <w:rFonts w:ascii="Times New Roman" w:eastAsia="Times New Roman" w:hAnsi="Times New Roman" w:cs="Times New Roman"/>
          <w:b/>
          <w:sz w:val="24"/>
          <w:szCs w:val="24"/>
        </w:rPr>
        <w:t>4</w:t>
      </w:r>
      <w:r w:rsidR="00746DDE" w:rsidRPr="00953DEB">
        <w:rPr>
          <w:rFonts w:ascii="Times New Roman" w:eastAsia="Times New Roman" w:hAnsi="Times New Roman" w:cs="Times New Roman"/>
          <w:sz w:val="24"/>
          <w:szCs w:val="24"/>
        </w:rPr>
        <w:t xml:space="preserve"> </w:t>
      </w:r>
      <w:r w:rsidR="00746DDE" w:rsidRPr="00953DEB">
        <w:rPr>
          <w:rFonts w:ascii="Times New Roman" w:eastAsia="Times New Roman" w:hAnsi="Times New Roman" w:cs="Times New Roman"/>
          <w:b/>
          <w:sz w:val="24"/>
          <w:szCs w:val="24"/>
        </w:rPr>
        <w:t>lõike 2</w:t>
      </w:r>
      <w:r w:rsidR="00746DDE" w:rsidRPr="00953DEB">
        <w:rPr>
          <w:rFonts w:ascii="Times New Roman" w:eastAsia="Times New Roman" w:hAnsi="Times New Roman" w:cs="Times New Roman"/>
          <w:sz w:val="24"/>
          <w:szCs w:val="24"/>
        </w:rPr>
        <w:t xml:space="preserve"> </w:t>
      </w:r>
      <w:r w:rsidR="00746DDE" w:rsidRPr="00953DEB">
        <w:rPr>
          <w:rFonts w:ascii="Times New Roman" w:eastAsia="Times New Roman" w:hAnsi="Times New Roman" w:cs="Times New Roman"/>
          <w:b/>
          <w:sz w:val="24"/>
          <w:szCs w:val="24"/>
        </w:rPr>
        <w:t>punktide 2–</w:t>
      </w:r>
      <w:r w:rsidR="00152B6A" w:rsidRPr="00953DEB">
        <w:rPr>
          <w:rFonts w:ascii="Times New Roman" w:eastAsia="Times New Roman" w:hAnsi="Times New Roman" w:cs="Times New Roman"/>
          <w:b/>
          <w:sz w:val="24"/>
          <w:szCs w:val="24"/>
        </w:rPr>
        <w:t>7</w:t>
      </w:r>
      <w:r w:rsidR="00916B3F" w:rsidRPr="00953DEB">
        <w:rPr>
          <w:rFonts w:ascii="Times New Roman" w:eastAsia="Times New Roman" w:hAnsi="Times New Roman" w:cs="Times New Roman"/>
          <w:b/>
          <w:sz w:val="24"/>
          <w:szCs w:val="24"/>
        </w:rPr>
        <w:t xml:space="preserve"> </w:t>
      </w:r>
      <w:r w:rsidR="00746DDE" w:rsidRPr="00953DEB">
        <w:rPr>
          <w:rFonts w:ascii="Times New Roman" w:eastAsia="Times New Roman" w:hAnsi="Times New Roman" w:cs="Times New Roman"/>
          <w:sz w:val="24"/>
          <w:szCs w:val="24"/>
        </w:rPr>
        <w:t xml:space="preserve">kohaselt peab toetuse saaja tagama toetuse väljamaksmise aluseks olevate dokumentide nõuetekohasuse ja kulude abikõlblikkuse ning võimaldama teostada toetuse sihipärase ja tähtaegse kasutamise üle järelevalvet ja </w:t>
      </w:r>
      <w:r w:rsidR="003579C0">
        <w:rPr>
          <w:rFonts w:ascii="Times New Roman" w:eastAsia="Times New Roman" w:hAnsi="Times New Roman" w:cs="Times New Roman"/>
          <w:sz w:val="24"/>
          <w:szCs w:val="24"/>
        </w:rPr>
        <w:t xml:space="preserve">teha </w:t>
      </w:r>
      <w:r w:rsidR="00746DDE" w:rsidRPr="00953DEB">
        <w:rPr>
          <w:rFonts w:ascii="Times New Roman" w:eastAsia="Times New Roman" w:hAnsi="Times New Roman" w:cs="Times New Roman"/>
          <w:sz w:val="24"/>
          <w:szCs w:val="24"/>
        </w:rPr>
        <w:t>muid toetuse saamisega seotud kontrolle ning osutama selleks igakülgset abi. Euroopa Parlamendi ja nõukogu määruse (EL) nr 1306/2013 artikli 59 kohaselt lükatakse toetuse- või maksetaotlus tagasi, kui toetusesaaja või tema esindaja takistab kohapealse kontrolli tegemist, välja arvatud vääramatu jõu või erandlike asjaolude korral.</w:t>
      </w:r>
      <w:r w:rsidR="009B7936" w:rsidRPr="00953DEB">
        <w:rPr>
          <w:rFonts w:ascii="Times New Roman" w:hAnsi="Times New Roman" w:cs="Times New Roman"/>
          <w:sz w:val="24"/>
          <w:szCs w:val="24"/>
        </w:rPr>
        <w:t xml:space="preserve"> </w:t>
      </w:r>
      <w:r w:rsidR="009C1843" w:rsidRPr="00953DEB">
        <w:rPr>
          <w:rFonts w:ascii="Times New Roman" w:hAnsi="Times New Roman" w:cs="Times New Roman"/>
          <w:sz w:val="24"/>
          <w:szCs w:val="24"/>
          <w:lang w:eastAsia="et-EE"/>
        </w:rPr>
        <w:t>T</w:t>
      </w:r>
      <w:r w:rsidR="00AB553B" w:rsidRPr="00953DEB">
        <w:rPr>
          <w:rFonts w:ascii="Times New Roman" w:hAnsi="Times New Roman" w:cs="Times New Roman"/>
          <w:sz w:val="24"/>
          <w:szCs w:val="24"/>
          <w:lang w:eastAsia="et-EE"/>
        </w:rPr>
        <w:t>oetuse saaja</w:t>
      </w:r>
      <w:r w:rsidR="009C1843" w:rsidRPr="00953DEB">
        <w:rPr>
          <w:rFonts w:ascii="Times New Roman" w:hAnsi="Times New Roman" w:cs="Times New Roman"/>
          <w:sz w:val="24"/>
          <w:szCs w:val="24"/>
          <w:lang w:eastAsia="et-EE"/>
        </w:rPr>
        <w:t xml:space="preserve"> peab</w:t>
      </w:r>
      <w:r w:rsidR="009B7936" w:rsidRPr="00953DEB">
        <w:rPr>
          <w:rFonts w:ascii="Times New Roman" w:hAnsi="Times New Roman" w:cs="Times New Roman"/>
          <w:sz w:val="24"/>
          <w:szCs w:val="24"/>
          <w:lang w:eastAsia="et-EE"/>
        </w:rPr>
        <w:t xml:space="preserve"> eristama selgelt raamatupidamises toetuse kasutamisega seotud kulud ning neid kajastavad kulu- ja maksedokumendid muud</w:t>
      </w:r>
      <w:r w:rsidR="009C1843" w:rsidRPr="00953DEB">
        <w:rPr>
          <w:rFonts w:ascii="Times New Roman" w:hAnsi="Times New Roman" w:cs="Times New Roman"/>
          <w:sz w:val="24"/>
          <w:szCs w:val="24"/>
          <w:lang w:eastAsia="et-EE"/>
        </w:rPr>
        <w:t xml:space="preserve">est kulu- ja maksedokumentidest. </w:t>
      </w:r>
      <w:r w:rsidR="009C1843" w:rsidRPr="00953DEB">
        <w:rPr>
          <w:rFonts w:ascii="Times New Roman" w:hAnsi="Times New Roman" w:cs="Times New Roman"/>
          <w:sz w:val="24"/>
          <w:szCs w:val="24"/>
        </w:rPr>
        <w:t xml:space="preserve">PMA peab </w:t>
      </w:r>
      <w:r w:rsidR="009B7936" w:rsidRPr="00953DEB">
        <w:rPr>
          <w:rFonts w:ascii="Times New Roman" w:hAnsi="Times New Roman" w:cs="Times New Roman"/>
          <w:sz w:val="24"/>
          <w:szCs w:val="24"/>
        </w:rPr>
        <w:t>järgima hangete elluviimisel riigihangete seadust</w:t>
      </w:r>
      <w:r w:rsidR="009C1843" w:rsidRPr="00953DEB">
        <w:rPr>
          <w:rFonts w:ascii="Times New Roman" w:hAnsi="Times New Roman" w:cs="Times New Roman"/>
          <w:sz w:val="24"/>
          <w:szCs w:val="24"/>
        </w:rPr>
        <w:t xml:space="preserve">, </w:t>
      </w:r>
      <w:r w:rsidR="009B7936" w:rsidRPr="00953DEB">
        <w:rPr>
          <w:rFonts w:ascii="Times New Roman" w:hAnsi="Times New Roman" w:cs="Times New Roman"/>
          <w:sz w:val="24"/>
          <w:szCs w:val="24"/>
        </w:rPr>
        <w:t>e</w:t>
      </w:r>
      <w:r w:rsidR="009C1843" w:rsidRPr="00953DEB">
        <w:rPr>
          <w:rFonts w:ascii="Times New Roman" w:hAnsi="Times New Roman" w:cs="Times New Roman"/>
          <w:sz w:val="24"/>
          <w:szCs w:val="24"/>
        </w:rPr>
        <w:t xml:space="preserve">sitama seireks vajalikku teavet </w:t>
      </w:r>
      <w:r w:rsidR="0008311B">
        <w:rPr>
          <w:rFonts w:ascii="Times New Roman" w:hAnsi="Times New Roman" w:cs="Times New Roman"/>
          <w:sz w:val="24"/>
          <w:szCs w:val="24"/>
        </w:rPr>
        <w:t>ning</w:t>
      </w:r>
      <w:r w:rsidR="0008311B" w:rsidRPr="00953DEB">
        <w:rPr>
          <w:rFonts w:ascii="Times New Roman" w:hAnsi="Times New Roman" w:cs="Times New Roman"/>
          <w:sz w:val="24"/>
          <w:szCs w:val="24"/>
        </w:rPr>
        <w:t xml:space="preserve"> </w:t>
      </w:r>
      <w:r w:rsidR="009B7936" w:rsidRPr="00953DEB">
        <w:rPr>
          <w:rFonts w:ascii="Times New Roman" w:hAnsi="Times New Roman" w:cs="Times New Roman"/>
          <w:sz w:val="24"/>
          <w:szCs w:val="24"/>
        </w:rPr>
        <w:t xml:space="preserve">esitama järelevalve </w:t>
      </w:r>
      <w:r w:rsidR="0008311B">
        <w:rPr>
          <w:rFonts w:ascii="Times New Roman" w:hAnsi="Times New Roman" w:cs="Times New Roman"/>
          <w:sz w:val="24"/>
          <w:szCs w:val="24"/>
        </w:rPr>
        <w:t xml:space="preserve">teostamiseks </w:t>
      </w:r>
      <w:r w:rsidR="009B7936" w:rsidRPr="00953DEB">
        <w:rPr>
          <w:rFonts w:ascii="Times New Roman" w:hAnsi="Times New Roman" w:cs="Times New Roman"/>
          <w:sz w:val="24"/>
          <w:szCs w:val="24"/>
        </w:rPr>
        <w:t>või muu kontrolli tegemiseks vajalikud andmed ja dokumendid määratud tähtaja jooksul.</w:t>
      </w:r>
    </w:p>
    <w:p w14:paraId="631DDD0A" w14:textId="77777777" w:rsidR="00916B3F" w:rsidRPr="00953DEB" w:rsidRDefault="00916B3F" w:rsidP="000F3E08">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0BB5C6F7" w14:textId="77777777" w:rsidR="009771A0" w:rsidRPr="00953DEB" w:rsidRDefault="00FF4EFC" w:rsidP="002609B2">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7F2B62" w:rsidRPr="00953DEB">
        <w:rPr>
          <w:rFonts w:ascii="Times New Roman" w:eastAsia="Times New Roman" w:hAnsi="Times New Roman" w:cs="Times New Roman"/>
          <w:b/>
          <w:bCs/>
          <w:sz w:val="24"/>
          <w:szCs w:val="24"/>
        </w:rPr>
        <w:t>§ 1</w:t>
      </w:r>
      <w:r w:rsidR="009A2E13">
        <w:rPr>
          <w:rFonts w:ascii="Times New Roman" w:eastAsia="Times New Roman" w:hAnsi="Times New Roman" w:cs="Times New Roman"/>
          <w:b/>
          <w:bCs/>
          <w:sz w:val="24"/>
          <w:szCs w:val="24"/>
        </w:rPr>
        <w:t>5</w:t>
      </w:r>
      <w:r w:rsidR="009771A0" w:rsidRPr="00953DEB">
        <w:rPr>
          <w:rFonts w:ascii="Times New Roman" w:eastAsia="Times New Roman" w:hAnsi="Times New Roman" w:cs="Times New Roman"/>
          <w:sz w:val="24"/>
          <w:szCs w:val="24"/>
        </w:rPr>
        <w:t xml:space="preserve"> </w:t>
      </w:r>
      <w:r w:rsidR="009771A0" w:rsidRPr="00953DEB">
        <w:rPr>
          <w:rFonts w:ascii="Times New Roman" w:eastAsia="Times New Roman" w:hAnsi="Times New Roman" w:cs="Times New Roman"/>
          <w:color w:val="000000"/>
          <w:sz w:val="24"/>
          <w:szCs w:val="24"/>
          <w:lang w:eastAsia="et-EE"/>
        </w:rPr>
        <w:t>sätestab investeeringu tegemist tõendavate dokumentide esitamise korra.</w:t>
      </w:r>
      <w:r w:rsidR="002609B2">
        <w:rPr>
          <w:rFonts w:ascii="Times New Roman" w:eastAsia="Times New Roman" w:hAnsi="Times New Roman" w:cs="Times New Roman"/>
          <w:color w:val="000000"/>
          <w:sz w:val="24"/>
          <w:szCs w:val="24"/>
          <w:lang w:eastAsia="et-EE"/>
        </w:rPr>
        <w:t xml:space="preserve"> </w:t>
      </w:r>
      <w:r w:rsidR="0095497E" w:rsidRPr="00953DEB">
        <w:rPr>
          <w:rFonts w:ascii="Times New Roman" w:eastAsia="Times New Roman" w:hAnsi="Times New Roman" w:cs="Times New Roman"/>
          <w:sz w:val="24"/>
          <w:szCs w:val="24"/>
        </w:rPr>
        <w:t>PRIA koostab maksetaotluse</w:t>
      </w:r>
      <w:r w:rsidR="00AB553B" w:rsidRPr="00953DEB">
        <w:rPr>
          <w:rFonts w:ascii="Times New Roman" w:eastAsia="Times New Roman" w:hAnsi="Times New Roman" w:cs="Times New Roman"/>
          <w:sz w:val="24"/>
          <w:szCs w:val="24"/>
        </w:rPr>
        <w:t xml:space="preserve"> vormi</w:t>
      </w:r>
      <w:r w:rsidR="0095497E" w:rsidRPr="00953DEB">
        <w:rPr>
          <w:rFonts w:ascii="Times New Roman" w:eastAsia="Times New Roman" w:hAnsi="Times New Roman" w:cs="Times New Roman"/>
          <w:sz w:val="24"/>
          <w:szCs w:val="24"/>
        </w:rPr>
        <w:t xml:space="preserve"> ja avaldab selle oma </w:t>
      </w:r>
      <w:r w:rsidR="003579C0">
        <w:rPr>
          <w:rFonts w:ascii="Times New Roman" w:eastAsia="Times New Roman" w:hAnsi="Times New Roman" w:cs="Times New Roman"/>
          <w:sz w:val="24"/>
          <w:szCs w:val="24"/>
        </w:rPr>
        <w:t>veebi</w:t>
      </w:r>
      <w:r w:rsidR="003579C0" w:rsidRPr="00953DEB">
        <w:rPr>
          <w:rFonts w:ascii="Times New Roman" w:eastAsia="Times New Roman" w:hAnsi="Times New Roman" w:cs="Times New Roman"/>
          <w:sz w:val="24"/>
          <w:szCs w:val="24"/>
        </w:rPr>
        <w:t>lehel</w:t>
      </w:r>
      <w:r w:rsidR="0095497E" w:rsidRPr="00953DEB">
        <w:rPr>
          <w:rFonts w:ascii="Times New Roman" w:eastAsia="Times New Roman" w:hAnsi="Times New Roman" w:cs="Times New Roman"/>
          <w:sz w:val="24"/>
          <w:szCs w:val="24"/>
        </w:rPr>
        <w:t>.</w:t>
      </w:r>
      <w:r w:rsidR="005B03D3" w:rsidRPr="00953DEB">
        <w:rPr>
          <w:rFonts w:ascii="Times New Roman" w:eastAsia="Times New Roman" w:hAnsi="Times New Roman" w:cs="Times New Roman"/>
          <w:sz w:val="24"/>
          <w:szCs w:val="24"/>
        </w:rPr>
        <w:t xml:space="preserve"> Euroopa Parlamendi ja nõukogu määruse (EL) nr 1305/2013 artikli 60 punkti 4 kohaselt tõendatakse toetusesaajate tehtud makseid arvete ja maksmist tõendavate dokumentidega.</w:t>
      </w:r>
      <w:r w:rsidR="00AB553B" w:rsidRPr="00953DEB">
        <w:rPr>
          <w:rFonts w:ascii="Times New Roman" w:eastAsia="Times New Roman" w:hAnsi="Times New Roman" w:cs="Times New Roman"/>
          <w:sz w:val="24"/>
          <w:szCs w:val="24"/>
        </w:rPr>
        <w:t xml:space="preserve"> Toetuse väljamaksmise aluseks on PMA esitatav vormikohane maksetaotlus ja uuendustööde üleandmist-vastuvõtmist tõendavad dokumendid.</w:t>
      </w:r>
      <w:r w:rsidR="00AF2261">
        <w:rPr>
          <w:rFonts w:ascii="Times New Roman" w:eastAsia="Times New Roman" w:hAnsi="Times New Roman" w:cs="Times New Roman"/>
          <w:sz w:val="24"/>
          <w:szCs w:val="24"/>
        </w:rPr>
        <w:t xml:space="preserve"> Kui toetust taotleb PMK või ETKI, siis peab üleandmis-vastuvõtmist tõendav akt olema enne PRIA-le esitamist kooskõlastatud </w:t>
      </w:r>
      <w:r w:rsidR="00602785">
        <w:rPr>
          <w:rFonts w:ascii="Times New Roman" w:eastAsia="Times New Roman" w:hAnsi="Times New Roman" w:cs="Times New Roman"/>
          <w:sz w:val="24"/>
          <w:szCs w:val="24"/>
        </w:rPr>
        <w:t xml:space="preserve">ka </w:t>
      </w:r>
      <w:r w:rsidR="00AF2261">
        <w:rPr>
          <w:rFonts w:ascii="Times New Roman" w:eastAsia="Times New Roman" w:hAnsi="Times New Roman" w:cs="Times New Roman"/>
          <w:sz w:val="24"/>
          <w:szCs w:val="24"/>
        </w:rPr>
        <w:t>PMA-ga ja ning omanikujärelevalve tegijaga, ning sellelt peab nähtuma osutatud teenuse või tehtud töö maht ja maksumus, akti koostamise ajaks osutamata teenuse või tegemata töö maht ja maksumus ning riigihankes esitatud töö või teenuse maht ja maksumus.</w:t>
      </w:r>
      <w:r w:rsidR="006225DE">
        <w:rPr>
          <w:rFonts w:ascii="Times New Roman" w:eastAsia="Times New Roman" w:hAnsi="Times New Roman" w:cs="Times New Roman"/>
          <w:sz w:val="24"/>
          <w:szCs w:val="24"/>
        </w:rPr>
        <w:t xml:space="preserve"> </w:t>
      </w:r>
    </w:p>
    <w:p w14:paraId="579EAEA5" w14:textId="77777777" w:rsidR="008A34AF" w:rsidRPr="00953DEB" w:rsidRDefault="008A34AF" w:rsidP="000F3E08">
      <w:pPr>
        <w:pStyle w:val="Lige"/>
        <w:spacing w:line="276" w:lineRule="auto"/>
        <w:rPr>
          <w:rFonts w:ascii="Times New Roman" w:hAnsi="Times New Roman"/>
        </w:rPr>
      </w:pPr>
    </w:p>
    <w:p w14:paraId="7D9EE3A1" w14:textId="77777777" w:rsidR="009154F4" w:rsidRPr="00953DEB" w:rsidRDefault="00FF4EFC" w:rsidP="009154F4">
      <w:pPr>
        <w:overflowPunct w:val="0"/>
        <w:autoSpaceDE w:val="0"/>
        <w:autoSpaceDN w:val="0"/>
        <w:adjustRightInd w:val="0"/>
        <w:spacing w:after="0"/>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94192D"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
          <w:bCs/>
          <w:sz w:val="24"/>
          <w:szCs w:val="24"/>
        </w:rPr>
        <w:t>§ 1</w:t>
      </w:r>
      <w:r w:rsidR="009A2E13">
        <w:rPr>
          <w:rFonts w:ascii="Times New Roman" w:eastAsia="Times New Roman" w:hAnsi="Times New Roman" w:cs="Times New Roman"/>
          <w:b/>
          <w:bCs/>
          <w:sz w:val="24"/>
          <w:szCs w:val="24"/>
        </w:rPr>
        <w:t>6</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Cs/>
          <w:sz w:val="24"/>
          <w:szCs w:val="24"/>
        </w:rPr>
        <w:t xml:space="preserve">sätestab toetuse maksmise ja maksmisest keeldumise </w:t>
      </w:r>
      <w:r w:rsidR="00AB553B" w:rsidRPr="00953DEB">
        <w:rPr>
          <w:rFonts w:ascii="Times New Roman" w:eastAsia="Times New Roman" w:hAnsi="Times New Roman" w:cs="Times New Roman"/>
          <w:bCs/>
          <w:sz w:val="24"/>
          <w:szCs w:val="24"/>
        </w:rPr>
        <w:t>alused</w:t>
      </w:r>
      <w:r w:rsidR="009154F4" w:rsidRPr="00953DEB">
        <w:rPr>
          <w:rFonts w:ascii="Times New Roman" w:eastAsia="Times New Roman" w:hAnsi="Times New Roman" w:cs="Times New Roman"/>
          <w:b/>
          <w:bCs/>
          <w:sz w:val="24"/>
          <w:szCs w:val="24"/>
        </w:rPr>
        <w:t>.</w:t>
      </w:r>
      <w:r w:rsidR="009154F4" w:rsidRPr="00953DEB">
        <w:rPr>
          <w:rFonts w:ascii="Times New Roman" w:eastAsia="Times New Roman" w:hAnsi="Times New Roman" w:cs="Times New Roman"/>
          <w:sz w:val="24"/>
          <w:szCs w:val="24"/>
        </w:rPr>
        <w:t xml:space="preserve"> </w:t>
      </w:r>
      <w:r w:rsidR="009154F4" w:rsidRPr="00953DEB">
        <w:rPr>
          <w:rFonts w:ascii="Times New Roman" w:eastAsia="Times New Roman" w:hAnsi="Times New Roman" w:cs="Times New Roman"/>
          <w:bCs/>
          <w:sz w:val="24"/>
          <w:szCs w:val="24"/>
        </w:rPr>
        <w:t xml:space="preserve">Toetus </w:t>
      </w:r>
      <w:r w:rsidR="009154F4" w:rsidRPr="00953DEB">
        <w:rPr>
          <w:rFonts w:ascii="Times New Roman" w:eastAsia="Calibri" w:hAnsi="Times New Roman" w:cs="Times New Roman"/>
          <w:sz w:val="24"/>
          <w:szCs w:val="24"/>
        </w:rPr>
        <w:t>makstakse välja üksnes abikõlblike kulude hüvitamiseks ja üksnes siis, kui toetuse saaja on tegevused nõuetekohaselt ellu viinud.</w:t>
      </w:r>
      <w:r w:rsidR="009154F4" w:rsidRPr="00953DEB">
        <w:rPr>
          <w:rFonts w:ascii="Times New Roman" w:eastAsia="Times New Roman" w:hAnsi="Times New Roman" w:cs="Times New Roman"/>
          <w:b/>
          <w:bCs/>
          <w:sz w:val="24"/>
          <w:szCs w:val="24"/>
        </w:rPr>
        <w:t xml:space="preserve"> </w:t>
      </w:r>
      <w:r w:rsidR="003579C0">
        <w:rPr>
          <w:rFonts w:ascii="Times New Roman" w:eastAsia="Times New Roman" w:hAnsi="Times New Roman" w:cs="Times New Roman"/>
          <w:bCs/>
          <w:sz w:val="24"/>
          <w:szCs w:val="24"/>
        </w:rPr>
        <w:t>T</w:t>
      </w:r>
      <w:r w:rsidR="009154F4" w:rsidRPr="00953DEB">
        <w:rPr>
          <w:rFonts w:ascii="Times New Roman" w:eastAsia="Times New Roman" w:hAnsi="Times New Roman" w:cs="Times New Roman"/>
          <w:bCs/>
          <w:sz w:val="24"/>
          <w:szCs w:val="24"/>
        </w:rPr>
        <w:t xml:space="preserve">oetuse maksmise </w:t>
      </w:r>
      <w:r w:rsidR="003579C0">
        <w:rPr>
          <w:rFonts w:ascii="Times New Roman" w:eastAsia="Times New Roman" w:hAnsi="Times New Roman" w:cs="Times New Roman"/>
          <w:bCs/>
          <w:sz w:val="24"/>
          <w:szCs w:val="24"/>
        </w:rPr>
        <w:t xml:space="preserve">otsuse </w:t>
      </w:r>
      <w:r w:rsidR="009154F4" w:rsidRPr="00953DEB">
        <w:rPr>
          <w:rFonts w:ascii="Times New Roman" w:eastAsia="Times New Roman" w:hAnsi="Times New Roman" w:cs="Times New Roman"/>
          <w:bCs/>
          <w:sz w:val="24"/>
          <w:szCs w:val="24"/>
        </w:rPr>
        <w:t xml:space="preserve">teeb PRIA sellise aja jooksul, et toetusraha oleks võimalik toetuse saaja arvelduskontole </w:t>
      </w:r>
      <w:r w:rsidR="00AB553B" w:rsidRPr="00953DEB">
        <w:rPr>
          <w:rFonts w:ascii="Times New Roman" w:eastAsia="Times New Roman" w:hAnsi="Times New Roman" w:cs="Times New Roman"/>
          <w:bCs/>
          <w:sz w:val="24"/>
          <w:szCs w:val="24"/>
        </w:rPr>
        <w:t xml:space="preserve">kanda </w:t>
      </w:r>
      <w:r w:rsidR="009154F4" w:rsidRPr="00953DEB">
        <w:rPr>
          <w:rFonts w:ascii="Times New Roman" w:eastAsia="Times New Roman" w:hAnsi="Times New Roman" w:cs="Times New Roman"/>
          <w:bCs/>
          <w:sz w:val="24"/>
          <w:szCs w:val="24"/>
        </w:rPr>
        <w:t>kahe kuu jooksul arvates nõuetekohaste dokumentide saamise</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bCs/>
          <w:sz w:val="24"/>
          <w:szCs w:val="24"/>
        </w:rPr>
        <w:t>päevast.</w:t>
      </w:r>
      <w:r w:rsidR="009154F4" w:rsidRPr="00953DEB">
        <w:rPr>
          <w:rFonts w:ascii="Times New Roman" w:eastAsia="Times New Roman" w:hAnsi="Times New Roman" w:cs="Times New Roman"/>
          <w:b/>
          <w:bCs/>
          <w:sz w:val="24"/>
          <w:szCs w:val="24"/>
        </w:rPr>
        <w:t xml:space="preserve"> </w:t>
      </w:r>
      <w:r w:rsidR="009154F4" w:rsidRPr="00953DEB">
        <w:rPr>
          <w:rFonts w:ascii="Times New Roman" w:eastAsia="Times New Roman" w:hAnsi="Times New Roman" w:cs="Times New Roman"/>
          <w:sz w:val="24"/>
          <w:szCs w:val="24"/>
        </w:rPr>
        <w:t>ELÜPS-i § 81 lõikes 3 sätestatud juhtudel tehakse toetuse maksmisest keeldumise otsus 25 tööpäeva jooksul arvates toetuse maksmisest keeldumise aluseks olevast asjaolust teadasaamisest. ELÜPS-i § 81 lõige 3 sätestab, et PRIA teeb toetuse maksmisest keeldumise otsuse, kui pärast taotluse rahuldamist, kuid enne toetuse maksmist tehakse kindlaks taotluse rahuldamata jätmise alused või kui toetuse saaja ei ole täitnud toetuse saaja kohustusi</w:t>
      </w:r>
      <w:r w:rsidR="006A0836">
        <w:rPr>
          <w:rFonts w:ascii="Times New Roman" w:eastAsia="Times New Roman" w:hAnsi="Times New Roman" w:cs="Times New Roman"/>
          <w:sz w:val="24"/>
          <w:szCs w:val="24"/>
        </w:rPr>
        <w:t xml:space="preserve">. </w:t>
      </w:r>
      <w:r w:rsidR="009154F4" w:rsidRPr="00953DEB">
        <w:rPr>
          <w:rFonts w:ascii="Times New Roman" w:eastAsia="Times New Roman" w:hAnsi="Times New Roman" w:cs="Times New Roman"/>
          <w:sz w:val="24"/>
          <w:szCs w:val="24"/>
        </w:rPr>
        <w:t xml:space="preserve">Oluline on anda tähtaeg keeldumise otsuse tegemiseks, mitte niivõrd </w:t>
      </w:r>
      <w:r w:rsidR="003579C0">
        <w:rPr>
          <w:rFonts w:ascii="Times New Roman" w:eastAsia="Times New Roman" w:hAnsi="Times New Roman" w:cs="Times New Roman"/>
          <w:sz w:val="24"/>
          <w:szCs w:val="24"/>
        </w:rPr>
        <w:t xml:space="preserve">taotluse </w:t>
      </w:r>
      <w:r w:rsidR="009154F4" w:rsidRPr="00953DEB">
        <w:rPr>
          <w:rFonts w:ascii="Times New Roman" w:eastAsia="Times New Roman" w:hAnsi="Times New Roman" w:cs="Times New Roman"/>
          <w:sz w:val="24"/>
          <w:szCs w:val="24"/>
        </w:rPr>
        <w:t>rahuldamise otsuse kehtetuks tunnistamiseks.</w:t>
      </w:r>
    </w:p>
    <w:p w14:paraId="538F82B6"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43965742"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ELÜPS-i § 80 lõike 2 kohaselt tunnistatakse maaelu arengu toetuse taotluse rahuldamise otsus kehtetuks, kui esineb vähemalt üks järgmistest asjaoludest: </w:t>
      </w:r>
    </w:p>
    <w:p w14:paraId="799E6254"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1) ilmneb asjaolu, mille puhul taotlust ei oleks rahuldatud;</w:t>
      </w:r>
    </w:p>
    <w:p w14:paraId="4C2F2B2C"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2) toetuse saaja ei ole tegevust ettenähtud tähtaja jooksul ellu viinud;</w:t>
      </w:r>
    </w:p>
    <w:p w14:paraId="48981E29"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3) tegevust ei ole võimalik tegevuse elluviimise tähtaja jooksul ellu viia;</w:t>
      </w:r>
    </w:p>
    <w:p w14:paraId="0EC9E94F"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4) toetuse saaja ei täida </w:t>
      </w:r>
      <w:r w:rsidR="003579C0">
        <w:rPr>
          <w:rFonts w:ascii="Times New Roman" w:eastAsia="Times New Roman" w:hAnsi="Times New Roman" w:cs="Times New Roman"/>
          <w:sz w:val="24"/>
          <w:szCs w:val="24"/>
        </w:rPr>
        <w:t>EL-i</w:t>
      </w:r>
      <w:r w:rsidRPr="00953DEB">
        <w:rPr>
          <w:rFonts w:ascii="Times New Roman" w:eastAsia="Times New Roman" w:hAnsi="Times New Roman" w:cs="Times New Roman"/>
          <w:sz w:val="24"/>
          <w:szCs w:val="24"/>
        </w:rPr>
        <w:t xml:space="preserve"> õigusaktides või ELÜPS-is või selle alusel kehtestatud õigusaktides sätestatud kohustusi.</w:t>
      </w:r>
    </w:p>
    <w:p w14:paraId="73082A14" w14:textId="77777777" w:rsidR="009154F4" w:rsidRPr="00953DEB" w:rsidRDefault="009154F4" w:rsidP="009154F4">
      <w:pPr>
        <w:overflowPunct w:val="0"/>
        <w:autoSpaceDE w:val="0"/>
        <w:autoSpaceDN w:val="0"/>
        <w:adjustRightInd w:val="0"/>
        <w:spacing w:after="0"/>
        <w:jc w:val="both"/>
        <w:textAlignment w:val="baseline"/>
        <w:rPr>
          <w:rFonts w:ascii="Times New Roman" w:eastAsia="Times New Roman" w:hAnsi="Times New Roman" w:cs="Times New Roman"/>
          <w:sz w:val="24"/>
          <w:szCs w:val="24"/>
        </w:rPr>
      </w:pPr>
    </w:p>
    <w:p w14:paraId="1B432BD1" w14:textId="77777777" w:rsidR="009154F4" w:rsidRPr="00953DEB" w:rsidRDefault="009154F4" w:rsidP="009154F4">
      <w:pPr>
        <w:pStyle w:val="Lige"/>
        <w:spacing w:line="276" w:lineRule="auto"/>
        <w:rPr>
          <w:rFonts w:ascii="Times New Roman" w:hAnsi="Times New Roman"/>
        </w:rPr>
      </w:pPr>
      <w:r w:rsidRPr="00953DEB">
        <w:rPr>
          <w:rFonts w:ascii="Times New Roman" w:eastAsia="Times New Roman" w:hAnsi="Times New Roman"/>
        </w:rPr>
        <w:t>Euroopa Parlamendi ja nõukogu määruse (EL) nr 1306/2013 artikli 64 kohaselt halduskaristust ei kohaldata, kui põllumajandusalaste sektoripõhiste õigusaktide kohaldamisest tulenevate rahastamiskõlblikkuse kriteeriumite, kulukohustuste või muude kohustustega seotud mittevastavuse põhjuseks on vääramatu jõud</w:t>
      </w:r>
      <w:r w:rsidR="00AB553B" w:rsidRPr="00953DEB">
        <w:rPr>
          <w:rFonts w:ascii="Times New Roman" w:eastAsia="Times New Roman" w:hAnsi="Times New Roman"/>
        </w:rPr>
        <w:t>.</w:t>
      </w:r>
    </w:p>
    <w:p w14:paraId="7AF4AFCA" w14:textId="77777777" w:rsidR="009154F4" w:rsidRPr="00953DEB" w:rsidRDefault="009154F4" w:rsidP="000F3E08">
      <w:pPr>
        <w:pStyle w:val="Lige"/>
        <w:spacing w:line="276" w:lineRule="auto"/>
        <w:rPr>
          <w:rFonts w:ascii="Times New Roman" w:hAnsi="Times New Roman"/>
        </w:rPr>
      </w:pPr>
    </w:p>
    <w:p w14:paraId="1808C16F" w14:textId="77777777" w:rsidR="00F87C2F" w:rsidRDefault="009154F4"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r w:rsidRPr="00953DEB">
        <w:rPr>
          <w:rFonts w:ascii="Times New Roman" w:eastAsia="Times New Roman" w:hAnsi="Times New Roman" w:cs="Times New Roman"/>
          <w:b/>
          <w:bCs/>
          <w:sz w:val="24"/>
          <w:szCs w:val="24"/>
        </w:rPr>
        <w:t>Määruse § 1</w:t>
      </w:r>
      <w:r w:rsidR="00CB7931">
        <w:rPr>
          <w:rFonts w:ascii="Times New Roman" w:eastAsia="Times New Roman" w:hAnsi="Times New Roman" w:cs="Times New Roman"/>
          <w:b/>
          <w:bCs/>
          <w:sz w:val="24"/>
          <w:szCs w:val="24"/>
        </w:rPr>
        <w:t>7</w:t>
      </w:r>
      <w:r w:rsidR="00D84350" w:rsidRPr="00953DEB">
        <w:rPr>
          <w:rFonts w:ascii="Times New Roman" w:eastAsia="Times New Roman" w:hAnsi="Times New Roman" w:cs="Times New Roman"/>
          <w:sz w:val="24"/>
          <w:szCs w:val="24"/>
        </w:rPr>
        <w:t xml:space="preserve"> </w:t>
      </w:r>
      <w:r w:rsidR="00F87C2F" w:rsidRPr="00953DEB">
        <w:rPr>
          <w:rFonts w:ascii="Times New Roman" w:eastAsia="Times New Roman" w:hAnsi="Times New Roman" w:cs="Times New Roman"/>
          <w:bCs/>
          <w:sz w:val="24"/>
          <w:szCs w:val="24"/>
          <w:lang w:eastAsia="et-EE"/>
        </w:rPr>
        <w:t>sätestab dokumentide säilitamise korra, millest tulenevalt määruse alusel esitatud dokumente taotlejale ei tagastata ning nimetatud dokumente säilitatakse PRIA-s kuni 2032. aasta 31. detsembrini.</w:t>
      </w:r>
    </w:p>
    <w:p w14:paraId="22F18C47" w14:textId="77777777" w:rsidR="00CB7931" w:rsidRDefault="00CB7931"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p>
    <w:p w14:paraId="279F482D" w14:textId="16598566" w:rsidR="00AB553B" w:rsidRPr="00953DEB" w:rsidRDefault="00CB7931" w:rsidP="000F3E08">
      <w:pPr>
        <w:overflowPunct w:val="0"/>
        <w:adjustRightInd w:val="0"/>
        <w:spacing w:after="0"/>
        <w:jc w:val="both"/>
        <w:textAlignment w:val="baseline"/>
        <w:rPr>
          <w:rFonts w:ascii="Times New Roman" w:eastAsia="Times New Roman" w:hAnsi="Times New Roman" w:cs="Times New Roman"/>
          <w:bCs/>
          <w:sz w:val="24"/>
          <w:szCs w:val="24"/>
          <w:lang w:eastAsia="et-EE"/>
        </w:rPr>
      </w:pPr>
      <w:r w:rsidRPr="00BE4AB2">
        <w:rPr>
          <w:rFonts w:ascii="Times New Roman" w:eastAsia="Times New Roman" w:hAnsi="Times New Roman" w:cs="Times New Roman"/>
          <w:b/>
          <w:bCs/>
          <w:sz w:val="24"/>
          <w:szCs w:val="24"/>
          <w:lang w:eastAsia="et-EE"/>
        </w:rPr>
        <w:t>Määruse § 18</w:t>
      </w:r>
      <w:r w:rsidR="00A329B1" w:rsidRPr="00BE4AB2">
        <w:rPr>
          <w:rFonts w:ascii="Times New Roman" w:eastAsia="Times New Roman" w:hAnsi="Times New Roman" w:cs="Times New Roman"/>
          <w:b/>
          <w:bCs/>
          <w:sz w:val="24"/>
          <w:szCs w:val="24"/>
          <w:lang w:eastAsia="et-EE"/>
        </w:rPr>
        <w:t xml:space="preserve"> sätestab, </w:t>
      </w:r>
      <w:r w:rsidR="00A329B1" w:rsidRPr="00BE4AB2">
        <w:rPr>
          <w:rFonts w:ascii="Times New Roman" w:eastAsia="Times New Roman" w:hAnsi="Times New Roman" w:cs="Times New Roman"/>
          <w:bCs/>
          <w:sz w:val="24"/>
          <w:szCs w:val="24"/>
          <w:lang w:eastAsia="et-EE"/>
        </w:rPr>
        <w:t xml:space="preserve">et maaeluministri 3. juuni 2015. a määrus nr 63 “Põllu- ja metsamajanduse taristu arendamise ning hoiu investeeringutoetus riigi poolt korrashoitavate ühiseesvoolude uuendamiseks” tunnistatakse kehtetuks, </w:t>
      </w:r>
      <w:r w:rsidR="00751AC0">
        <w:rPr>
          <w:rFonts w:ascii="Times New Roman" w:eastAsia="Times New Roman" w:hAnsi="Times New Roman" w:cs="Times New Roman"/>
          <w:bCs/>
          <w:sz w:val="24"/>
          <w:szCs w:val="24"/>
          <w:lang w:eastAsia="et-EE"/>
        </w:rPr>
        <w:t xml:space="preserve">kuna käesolev määrus asendab kehtivat määrust. </w:t>
      </w:r>
    </w:p>
    <w:p w14:paraId="24A0ABA9" w14:textId="77777777" w:rsidR="00D8355A" w:rsidRDefault="00D8355A" w:rsidP="000F3E08">
      <w:pPr>
        <w:spacing w:after="0"/>
        <w:jc w:val="both"/>
        <w:rPr>
          <w:rFonts w:ascii="Times New Roman" w:eastAsia="Times New Roman" w:hAnsi="Times New Roman" w:cs="Times New Roman"/>
          <w:b/>
          <w:bCs/>
          <w:sz w:val="24"/>
          <w:szCs w:val="24"/>
        </w:rPr>
      </w:pPr>
    </w:p>
    <w:p w14:paraId="42E6268B" w14:textId="77777777" w:rsidR="00221D95" w:rsidRPr="00953DEB" w:rsidRDefault="006A0836" w:rsidP="000F3E0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FF4EFC">
        <w:rPr>
          <w:rFonts w:ascii="Times New Roman" w:eastAsia="Times New Roman" w:hAnsi="Times New Roman" w:cs="Times New Roman"/>
          <w:b/>
          <w:bCs/>
          <w:sz w:val="24"/>
          <w:szCs w:val="24"/>
        </w:rPr>
        <w:t>Määrus</w:t>
      </w:r>
      <w:r w:rsidR="00324558">
        <w:rPr>
          <w:rFonts w:ascii="Times New Roman" w:eastAsia="Times New Roman" w:hAnsi="Times New Roman" w:cs="Times New Roman"/>
          <w:b/>
          <w:bCs/>
          <w:sz w:val="24"/>
          <w:szCs w:val="24"/>
        </w:rPr>
        <w:t>e</w:t>
      </w:r>
      <w:r w:rsidR="00221D95" w:rsidRPr="00953DEB">
        <w:rPr>
          <w:rFonts w:ascii="Times New Roman" w:eastAsia="Times New Roman" w:hAnsi="Times New Roman" w:cs="Times New Roman"/>
          <w:b/>
          <w:bCs/>
          <w:sz w:val="24"/>
          <w:szCs w:val="24"/>
        </w:rPr>
        <w:t xml:space="preserve"> vastavus Euroopa Liidu õigusele</w:t>
      </w:r>
    </w:p>
    <w:p w14:paraId="12618C86" w14:textId="77777777" w:rsidR="00A45191" w:rsidRPr="00953DEB" w:rsidRDefault="00A45191" w:rsidP="000F3E08">
      <w:pPr>
        <w:spacing w:after="0"/>
        <w:jc w:val="both"/>
        <w:rPr>
          <w:rFonts w:ascii="Times New Roman" w:eastAsia="Times New Roman" w:hAnsi="Times New Roman" w:cs="Times New Roman"/>
          <w:b/>
          <w:bCs/>
          <w:sz w:val="24"/>
          <w:szCs w:val="24"/>
        </w:rPr>
      </w:pPr>
    </w:p>
    <w:p w14:paraId="4358A4FB" w14:textId="77777777" w:rsidR="00221D95" w:rsidRPr="00953DEB" w:rsidRDefault="00FF4EFC" w:rsidP="000F3E08">
      <w:pPr>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Määrus</w:t>
      </w:r>
      <w:r w:rsidR="00324558">
        <w:rPr>
          <w:rFonts w:ascii="Times New Roman" w:eastAsia="Times New Roman" w:hAnsi="Times New Roman" w:cs="Times New Roman"/>
          <w:bCs/>
          <w:sz w:val="24"/>
          <w:szCs w:val="24"/>
        </w:rPr>
        <w:t>e</w:t>
      </w:r>
      <w:r w:rsidR="00A45191" w:rsidRPr="00953DEB">
        <w:rPr>
          <w:rFonts w:ascii="Times New Roman" w:eastAsia="Times New Roman" w:hAnsi="Times New Roman" w:cs="Times New Roman"/>
          <w:bCs/>
          <w:sz w:val="24"/>
          <w:szCs w:val="24"/>
        </w:rPr>
        <w:t xml:space="preserve"> väljatöötamisel võeti aluseks Euroopa Parlamendi ja nõukogu määrus (EL) nr 1305/2013, komisjoni delegeeritud määrus (EL) nr 807/2014, komisjoni rakendusmäärus (EL) nr 808/2014, Euroopa Parlamendi ja nõukogu määru</w:t>
      </w:r>
      <w:r w:rsidR="00CF775B" w:rsidRPr="00953DEB">
        <w:rPr>
          <w:rFonts w:ascii="Times New Roman" w:eastAsia="Times New Roman" w:hAnsi="Times New Roman" w:cs="Times New Roman"/>
          <w:bCs/>
          <w:sz w:val="24"/>
          <w:szCs w:val="24"/>
        </w:rPr>
        <w:t>s (EL) nr 1303/2013</w:t>
      </w:r>
      <w:r w:rsidR="006A0836">
        <w:rPr>
          <w:rFonts w:ascii="Times New Roman" w:eastAsia="Times New Roman" w:hAnsi="Times New Roman" w:cs="Times New Roman"/>
          <w:bCs/>
          <w:sz w:val="24"/>
          <w:szCs w:val="24"/>
        </w:rPr>
        <w:t xml:space="preserve"> ning</w:t>
      </w:r>
      <w:r w:rsidR="00CF775B" w:rsidRPr="00953DEB">
        <w:rPr>
          <w:rFonts w:ascii="Times New Roman" w:eastAsia="Times New Roman" w:hAnsi="Times New Roman" w:cs="Times New Roman"/>
          <w:bCs/>
          <w:sz w:val="24"/>
          <w:szCs w:val="24"/>
        </w:rPr>
        <w:t xml:space="preserve"> Euroopa </w:t>
      </w:r>
      <w:r w:rsidR="006A0836">
        <w:rPr>
          <w:rFonts w:ascii="Times New Roman" w:eastAsia="Times New Roman" w:hAnsi="Times New Roman" w:cs="Times New Roman"/>
          <w:bCs/>
          <w:sz w:val="24"/>
          <w:szCs w:val="24"/>
        </w:rPr>
        <w:t>P</w:t>
      </w:r>
      <w:r w:rsidR="00A45191" w:rsidRPr="00953DEB">
        <w:rPr>
          <w:rFonts w:ascii="Times New Roman" w:eastAsia="Times New Roman" w:hAnsi="Times New Roman" w:cs="Times New Roman"/>
          <w:bCs/>
          <w:sz w:val="24"/>
          <w:szCs w:val="24"/>
        </w:rPr>
        <w:t>arlamendi ja nõukogu määrus (EL) nr 1306/2013.</w:t>
      </w:r>
    </w:p>
    <w:p w14:paraId="3ABE02C8" w14:textId="77777777" w:rsidR="00221D95" w:rsidRPr="00953DEB" w:rsidRDefault="00221D95" w:rsidP="003A6E69">
      <w:pPr>
        <w:spacing w:after="0"/>
        <w:jc w:val="both"/>
        <w:rPr>
          <w:rFonts w:ascii="Times New Roman" w:eastAsia="Times New Roman" w:hAnsi="Times New Roman" w:cs="Times New Roman"/>
          <w:b/>
          <w:bCs/>
          <w:sz w:val="24"/>
          <w:szCs w:val="24"/>
        </w:rPr>
      </w:pPr>
    </w:p>
    <w:p w14:paraId="267D8514" w14:textId="77777777" w:rsidR="00221D95" w:rsidRDefault="006A0836" w:rsidP="003A6E69">
      <w:pPr>
        <w:spacing w:after="0"/>
        <w:jc w:val="both"/>
        <w:rPr>
          <w:rFonts w:ascii="Times New Roman" w:eastAsia="Times New Roman" w:hAnsi="Times New Roman" w:cs="Times New Roman"/>
          <w:b/>
          <w:bCs/>
          <w:sz w:val="24"/>
          <w:szCs w:val="24"/>
        </w:rPr>
      </w:pPr>
      <w:r w:rsidRPr="004F473C">
        <w:rPr>
          <w:rFonts w:ascii="Times New Roman" w:eastAsia="Times New Roman" w:hAnsi="Times New Roman" w:cs="Times New Roman"/>
          <w:b/>
          <w:bCs/>
          <w:sz w:val="24"/>
          <w:szCs w:val="24"/>
        </w:rPr>
        <w:t xml:space="preserve">4. </w:t>
      </w:r>
      <w:r w:rsidR="00221D95" w:rsidRPr="004F473C">
        <w:rPr>
          <w:rFonts w:ascii="Times New Roman" w:eastAsia="Times New Roman" w:hAnsi="Times New Roman" w:cs="Times New Roman"/>
          <w:b/>
          <w:bCs/>
          <w:sz w:val="24"/>
          <w:szCs w:val="24"/>
        </w:rPr>
        <w:t>Määruse mõjud</w:t>
      </w:r>
    </w:p>
    <w:p w14:paraId="3867229D" w14:textId="0A1E0CC6" w:rsidR="00317FC5" w:rsidRPr="003A6E69" w:rsidRDefault="001228C1"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V</w:t>
      </w:r>
      <w:r w:rsidR="00C60C18" w:rsidRPr="003A6E69">
        <w:rPr>
          <w:rFonts w:ascii="Times New Roman" w:eastAsia="Times New Roman" w:hAnsi="Times New Roman" w:cs="Times New Roman"/>
          <w:bCs/>
          <w:sz w:val="24"/>
          <w:szCs w:val="24"/>
        </w:rPr>
        <w:t xml:space="preserve">õrreldes kehtiva määrusega sätestatakse maaparanduse </w:t>
      </w:r>
      <w:r w:rsidR="00B078DC" w:rsidRPr="003A6E69">
        <w:rPr>
          <w:rFonts w:ascii="Times New Roman" w:eastAsia="Times New Roman" w:hAnsi="Times New Roman" w:cs="Times New Roman"/>
          <w:bCs/>
          <w:sz w:val="24"/>
          <w:szCs w:val="24"/>
        </w:rPr>
        <w:t xml:space="preserve">tegevusteks toetuse </w:t>
      </w:r>
      <w:r w:rsidR="00C60C18" w:rsidRPr="003A6E69">
        <w:rPr>
          <w:rFonts w:ascii="Times New Roman" w:eastAsia="Times New Roman" w:hAnsi="Times New Roman" w:cs="Times New Roman"/>
          <w:bCs/>
          <w:sz w:val="24"/>
          <w:szCs w:val="24"/>
        </w:rPr>
        <w:t xml:space="preserve">taotlemise võimalus ka </w:t>
      </w:r>
      <w:r w:rsidR="00317FC5" w:rsidRPr="003A6E69">
        <w:rPr>
          <w:rFonts w:ascii="Times New Roman" w:eastAsia="Times New Roman" w:hAnsi="Times New Roman" w:cs="Times New Roman"/>
          <w:bCs/>
          <w:sz w:val="24"/>
          <w:szCs w:val="24"/>
        </w:rPr>
        <w:t>PMK-l</w:t>
      </w:r>
      <w:r w:rsidR="00C60C18" w:rsidRPr="003A6E69">
        <w:rPr>
          <w:rFonts w:ascii="Times New Roman" w:eastAsia="Times New Roman" w:hAnsi="Times New Roman" w:cs="Times New Roman"/>
          <w:bCs/>
          <w:sz w:val="24"/>
          <w:szCs w:val="24"/>
        </w:rPr>
        <w:t>e</w:t>
      </w:r>
      <w:r w:rsidR="00317FC5" w:rsidRPr="003A6E69">
        <w:rPr>
          <w:rFonts w:ascii="Times New Roman" w:eastAsia="Times New Roman" w:hAnsi="Times New Roman" w:cs="Times New Roman"/>
          <w:bCs/>
          <w:sz w:val="24"/>
          <w:szCs w:val="24"/>
        </w:rPr>
        <w:t xml:space="preserve"> ja ETKI-l</w:t>
      </w:r>
      <w:r w:rsidR="00C60C18" w:rsidRPr="003A6E69">
        <w:rPr>
          <w:rFonts w:ascii="Times New Roman" w:eastAsia="Times New Roman" w:hAnsi="Times New Roman" w:cs="Times New Roman"/>
          <w:bCs/>
          <w:sz w:val="24"/>
          <w:szCs w:val="24"/>
        </w:rPr>
        <w:t>e</w:t>
      </w:r>
      <w:r w:rsidR="00317FC5" w:rsidRPr="003A6E69">
        <w:rPr>
          <w:rFonts w:ascii="Times New Roman" w:eastAsia="Times New Roman" w:hAnsi="Times New Roman" w:cs="Times New Roman"/>
          <w:bCs/>
          <w:sz w:val="24"/>
          <w:szCs w:val="24"/>
        </w:rPr>
        <w:t xml:space="preserve">, kes korraldavad </w:t>
      </w:r>
      <w:r w:rsidR="00317FC5" w:rsidRPr="009B61AB">
        <w:rPr>
          <w:rFonts w:ascii="Times New Roman" w:eastAsia="Times New Roman" w:hAnsi="Times New Roman" w:cs="Times New Roman"/>
          <w:bCs/>
          <w:sz w:val="24"/>
          <w:szCs w:val="24"/>
        </w:rPr>
        <w:t>riigiomandis</w:t>
      </w:r>
      <w:r w:rsidR="00317FC5" w:rsidRPr="003A6E69">
        <w:rPr>
          <w:rFonts w:ascii="Times New Roman" w:eastAsia="Times New Roman" w:hAnsi="Times New Roman" w:cs="Times New Roman"/>
          <w:bCs/>
          <w:sz w:val="24"/>
          <w:szCs w:val="24"/>
        </w:rPr>
        <w:t xml:space="preserve"> oleva põllumajandusmaa k</w:t>
      </w:r>
      <w:r w:rsidR="00DA4DC2">
        <w:rPr>
          <w:rFonts w:ascii="Times New Roman" w:eastAsia="Times New Roman" w:hAnsi="Times New Roman" w:cs="Times New Roman"/>
          <w:bCs/>
          <w:sz w:val="24"/>
          <w:szCs w:val="24"/>
        </w:rPr>
        <w:t>a</w:t>
      </w:r>
      <w:r w:rsidR="00317FC5" w:rsidRPr="003A6E69">
        <w:rPr>
          <w:rFonts w:ascii="Times New Roman" w:eastAsia="Times New Roman" w:hAnsi="Times New Roman" w:cs="Times New Roman"/>
          <w:bCs/>
          <w:sz w:val="24"/>
          <w:szCs w:val="24"/>
        </w:rPr>
        <w:t>sutamist</w:t>
      </w:r>
      <w:r w:rsidR="00DA4DC2">
        <w:rPr>
          <w:rFonts w:ascii="Times New Roman" w:eastAsia="Times New Roman" w:hAnsi="Times New Roman" w:cs="Times New Roman"/>
          <w:bCs/>
          <w:sz w:val="24"/>
          <w:szCs w:val="24"/>
        </w:rPr>
        <w:t xml:space="preserve"> riigivaraseaduse kohaselt</w:t>
      </w:r>
      <w:r w:rsidR="00555F0F">
        <w:rPr>
          <w:rFonts w:ascii="Times New Roman" w:eastAsia="Times New Roman" w:hAnsi="Times New Roman" w:cs="Times New Roman"/>
          <w:bCs/>
          <w:sz w:val="24"/>
          <w:szCs w:val="24"/>
        </w:rPr>
        <w:t>.</w:t>
      </w:r>
      <w:r w:rsidR="0051025F">
        <w:rPr>
          <w:rFonts w:ascii="Times New Roman" w:eastAsia="Times New Roman" w:hAnsi="Times New Roman" w:cs="Times New Roman"/>
          <w:bCs/>
          <w:sz w:val="24"/>
          <w:szCs w:val="24"/>
        </w:rPr>
        <w:t xml:space="preserve"> </w:t>
      </w:r>
      <w:r w:rsidR="0051025F" w:rsidRPr="0051025F">
        <w:t xml:space="preserve"> </w:t>
      </w:r>
      <w:r w:rsidR="0051025F" w:rsidRPr="0051025F">
        <w:rPr>
          <w:rFonts w:ascii="Times New Roman" w:eastAsia="Times New Roman" w:hAnsi="Times New Roman" w:cs="Times New Roman"/>
          <w:bCs/>
          <w:sz w:val="24"/>
          <w:szCs w:val="24"/>
        </w:rPr>
        <w:t>Toetatavate tegevuste tulemusel paraneb riigiasutuste omandis oleva põl</w:t>
      </w:r>
      <w:r w:rsidR="00607BA7">
        <w:rPr>
          <w:rFonts w:ascii="Times New Roman" w:eastAsia="Times New Roman" w:hAnsi="Times New Roman" w:cs="Times New Roman"/>
          <w:bCs/>
          <w:sz w:val="24"/>
          <w:szCs w:val="24"/>
        </w:rPr>
        <w:t>lumajandusmaa viljelusväärtus, mis on kooskõlas meetme eesmärkide täitmisega</w:t>
      </w:r>
      <w:r w:rsidR="0051025F" w:rsidRPr="0051025F">
        <w:rPr>
          <w:rFonts w:ascii="Times New Roman" w:eastAsia="Times New Roman" w:hAnsi="Times New Roman" w:cs="Times New Roman"/>
          <w:bCs/>
          <w:sz w:val="24"/>
          <w:szCs w:val="24"/>
        </w:rPr>
        <w:t>, et saavutada võimalikult suure osa maatulundusmaa</w:t>
      </w:r>
      <w:r w:rsidR="00521478">
        <w:rPr>
          <w:rFonts w:ascii="Times New Roman" w:eastAsia="Times New Roman" w:hAnsi="Times New Roman" w:cs="Times New Roman"/>
          <w:bCs/>
          <w:sz w:val="24"/>
          <w:szCs w:val="24"/>
        </w:rPr>
        <w:t xml:space="preserve"> taristu toimimine, mis aitab kaasa </w:t>
      </w:r>
      <w:r w:rsidR="0051025F" w:rsidRPr="0051025F">
        <w:rPr>
          <w:rFonts w:ascii="Times New Roman" w:eastAsia="Times New Roman" w:hAnsi="Times New Roman" w:cs="Times New Roman"/>
          <w:bCs/>
          <w:sz w:val="24"/>
          <w:szCs w:val="24"/>
        </w:rPr>
        <w:t xml:space="preserve"> põllumajanduse konkurentsivõime</w:t>
      </w:r>
      <w:r w:rsidR="00521478">
        <w:rPr>
          <w:rFonts w:ascii="Times New Roman" w:eastAsia="Times New Roman" w:hAnsi="Times New Roman" w:cs="Times New Roman"/>
          <w:bCs/>
          <w:sz w:val="24"/>
          <w:szCs w:val="24"/>
        </w:rPr>
        <w:t xml:space="preserve"> tõstmisele</w:t>
      </w:r>
      <w:r w:rsidR="0051025F" w:rsidRPr="0051025F">
        <w:rPr>
          <w:rFonts w:ascii="Times New Roman" w:eastAsia="Times New Roman" w:hAnsi="Times New Roman" w:cs="Times New Roman"/>
          <w:bCs/>
          <w:sz w:val="24"/>
          <w:szCs w:val="24"/>
        </w:rPr>
        <w:t xml:space="preserve"> ja jätkusuutlikkus</w:t>
      </w:r>
      <w:r w:rsidR="00521478">
        <w:rPr>
          <w:rFonts w:ascii="Times New Roman" w:eastAsia="Times New Roman" w:hAnsi="Times New Roman" w:cs="Times New Roman"/>
          <w:bCs/>
          <w:sz w:val="24"/>
          <w:szCs w:val="24"/>
        </w:rPr>
        <w:t>ele</w:t>
      </w:r>
      <w:r w:rsidR="0051025F" w:rsidRPr="0051025F">
        <w:rPr>
          <w:rFonts w:ascii="Times New Roman" w:eastAsia="Times New Roman" w:hAnsi="Times New Roman" w:cs="Times New Roman"/>
          <w:bCs/>
          <w:sz w:val="24"/>
          <w:szCs w:val="24"/>
        </w:rPr>
        <w:t>.</w:t>
      </w:r>
    </w:p>
    <w:p w14:paraId="67A7AC69" w14:textId="65FE622E" w:rsidR="00317FC5" w:rsidRPr="003A6E69" w:rsidRDefault="00317FC5" w:rsidP="003A6E69">
      <w:pPr>
        <w:spacing w:after="0"/>
        <w:jc w:val="both"/>
        <w:rPr>
          <w:rFonts w:ascii="Times New Roman" w:eastAsia="Times New Roman" w:hAnsi="Times New Roman" w:cs="Times New Roman"/>
          <w:bCs/>
          <w:sz w:val="24"/>
          <w:szCs w:val="24"/>
        </w:rPr>
      </w:pPr>
    </w:p>
    <w:p w14:paraId="268E2E02" w14:textId="77777777" w:rsidR="000F01FA" w:rsidRPr="003A6E69" w:rsidRDefault="000F49B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Tegemist on toetusega, mille </w:t>
      </w:r>
      <w:r w:rsidR="00340865" w:rsidRPr="003A6E69">
        <w:rPr>
          <w:rFonts w:ascii="Times New Roman" w:eastAsia="Times New Roman" w:hAnsi="Times New Roman" w:cs="Times New Roman"/>
          <w:bCs/>
          <w:sz w:val="24"/>
          <w:szCs w:val="24"/>
        </w:rPr>
        <w:t>tulemusena paraneb ühiseesvoolude tehniline ja ökoloogiline seisund ning</w:t>
      </w:r>
      <w:r w:rsidRPr="003A6E69">
        <w:rPr>
          <w:rFonts w:ascii="Times New Roman" w:eastAsia="Times New Roman" w:hAnsi="Times New Roman" w:cs="Times New Roman"/>
          <w:bCs/>
          <w:sz w:val="24"/>
          <w:szCs w:val="24"/>
        </w:rPr>
        <w:t xml:space="preserve"> paraneb</w:t>
      </w:r>
      <w:r w:rsidR="006E564C" w:rsidRPr="003A6E69">
        <w:rPr>
          <w:rFonts w:ascii="Times New Roman" w:eastAsia="Times New Roman" w:hAnsi="Times New Roman" w:cs="Times New Roman"/>
          <w:bCs/>
          <w:sz w:val="24"/>
          <w:szCs w:val="24"/>
        </w:rPr>
        <w:t xml:space="preserve"> riigiasutuste </w:t>
      </w:r>
      <w:r w:rsidR="006E564C" w:rsidRPr="009B61AB">
        <w:rPr>
          <w:rFonts w:ascii="Times New Roman" w:eastAsia="Times New Roman" w:hAnsi="Times New Roman" w:cs="Times New Roman"/>
          <w:bCs/>
          <w:sz w:val="24"/>
          <w:szCs w:val="24"/>
        </w:rPr>
        <w:t>omandis</w:t>
      </w:r>
      <w:r w:rsidR="006E564C" w:rsidRPr="003A6E69">
        <w:rPr>
          <w:rFonts w:ascii="Times New Roman" w:eastAsia="Times New Roman" w:hAnsi="Times New Roman" w:cs="Times New Roman"/>
          <w:bCs/>
          <w:sz w:val="24"/>
          <w:szCs w:val="24"/>
        </w:rPr>
        <w:t xml:space="preserve"> oleva</w:t>
      </w:r>
      <w:r w:rsidRPr="003A6E69">
        <w:rPr>
          <w:rFonts w:ascii="Times New Roman" w:eastAsia="Times New Roman" w:hAnsi="Times New Roman" w:cs="Times New Roman"/>
          <w:bCs/>
          <w:sz w:val="24"/>
          <w:szCs w:val="24"/>
        </w:rPr>
        <w:t xml:space="preserve"> põllumajandusmaa</w:t>
      </w:r>
      <w:r w:rsidR="000F01FA" w:rsidRPr="003A6E69">
        <w:rPr>
          <w:rFonts w:ascii="Times New Roman" w:eastAsia="Times New Roman" w:hAnsi="Times New Roman" w:cs="Times New Roman"/>
          <w:bCs/>
          <w:sz w:val="24"/>
          <w:szCs w:val="24"/>
        </w:rPr>
        <w:t xml:space="preserve"> kuivendusseisund. </w:t>
      </w:r>
      <w:r w:rsidR="00CE6BEF" w:rsidRPr="003A6E69">
        <w:rPr>
          <w:rFonts w:ascii="Times New Roman" w:eastAsia="Times New Roman" w:hAnsi="Times New Roman" w:cs="Times New Roman"/>
          <w:bCs/>
          <w:sz w:val="24"/>
          <w:szCs w:val="24"/>
        </w:rPr>
        <w:t>Programmperioodil 2014-2020 kavandatakse toetuse abil r</w:t>
      </w:r>
      <w:r w:rsidR="00A16808" w:rsidRPr="003A6E69">
        <w:rPr>
          <w:rFonts w:ascii="Times New Roman" w:eastAsia="Times New Roman" w:hAnsi="Times New Roman" w:cs="Times New Roman"/>
          <w:bCs/>
          <w:sz w:val="24"/>
          <w:szCs w:val="24"/>
        </w:rPr>
        <w:t>iigi poolt korrashoitavaid ü</w:t>
      </w:r>
      <w:r w:rsidR="00DF5594" w:rsidRPr="003A6E69">
        <w:rPr>
          <w:rFonts w:ascii="Times New Roman" w:eastAsia="Times New Roman" w:hAnsi="Times New Roman" w:cs="Times New Roman"/>
          <w:bCs/>
          <w:sz w:val="24"/>
          <w:szCs w:val="24"/>
        </w:rPr>
        <w:t>hiseesvoole</w:t>
      </w:r>
      <w:r w:rsidR="00A25B70" w:rsidRPr="003A6E69">
        <w:rPr>
          <w:rFonts w:ascii="Times New Roman" w:eastAsia="Times New Roman" w:hAnsi="Times New Roman" w:cs="Times New Roman"/>
          <w:bCs/>
          <w:sz w:val="24"/>
          <w:szCs w:val="24"/>
        </w:rPr>
        <w:t xml:space="preserve"> </w:t>
      </w:r>
      <w:r w:rsidR="0059326E" w:rsidRPr="003A6E69">
        <w:rPr>
          <w:rFonts w:ascii="Times New Roman" w:eastAsia="Times New Roman" w:hAnsi="Times New Roman" w:cs="Times New Roman"/>
          <w:bCs/>
          <w:sz w:val="24"/>
          <w:szCs w:val="24"/>
        </w:rPr>
        <w:t xml:space="preserve"> </w:t>
      </w:r>
      <w:r w:rsidR="00A25B70" w:rsidRPr="003A6E69">
        <w:rPr>
          <w:rFonts w:ascii="Times New Roman" w:eastAsia="Times New Roman" w:hAnsi="Times New Roman" w:cs="Times New Roman"/>
          <w:bCs/>
          <w:sz w:val="24"/>
          <w:szCs w:val="24"/>
        </w:rPr>
        <w:t xml:space="preserve">uuendada </w:t>
      </w:r>
      <w:r w:rsidR="00DF5594" w:rsidRPr="003A6E69">
        <w:rPr>
          <w:rFonts w:ascii="Times New Roman" w:eastAsia="Times New Roman" w:hAnsi="Times New Roman" w:cs="Times New Roman"/>
          <w:bCs/>
          <w:sz w:val="24"/>
          <w:szCs w:val="24"/>
        </w:rPr>
        <w:t>kokku umbes 515 km</w:t>
      </w:r>
      <w:r w:rsidR="00A25B70" w:rsidRPr="003A6E69">
        <w:rPr>
          <w:rFonts w:ascii="Times New Roman" w:eastAsia="Times New Roman" w:hAnsi="Times New Roman" w:cs="Times New Roman"/>
          <w:bCs/>
          <w:sz w:val="24"/>
          <w:szCs w:val="24"/>
        </w:rPr>
        <w:t>, mille</w:t>
      </w:r>
      <w:r w:rsidR="00382AD1" w:rsidRPr="003A6E69">
        <w:rPr>
          <w:rFonts w:ascii="Times New Roman" w:eastAsia="Times New Roman" w:hAnsi="Times New Roman" w:cs="Times New Roman"/>
          <w:bCs/>
          <w:sz w:val="24"/>
          <w:szCs w:val="24"/>
        </w:rPr>
        <w:t xml:space="preserve"> </w:t>
      </w:r>
      <w:r w:rsidR="00DF5594" w:rsidRPr="003A6E69">
        <w:rPr>
          <w:rFonts w:ascii="Times New Roman" w:eastAsia="Times New Roman" w:hAnsi="Times New Roman" w:cs="Times New Roman"/>
          <w:bCs/>
          <w:sz w:val="24"/>
          <w:szCs w:val="24"/>
        </w:rPr>
        <w:t>korrashoiust sõltub tuhandetel hektaritel põllumajandusmaa kuivendussüsteemide nõuetekohane toimimine</w:t>
      </w:r>
      <w:r w:rsidR="00A25B70" w:rsidRPr="003A6E69">
        <w:rPr>
          <w:rFonts w:ascii="Times New Roman" w:eastAsia="Times New Roman" w:hAnsi="Times New Roman" w:cs="Times New Roman"/>
          <w:bCs/>
          <w:sz w:val="24"/>
          <w:szCs w:val="24"/>
        </w:rPr>
        <w:t>. Lisaks kavandatakse</w:t>
      </w:r>
      <w:r w:rsidR="000F01FA" w:rsidRPr="003A6E69">
        <w:rPr>
          <w:rFonts w:ascii="Times New Roman" w:eastAsia="Times New Roman" w:hAnsi="Times New Roman" w:cs="Times New Roman"/>
          <w:bCs/>
          <w:sz w:val="24"/>
          <w:szCs w:val="24"/>
        </w:rPr>
        <w:t xml:space="preserve"> </w:t>
      </w:r>
      <w:r w:rsidR="00CE6BEF" w:rsidRPr="003A6E69">
        <w:rPr>
          <w:rFonts w:ascii="Times New Roman" w:eastAsia="Times New Roman" w:hAnsi="Times New Roman" w:cs="Times New Roman"/>
          <w:bCs/>
          <w:sz w:val="24"/>
          <w:szCs w:val="24"/>
        </w:rPr>
        <w:t xml:space="preserve">parandada </w:t>
      </w:r>
      <w:r w:rsidR="00A25B70" w:rsidRPr="003A6E69">
        <w:rPr>
          <w:rFonts w:ascii="Times New Roman" w:eastAsia="Times New Roman" w:hAnsi="Times New Roman" w:cs="Times New Roman"/>
          <w:bCs/>
          <w:sz w:val="24"/>
          <w:szCs w:val="24"/>
        </w:rPr>
        <w:t>500 ha</w:t>
      </w:r>
      <w:r w:rsidR="00382AD1" w:rsidRPr="003A6E69">
        <w:rPr>
          <w:rFonts w:ascii="Times New Roman" w:eastAsia="Times New Roman" w:hAnsi="Times New Roman" w:cs="Times New Roman"/>
          <w:bCs/>
          <w:sz w:val="24"/>
          <w:szCs w:val="24"/>
        </w:rPr>
        <w:t xml:space="preserve"> </w:t>
      </w:r>
      <w:r w:rsidR="004F1943" w:rsidRPr="003A6E69">
        <w:rPr>
          <w:rFonts w:ascii="Times New Roman" w:eastAsia="Times New Roman" w:hAnsi="Times New Roman" w:cs="Times New Roman"/>
          <w:bCs/>
          <w:sz w:val="24"/>
          <w:szCs w:val="24"/>
        </w:rPr>
        <w:t xml:space="preserve">ulatuses </w:t>
      </w:r>
      <w:r w:rsidR="00382AD1" w:rsidRPr="003A6E69">
        <w:rPr>
          <w:rFonts w:ascii="Times New Roman" w:eastAsia="Times New Roman" w:hAnsi="Times New Roman" w:cs="Times New Roman"/>
          <w:bCs/>
          <w:sz w:val="24"/>
          <w:szCs w:val="24"/>
        </w:rPr>
        <w:t>riigiomandis oleva</w:t>
      </w:r>
      <w:r w:rsidR="00A25B70" w:rsidRPr="003A6E69">
        <w:rPr>
          <w:rFonts w:ascii="Times New Roman" w:eastAsia="Times New Roman" w:hAnsi="Times New Roman" w:cs="Times New Roman"/>
          <w:bCs/>
          <w:sz w:val="24"/>
          <w:szCs w:val="24"/>
        </w:rPr>
        <w:t xml:space="preserve"> põllumajandusmaa</w:t>
      </w:r>
      <w:r w:rsidR="00382AD1" w:rsidRPr="003A6E69">
        <w:rPr>
          <w:rFonts w:ascii="Times New Roman" w:eastAsia="Times New Roman" w:hAnsi="Times New Roman" w:cs="Times New Roman"/>
          <w:bCs/>
          <w:sz w:val="24"/>
          <w:szCs w:val="24"/>
        </w:rPr>
        <w:t xml:space="preserve"> kuivendusseisundi</w:t>
      </w:r>
      <w:r w:rsidR="00CE6BEF" w:rsidRPr="003A6E69">
        <w:rPr>
          <w:rFonts w:ascii="Times New Roman" w:eastAsia="Times New Roman" w:hAnsi="Times New Roman" w:cs="Times New Roman"/>
          <w:bCs/>
          <w:sz w:val="24"/>
          <w:szCs w:val="24"/>
        </w:rPr>
        <w:t>t</w:t>
      </w:r>
      <w:r w:rsidR="00382AD1" w:rsidRPr="003A6E69">
        <w:rPr>
          <w:rFonts w:ascii="Times New Roman" w:eastAsia="Times New Roman" w:hAnsi="Times New Roman" w:cs="Times New Roman"/>
          <w:bCs/>
          <w:sz w:val="24"/>
          <w:szCs w:val="24"/>
        </w:rPr>
        <w:t xml:space="preserve">, </w:t>
      </w:r>
      <w:r w:rsidR="004F1943" w:rsidRPr="003A6E69">
        <w:rPr>
          <w:rFonts w:ascii="Times New Roman" w:eastAsia="Times New Roman" w:hAnsi="Times New Roman" w:cs="Times New Roman"/>
          <w:bCs/>
          <w:sz w:val="24"/>
          <w:szCs w:val="24"/>
        </w:rPr>
        <w:t xml:space="preserve">et </w:t>
      </w:r>
      <w:r w:rsidR="00CE6BEF" w:rsidRPr="003A6E69">
        <w:rPr>
          <w:rFonts w:ascii="Times New Roman" w:eastAsia="Times New Roman" w:hAnsi="Times New Roman" w:cs="Times New Roman"/>
          <w:bCs/>
          <w:sz w:val="24"/>
          <w:szCs w:val="24"/>
        </w:rPr>
        <w:t xml:space="preserve">oleks tagatud põllumajandusmaa sihipärane kasutus. </w:t>
      </w:r>
    </w:p>
    <w:p w14:paraId="3787D1DA" w14:textId="77777777" w:rsidR="00CE6BEF" w:rsidRPr="003A6E69" w:rsidRDefault="00CE6BEF" w:rsidP="003A6E69">
      <w:pPr>
        <w:spacing w:after="0"/>
        <w:jc w:val="both"/>
        <w:rPr>
          <w:rFonts w:ascii="Times New Roman" w:eastAsia="Times New Roman" w:hAnsi="Times New Roman" w:cs="Times New Roman"/>
          <w:bCs/>
          <w:sz w:val="24"/>
          <w:szCs w:val="24"/>
        </w:rPr>
      </w:pPr>
    </w:p>
    <w:p w14:paraId="708A6AD7" w14:textId="035F503B" w:rsidR="00525C72" w:rsidRPr="003A6E69" w:rsidRDefault="00525C72"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Tabelis 1 on toodud </w:t>
      </w:r>
      <w:r w:rsidR="00D244B7" w:rsidRPr="003A6E69">
        <w:rPr>
          <w:rFonts w:ascii="Times New Roman" w:eastAsia="Times New Roman" w:hAnsi="Times New Roman" w:cs="Times New Roman"/>
          <w:bCs/>
          <w:sz w:val="24"/>
          <w:szCs w:val="24"/>
        </w:rPr>
        <w:t xml:space="preserve">seni </w:t>
      </w:r>
      <w:r w:rsidRPr="003A6E69">
        <w:rPr>
          <w:rFonts w:ascii="Times New Roman" w:eastAsia="Times New Roman" w:hAnsi="Times New Roman" w:cs="Times New Roman"/>
          <w:bCs/>
          <w:sz w:val="24"/>
          <w:szCs w:val="24"/>
        </w:rPr>
        <w:t xml:space="preserve">meetme 4.3.1 </w:t>
      </w:r>
      <w:r w:rsidR="00747490" w:rsidRPr="003A6E69">
        <w:rPr>
          <w:rFonts w:ascii="Times New Roman" w:eastAsia="Times New Roman" w:hAnsi="Times New Roman" w:cs="Times New Roman"/>
          <w:bCs/>
          <w:sz w:val="24"/>
          <w:szCs w:val="24"/>
        </w:rPr>
        <w:t>toimunud</w:t>
      </w:r>
      <w:r w:rsidRPr="003A6E69">
        <w:rPr>
          <w:rFonts w:ascii="Times New Roman" w:eastAsia="Times New Roman" w:hAnsi="Times New Roman" w:cs="Times New Roman"/>
          <w:bCs/>
          <w:sz w:val="24"/>
          <w:szCs w:val="24"/>
        </w:rPr>
        <w:t xml:space="preserve"> taotlusvoorude eelarved ja määratud toetus</w:t>
      </w:r>
      <w:r w:rsidR="00674B5A">
        <w:rPr>
          <w:rFonts w:ascii="Times New Roman" w:eastAsia="Times New Roman" w:hAnsi="Times New Roman" w:cs="Times New Roman"/>
          <w:bCs/>
          <w:sz w:val="24"/>
          <w:szCs w:val="24"/>
        </w:rPr>
        <w:t>t</w:t>
      </w:r>
      <w:r w:rsidRPr="003A6E69">
        <w:rPr>
          <w:rFonts w:ascii="Times New Roman" w:eastAsia="Times New Roman" w:hAnsi="Times New Roman" w:cs="Times New Roman"/>
          <w:bCs/>
          <w:sz w:val="24"/>
          <w:szCs w:val="24"/>
        </w:rPr>
        <w:t>e</w:t>
      </w:r>
      <w:r w:rsidR="00674B5A">
        <w:rPr>
          <w:rFonts w:ascii="Times New Roman" w:eastAsia="Times New Roman" w:hAnsi="Times New Roman" w:cs="Times New Roman"/>
          <w:bCs/>
          <w:sz w:val="24"/>
          <w:szCs w:val="24"/>
        </w:rPr>
        <w:t xml:space="preserve"> kogusummad</w:t>
      </w:r>
      <w:r w:rsidRPr="003A6E69">
        <w:rPr>
          <w:rFonts w:ascii="Times New Roman" w:eastAsia="Times New Roman" w:hAnsi="Times New Roman" w:cs="Times New Roman"/>
          <w:bCs/>
          <w:sz w:val="24"/>
          <w:szCs w:val="24"/>
        </w:rPr>
        <w:t xml:space="preserve">. </w:t>
      </w:r>
      <w:r w:rsidR="00EB619D" w:rsidRPr="003A6E69">
        <w:rPr>
          <w:rFonts w:ascii="Times New Roman" w:eastAsia="Times New Roman" w:hAnsi="Times New Roman" w:cs="Times New Roman"/>
          <w:bCs/>
          <w:sz w:val="24"/>
          <w:szCs w:val="24"/>
        </w:rPr>
        <w:t xml:space="preserve">2018. a toetuse eelarveks on </w:t>
      </w:r>
      <w:r w:rsidR="00637A19" w:rsidRPr="003A6E69">
        <w:rPr>
          <w:rFonts w:ascii="Times New Roman" w:eastAsia="Times New Roman" w:hAnsi="Times New Roman" w:cs="Times New Roman"/>
          <w:bCs/>
          <w:sz w:val="24"/>
          <w:szCs w:val="24"/>
        </w:rPr>
        <w:t>planeeritud</w:t>
      </w:r>
      <w:r w:rsidR="00215009" w:rsidRPr="003A6E69">
        <w:rPr>
          <w:rFonts w:ascii="Times New Roman" w:eastAsia="Times New Roman" w:hAnsi="Times New Roman" w:cs="Times New Roman"/>
          <w:bCs/>
          <w:sz w:val="24"/>
          <w:szCs w:val="24"/>
        </w:rPr>
        <w:t xml:space="preserve"> 1,3</w:t>
      </w:r>
      <w:r w:rsidR="00637A19" w:rsidRPr="003A6E69">
        <w:rPr>
          <w:rFonts w:ascii="Times New Roman" w:eastAsia="Times New Roman" w:hAnsi="Times New Roman" w:cs="Times New Roman"/>
          <w:bCs/>
          <w:sz w:val="24"/>
          <w:szCs w:val="24"/>
        </w:rPr>
        <w:t> </w:t>
      </w:r>
      <w:r w:rsidR="00215009" w:rsidRPr="003A6E69">
        <w:rPr>
          <w:rFonts w:ascii="Times New Roman" w:eastAsia="Times New Roman" w:hAnsi="Times New Roman" w:cs="Times New Roman"/>
          <w:bCs/>
          <w:sz w:val="24"/>
          <w:szCs w:val="24"/>
        </w:rPr>
        <w:t xml:space="preserve">mln </w:t>
      </w:r>
      <w:r w:rsidR="00637A19" w:rsidRPr="003A6E69">
        <w:rPr>
          <w:rFonts w:ascii="Times New Roman" w:eastAsia="Times New Roman" w:hAnsi="Times New Roman" w:cs="Times New Roman"/>
          <w:bCs/>
          <w:sz w:val="24"/>
          <w:szCs w:val="24"/>
        </w:rPr>
        <w:t xml:space="preserve"> eurot.</w:t>
      </w:r>
      <w:r w:rsidRPr="003A6E69">
        <w:rPr>
          <w:rFonts w:ascii="Times New Roman" w:eastAsia="Times New Roman" w:hAnsi="Times New Roman" w:cs="Times New Roman"/>
          <w:bCs/>
          <w:sz w:val="24"/>
          <w:szCs w:val="24"/>
        </w:rPr>
        <w:t xml:space="preserve"> </w:t>
      </w:r>
    </w:p>
    <w:p w14:paraId="0931A15C" w14:textId="77777777" w:rsidR="00132BE1" w:rsidRPr="003A6E69" w:rsidRDefault="00132BE1" w:rsidP="003A6E69">
      <w:pPr>
        <w:spacing w:after="0"/>
        <w:jc w:val="both"/>
        <w:rPr>
          <w:rFonts w:ascii="Times New Roman" w:eastAsia="Times New Roman" w:hAnsi="Times New Roman" w:cs="Times New Roman"/>
          <w:bCs/>
          <w:sz w:val="24"/>
          <w:szCs w:val="24"/>
        </w:rPr>
      </w:pPr>
    </w:p>
    <w:p w14:paraId="50080596" w14:textId="77777777" w:rsidR="00CC1A87" w:rsidRPr="003A6E69" w:rsidRDefault="00CC1A87" w:rsidP="003A6E69">
      <w:pPr>
        <w:spacing w:after="0"/>
        <w:jc w:val="both"/>
        <w:rPr>
          <w:rFonts w:ascii="Times New Roman" w:eastAsia="Times New Roman" w:hAnsi="Times New Roman" w:cs="Times New Roman"/>
          <w:b/>
          <w:bCs/>
          <w:sz w:val="24"/>
          <w:szCs w:val="24"/>
        </w:rPr>
      </w:pPr>
      <w:r w:rsidRPr="003A6E69">
        <w:rPr>
          <w:rFonts w:ascii="Times New Roman" w:eastAsia="Times New Roman" w:hAnsi="Times New Roman" w:cs="Times New Roman"/>
          <w:b/>
          <w:bCs/>
          <w:sz w:val="24"/>
          <w:szCs w:val="24"/>
        </w:rPr>
        <w:t>Tabel 1</w:t>
      </w:r>
      <w:r w:rsidR="00525C72" w:rsidRPr="003A6E69">
        <w:rPr>
          <w:rFonts w:ascii="Times New Roman" w:eastAsia="Times New Roman" w:hAnsi="Times New Roman" w:cs="Times New Roman"/>
          <w:b/>
          <w:bCs/>
          <w:sz w:val="24"/>
          <w:szCs w:val="24"/>
        </w:rPr>
        <w:t>.</w:t>
      </w:r>
      <w:r w:rsidRPr="003A6E69">
        <w:rPr>
          <w:rFonts w:ascii="Times New Roman" w:eastAsia="Times New Roman" w:hAnsi="Times New Roman" w:cs="Times New Roman"/>
          <w:b/>
          <w:bCs/>
          <w:sz w:val="24"/>
          <w:szCs w:val="24"/>
        </w:rPr>
        <w:t xml:space="preserve"> M 4.3</w:t>
      </w:r>
      <w:r w:rsidR="00525C72" w:rsidRPr="003A6E69">
        <w:rPr>
          <w:rFonts w:ascii="Times New Roman" w:eastAsia="Times New Roman" w:hAnsi="Times New Roman" w:cs="Times New Roman"/>
          <w:b/>
          <w:bCs/>
          <w:sz w:val="24"/>
          <w:szCs w:val="24"/>
        </w:rPr>
        <w:t>.</w:t>
      </w:r>
      <w:r w:rsidRPr="003A6E69">
        <w:rPr>
          <w:rFonts w:ascii="Times New Roman" w:eastAsia="Times New Roman" w:hAnsi="Times New Roman" w:cs="Times New Roman"/>
          <w:b/>
          <w:bCs/>
          <w:sz w:val="24"/>
          <w:szCs w:val="24"/>
        </w:rPr>
        <w:t>1 eelarve, taotletud ja määratud toetus taotlusvoorude lõikes</w:t>
      </w:r>
    </w:p>
    <w:tbl>
      <w:tblPr>
        <w:tblStyle w:val="LightList-Accent1"/>
        <w:tblW w:w="7565" w:type="dxa"/>
        <w:tblInd w:w="108" w:type="dxa"/>
        <w:tblLook w:val="04A0" w:firstRow="1" w:lastRow="0" w:firstColumn="1" w:lastColumn="0" w:noHBand="0" w:noVBand="1"/>
      </w:tblPr>
      <w:tblGrid>
        <w:gridCol w:w="958"/>
        <w:gridCol w:w="1613"/>
        <w:gridCol w:w="1612"/>
        <w:gridCol w:w="1647"/>
        <w:gridCol w:w="1735"/>
      </w:tblGrid>
      <w:tr w:rsidR="00CC1A87" w:rsidRPr="009D2123" w14:paraId="14C867F4" w14:textId="77777777" w:rsidTr="003A6E69">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0" w:type="auto"/>
          </w:tcPr>
          <w:p w14:paraId="5ECB2A0D" w14:textId="77777777" w:rsidR="00CC1A87" w:rsidRPr="00947ECC" w:rsidRDefault="00CC1A87" w:rsidP="009D544C">
            <w:pPr>
              <w:rPr>
                <w:rFonts w:ascii="Arial" w:hAnsi="Arial" w:cs="Arial"/>
                <w:bCs w:val="0"/>
                <w:sz w:val="16"/>
                <w:szCs w:val="16"/>
              </w:rPr>
            </w:pPr>
            <w:r w:rsidRPr="00947ECC">
              <w:rPr>
                <w:rFonts w:ascii="Arial" w:hAnsi="Arial" w:cs="Arial"/>
                <w:bCs w:val="0"/>
                <w:sz w:val="16"/>
                <w:szCs w:val="16"/>
              </w:rPr>
              <w:t>Taotlus-voor</w:t>
            </w:r>
          </w:p>
        </w:tc>
        <w:tc>
          <w:tcPr>
            <w:tcW w:w="0" w:type="auto"/>
            <w:hideMark/>
          </w:tcPr>
          <w:p w14:paraId="33191768" w14:textId="77777777" w:rsidR="00CC1A87" w:rsidRPr="00947ECC" w:rsidRDefault="00CC1A87" w:rsidP="00674B5A">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Taotlusvooru eelarve</w:t>
            </w:r>
            <w:r w:rsidR="00934A8A">
              <w:rPr>
                <w:rFonts w:ascii="Arial" w:hAnsi="Arial" w:cs="Arial"/>
                <w:bCs w:val="0"/>
                <w:sz w:val="16"/>
                <w:szCs w:val="16"/>
              </w:rPr>
              <w:t>, EUR</w:t>
            </w:r>
          </w:p>
        </w:tc>
        <w:tc>
          <w:tcPr>
            <w:tcW w:w="0" w:type="auto"/>
            <w:hideMark/>
          </w:tcPr>
          <w:p w14:paraId="64A3ACB9"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 xml:space="preserve">Taotletud toetuse summa, </w:t>
            </w:r>
            <w:r w:rsidR="00934A8A">
              <w:rPr>
                <w:rFonts w:ascii="Arial" w:hAnsi="Arial" w:cs="Arial"/>
                <w:bCs w:val="0"/>
                <w:sz w:val="16"/>
                <w:szCs w:val="16"/>
              </w:rPr>
              <w:t>EUR</w:t>
            </w:r>
          </w:p>
        </w:tc>
        <w:tc>
          <w:tcPr>
            <w:tcW w:w="0" w:type="auto"/>
            <w:hideMark/>
          </w:tcPr>
          <w:p w14:paraId="76261B08"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 xml:space="preserve">Määratud toetuse summa, </w:t>
            </w:r>
            <w:r w:rsidR="00934A8A">
              <w:rPr>
                <w:rFonts w:ascii="Arial" w:hAnsi="Arial" w:cs="Arial"/>
                <w:bCs w:val="0"/>
                <w:sz w:val="16"/>
                <w:szCs w:val="16"/>
              </w:rPr>
              <w:t>EUR</w:t>
            </w:r>
          </w:p>
        </w:tc>
        <w:tc>
          <w:tcPr>
            <w:tcW w:w="0" w:type="auto"/>
          </w:tcPr>
          <w:p w14:paraId="2EE7FC57" w14:textId="77777777" w:rsidR="00CC1A87" w:rsidRPr="00947ECC" w:rsidRDefault="00CC1A87" w:rsidP="009D544C">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947ECC">
              <w:rPr>
                <w:rFonts w:ascii="Arial" w:hAnsi="Arial" w:cs="Arial"/>
                <w:bCs w:val="0"/>
                <w:sz w:val="16"/>
                <w:szCs w:val="16"/>
              </w:rPr>
              <w:t>Määratud toetuse osakaal eelarvest</w:t>
            </w:r>
          </w:p>
        </w:tc>
      </w:tr>
      <w:tr w:rsidR="00CC1A87" w:rsidRPr="009D2123" w14:paraId="38117B15" w14:textId="77777777" w:rsidTr="003A6E6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14:paraId="6748C704" w14:textId="77777777" w:rsidR="00CC1A87" w:rsidRPr="009D2123" w:rsidRDefault="00CC1A87" w:rsidP="009D544C">
            <w:pPr>
              <w:rPr>
                <w:rFonts w:ascii="Arial" w:hAnsi="Arial" w:cs="Arial"/>
                <w:sz w:val="16"/>
                <w:szCs w:val="16"/>
              </w:rPr>
            </w:pPr>
            <w:r w:rsidRPr="009D2123">
              <w:rPr>
                <w:rFonts w:ascii="Arial" w:hAnsi="Arial" w:cs="Arial"/>
                <w:sz w:val="16"/>
                <w:szCs w:val="16"/>
              </w:rPr>
              <w:t>I</w:t>
            </w:r>
          </w:p>
        </w:tc>
        <w:tc>
          <w:tcPr>
            <w:tcW w:w="0" w:type="auto"/>
            <w:noWrap/>
            <w:hideMark/>
          </w:tcPr>
          <w:p w14:paraId="6E07DA50" w14:textId="77777777" w:rsidR="00CC1A87" w:rsidRPr="009D2123" w:rsidRDefault="00CC1A87" w:rsidP="003A6E69">
            <w:pPr>
              <w:ind w:right="355"/>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900 000</w:t>
            </w:r>
          </w:p>
        </w:tc>
        <w:tc>
          <w:tcPr>
            <w:tcW w:w="0" w:type="auto"/>
            <w:noWrap/>
            <w:hideMark/>
          </w:tcPr>
          <w:p w14:paraId="3E4F248D" w14:textId="77777777" w:rsidR="00CC1A87" w:rsidRPr="009D2123" w:rsidRDefault="00CC1A87" w:rsidP="003A6E69">
            <w:pPr>
              <w:ind w:right="184"/>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886 742</w:t>
            </w:r>
          </w:p>
        </w:tc>
        <w:tc>
          <w:tcPr>
            <w:tcW w:w="0" w:type="auto"/>
            <w:noWrap/>
            <w:hideMark/>
          </w:tcPr>
          <w:p w14:paraId="7D3A07DD" w14:textId="77777777" w:rsidR="00CC1A87" w:rsidRPr="009D2123" w:rsidRDefault="00CC1A87" w:rsidP="003A6E69">
            <w:pPr>
              <w:ind w:right="241"/>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886 742</w:t>
            </w:r>
          </w:p>
        </w:tc>
        <w:tc>
          <w:tcPr>
            <w:tcW w:w="0" w:type="auto"/>
          </w:tcPr>
          <w:p w14:paraId="364CB6E7" w14:textId="77777777" w:rsidR="00CC1A87" w:rsidRPr="009D2123" w:rsidRDefault="00CC1A87" w:rsidP="003A6E69">
            <w:pPr>
              <w:ind w:right="369"/>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9D2123">
              <w:rPr>
                <w:rFonts w:ascii="Arial" w:hAnsi="Arial" w:cs="Arial"/>
                <w:sz w:val="16"/>
                <w:szCs w:val="16"/>
              </w:rPr>
              <w:t>98,53%</w:t>
            </w:r>
          </w:p>
        </w:tc>
      </w:tr>
      <w:tr w:rsidR="00CC1A87" w:rsidRPr="009D2123" w14:paraId="2F998981" w14:textId="77777777" w:rsidTr="003A6E69">
        <w:trPr>
          <w:trHeight w:val="395"/>
        </w:trPr>
        <w:tc>
          <w:tcPr>
            <w:cnfStyle w:val="001000000000" w:firstRow="0" w:lastRow="0" w:firstColumn="1" w:lastColumn="0" w:oddVBand="0" w:evenVBand="0" w:oddHBand="0" w:evenHBand="0" w:firstRowFirstColumn="0" w:firstRowLastColumn="0" w:lastRowFirstColumn="0" w:lastRowLastColumn="0"/>
            <w:tcW w:w="0" w:type="auto"/>
          </w:tcPr>
          <w:p w14:paraId="11ABB331" w14:textId="77777777" w:rsidR="00CC1A87" w:rsidRPr="009D2123" w:rsidRDefault="00CC1A87" w:rsidP="009D544C">
            <w:pPr>
              <w:rPr>
                <w:rFonts w:ascii="Arial" w:hAnsi="Arial" w:cs="Arial"/>
                <w:sz w:val="16"/>
                <w:szCs w:val="16"/>
              </w:rPr>
            </w:pPr>
            <w:r w:rsidRPr="009D2123">
              <w:rPr>
                <w:rFonts w:ascii="Arial" w:hAnsi="Arial" w:cs="Arial"/>
                <w:sz w:val="16"/>
                <w:szCs w:val="16"/>
              </w:rPr>
              <w:t>II</w:t>
            </w:r>
          </w:p>
        </w:tc>
        <w:tc>
          <w:tcPr>
            <w:tcW w:w="0" w:type="auto"/>
            <w:noWrap/>
          </w:tcPr>
          <w:p w14:paraId="03061B1F" w14:textId="77777777" w:rsidR="00CC1A87" w:rsidRPr="009D2123" w:rsidRDefault="00CC1A87" w:rsidP="003A6E69">
            <w:pPr>
              <w:ind w:right="355"/>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900 000</w:t>
            </w:r>
          </w:p>
        </w:tc>
        <w:tc>
          <w:tcPr>
            <w:tcW w:w="0" w:type="auto"/>
            <w:noWrap/>
          </w:tcPr>
          <w:p w14:paraId="1C4B3035" w14:textId="77777777" w:rsidR="00CC1A87" w:rsidRPr="009D2123" w:rsidRDefault="00CC1A87" w:rsidP="003A6E69">
            <w:pPr>
              <w:ind w:right="184"/>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893 640</w:t>
            </w:r>
          </w:p>
        </w:tc>
        <w:tc>
          <w:tcPr>
            <w:tcW w:w="0" w:type="auto"/>
            <w:noWrap/>
          </w:tcPr>
          <w:p w14:paraId="0B8520B9" w14:textId="77777777" w:rsidR="00CC1A87" w:rsidRPr="009D2123" w:rsidRDefault="00CC1A87" w:rsidP="003A6E69">
            <w:pPr>
              <w:ind w:right="241"/>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 xml:space="preserve">893 640 </w:t>
            </w:r>
          </w:p>
        </w:tc>
        <w:tc>
          <w:tcPr>
            <w:tcW w:w="0" w:type="auto"/>
          </w:tcPr>
          <w:p w14:paraId="0D451DEB" w14:textId="77777777" w:rsidR="00CC1A87" w:rsidRPr="009D2123" w:rsidRDefault="00CC1A87" w:rsidP="003A6E69">
            <w:pPr>
              <w:ind w:right="369"/>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D2123">
              <w:rPr>
                <w:rFonts w:ascii="Arial" w:hAnsi="Arial" w:cs="Arial"/>
                <w:sz w:val="16"/>
                <w:szCs w:val="16"/>
              </w:rPr>
              <w:t>99,29%</w:t>
            </w:r>
          </w:p>
        </w:tc>
      </w:tr>
      <w:tr w:rsidR="00CC1A87" w:rsidRPr="009D2123" w14:paraId="0E199527" w14:textId="77777777" w:rsidTr="003A6E6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14:paraId="303CD821" w14:textId="77777777" w:rsidR="00CC1A87" w:rsidRPr="009D2123" w:rsidRDefault="00CC1A87" w:rsidP="009D544C">
            <w:pPr>
              <w:rPr>
                <w:rFonts w:ascii="Arial" w:hAnsi="Arial" w:cs="Arial"/>
                <w:sz w:val="16"/>
                <w:szCs w:val="16"/>
              </w:rPr>
            </w:pPr>
            <w:r>
              <w:rPr>
                <w:rFonts w:ascii="Arial" w:hAnsi="Arial" w:cs="Arial"/>
                <w:sz w:val="16"/>
                <w:szCs w:val="16"/>
              </w:rPr>
              <w:t>III</w:t>
            </w:r>
          </w:p>
        </w:tc>
        <w:tc>
          <w:tcPr>
            <w:tcW w:w="0" w:type="auto"/>
            <w:noWrap/>
          </w:tcPr>
          <w:p w14:paraId="293C41A8" w14:textId="77777777" w:rsidR="00CC1A87" w:rsidRPr="009D2123" w:rsidRDefault="00CC1A87" w:rsidP="003A6E69">
            <w:pPr>
              <w:ind w:right="355"/>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64765">
              <w:rPr>
                <w:rFonts w:ascii="Arial" w:hAnsi="Arial" w:cs="Arial"/>
                <w:sz w:val="16"/>
                <w:szCs w:val="16"/>
              </w:rPr>
              <w:t>977 000</w:t>
            </w:r>
          </w:p>
        </w:tc>
        <w:tc>
          <w:tcPr>
            <w:tcW w:w="0" w:type="auto"/>
            <w:noWrap/>
          </w:tcPr>
          <w:p w14:paraId="07AF9171" w14:textId="77777777" w:rsidR="00CC1A87" w:rsidRPr="009D2123" w:rsidRDefault="00CC1A87" w:rsidP="003A6E69">
            <w:pPr>
              <w:ind w:right="184"/>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B13DA">
              <w:rPr>
                <w:rFonts w:ascii="Arial" w:hAnsi="Arial" w:cs="Arial"/>
                <w:sz w:val="16"/>
                <w:szCs w:val="16"/>
              </w:rPr>
              <w:t>923 638</w:t>
            </w:r>
          </w:p>
        </w:tc>
        <w:tc>
          <w:tcPr>
            <w:tcW w:w="0" w:type="auto"/>
            <w:noWrap/>
          </w:tcPr>
          <w:p w14:paraId="756B537F" w14:textId="77777777" w:rsidR="00CC1A87" w:rsidRPr="009D2123" w:rsidRDefault="00CC1A87" w:rsidP="003A6E69">
            <w:pPr>
              <w:ind w:right="241"/>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FF5FC1">
              <w:rPr>
                <w:rFonts w:ascii="Arial" w:hAnsi="Arial" w:cs="Arial"/>
                <w:sz w:val="16"/>
                <w:szCs w:val="16"/>
              </w:rPr>
              <w:t>923 638</w:t>
            </w:r>
          </w:p>
        </w:tc>
        <w:tc>
          <w:tcPr>
            <w:tcW w:w="0" w:type="auto"/>
          </w:tcPr>
          <w:p w14:paraId="316F18DD" w14:textId="77777777" w:rsidR="00CC1A87" w:rsidRPr="009D2123" w:rsidRDefault="00CC1A87" w:rsidP="003A6E69">
            <w:pPr>
              <w:ind w:right="369"/>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94,54%</w:t>
            </w:r>
          </w:p>
        </w:tc>
      </w:tr>
      <w:tr w:rsidR="00CC1A87" w:rsidRPr="009D2123" w14:paraId="56E103C4" w14:textId="77777777" w:rsidTr="003A6E69">
        <w:trPr>
          <w:trHeight w:val="395"/>
        </w:trPr>
        <w:tc>
          <w:tcPr>
            <w:cnfStyle w:val="001000000000" w:firstRow="0" w:lastRow="0" w:firstColumn="1" w:lastColumn="0" w:oddVBand="0" w:evenVBand="0" w:oddHBand="0" w:evenHBand="0" w:firstRowFirstColumn="0" w:firstRowLastColumn="0" w:lastRowFirstColumn="0" w:lastRowLastColumn="0"/>
            <w:tcW w:w="0" w:type="auto"/>
          </w:tcPr>
          <w:p w14:paraId="067BBBDC" w14:textId="77777777" w:rsidR="00CC1A87" w:rsidRDefault="00CC1A87" w:rsidP="009D544C">
            <w:pPr>
              <w:rPr>
                <w:rFonts w:ascii="Arial" w:hAnsi="Arial" w:cs="Arial"/>
                <w:sz w:val="16"/>
                <w:szCs w:val="16"/>
              </w:rPr>
            </w:pPr>
            <w:r>
              <w:rPr>
                <w:rFonts w:ascii="Arial" w:hAnsi="Arial" w:cs="Arial"/>
                <w:sz w:val="16"/>
                <w:szCs w:val="16"/>
              </w:rPr>
              <w:t>Kokku</w:t>
            </w:r>
          </w:p>
        </w:tc>
        <w:tc>
          <w:tcPr>
            <w:tcW w:w="0" w:type="auto"/>
            <w:noWrap/>
          </w:tcPr>
          <w:p w14:paraId="53E28D5C" w14:textId="77777777" w:rsidR="00CC1A87" w:rsidRPr="00F64765" w:rsidRDefault="00CC1A87" w:rsidP="003A6E69">
            <w:pPr>
              <w:ind w:right="355"/>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2 777 000</w:t>
            </w:r>
          </w:p>
        </w:tc>
        <w:tc>
          <w:tcPr>
            <w:tcW w:w="0" w:type="auto"/>
            <w:noWrap/>
          </w:tcPr>
          <w:p w14:paraId="3555E33B" w14:textId="77777777" w:rsidR="00CC1A87" w:rsidRPr="003B13DA" w:rsidRDefault="00CC1A87" w:rsidP="003A6E69">
            <w:pPr>
              <w:ind w:right="184"/>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5144CE">
              <w:rPr>
                <w:rFonts w:ascii="Arial" w:hAnsi="Arial" w:cs="Arial"/>
                <w:sz w:val="16"/>
                <w:szCs w:val="16"/>
              </w:rPr>
              <w:t>2 704 020</w:t>
            </w:r>
          </w:p>
        </w:tc>
        <w:tc>
          <w:tcPr>
            <w:tcW w:w="0" w:type="auto"/>
            <w:noWrap/>
          </w:tcPr>
          <w:p w14:paraId="3AFB1BFC" w14:textId="77777777" w:rsidR="00CC1A87" w:rsidRPr="00FF5FC1" w:rsidRDefault="00CC1A87" w:rsidP="003A6E69">
            <w:pPr>
              <w:ind w:right="241"/>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2 704 020</w:t>
            </w:r>
          </w:p>
        </w:tc>
        <w:tc>
          <w:tcPr>
            <w:tcW w:w="0" w:type="auto"/>
          </w:tcPr>
          <w:p w14:paraId="4E6D6C4F" w14:textId="77777777" w:rsidR="00CC1A87" w:rsidRDefault="00CC1A87" w:rsidP="003A6E69">
            <w:pPr>
              <w:ind w:right="369"/>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97,37%</w:t>
            </w:r>
          </w:p>
        </w:tc>
      </w:tr>
    </w:tbl>
    <w:p w14:paraId="115A53B8" w14:textId="77777777" w:rsidR="00CC1A87" w:rsidRPr="003A6E69" w:rsidRDefault="00CC1A87" w:rsidP="003A6E69">
      <w:pPr>
        <w:spacing w:after="0"/>
        <w:jc w:val="both"/>
        <w:rPr>
          <w:rFonts w:ascii="Times New Roman" w:eastAsia="Times New Roman" w:hAnsi="Times New Roman" w:cs="Times New Roman"/>
          <w:bCs/>
          <w:sz w:val="24"/>
          <w:szCs w:val="24"/>
        </w:rPr>
      </w:pPr>
    </w:p>
    <w:p w14:paraId="514A6155" w14:textId="77777777" w:rsidR="00A25B70" w:rsidRPr="003A6E69" w:rsidRDefault="00A25B70"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4.1 Mõju majanduskeskkonnale</w:t>
      </w:r>
    </w:p>
    <w:p w14:paraId="2D84C928" w14:textId="5A44B8B8" w:rsidR="00DF5594" w:rsidRPr="00DF5594" w:rsidRDefault="009D08AC" w:rsidP="003A6E69">
      <w:pPr>
        <w:spacing w:after="0"/>
        <w:jc w:val="both"/>
        <w:rPr>
          <w:rFonts w:ascii="Times New Roman" w:hAnsi="Times New Roman" w:cs="Times New Roman"/>
          <w:sz w:val="24"/>
          <w:szCs w:val="24"/>
        </w:rPr>
      </w:pPr>
      <w:r w:rsidRPr="003A6E69">
        <w:rPr>
          <w:rFonts w:ascii="Times New Roman" w:eastAsia="Times New Roman" w:hAnsi="Times New Roman" w:cs="Times New Roman"/>
          <w:bCs/>
          <w:sz w:val="24"/>
          <w:szCs w:val="24"/>
        </w:rPr>
        <w:t xml:space="preserve">Toetuse raames antavad tegevused </w:t>
      </w:r>
      <w:r w:rsidR="00DF5594" w:rsidRPr="003A6E69">
        <w:rPr>
          <w:rFonts w:ascii="Times New Roman" w:eastAsia="Times New Roman" w:hAnsi="Times New Roman" w:cs="Times New Roman"/>
          <w:bCs/>
          <w:sz w:val="24"/>
          <w:szCs w:val="24"/>
        </w:rPr>
        <w:t>omavad positiivset mõju põllumajanduse ja</w:t>
      </w:r>
      <w:r w:rsidR="00DF5594" w:rsidRPr="00DF5594">
        <w:rPr>
          <w:rFonts w:ascii="Times New Roman" w:hAnsi="Times New Roman" w:cs="Times New Roman"/>
          <w:sz w:val="24"/>
          <w:szCs w:val="24"/>
        </w:rPr>
        <w:t xml:space="preserve"> metsmajanduse taristu arengule. </w:t>
      </w:r>
      <w:r w:rsidR="000C4D0C">
        <w:rPr>
          <w:rFonts w:ascii="Times New Roman" w:hAnsi="Times New Roman" w:cs="Times New Roman"/>
          <w:sz w:val="24"/>
          <w:szCs w:val="24"/>
        </w:rPr>
        <w:t>M</w:t>
      </w:r>
      <w:r w:rsidR="00DF5594" w:rsidRPr="00DF5594">
        <w:rPr>
          <w:rFonts w:ascii="Times New Roman" w:hAnsi="Times New Roman" w:cs="Times New Roman"/>
          <w:sz w:val="24"/>
          <w:szCs w:val="24"/>
        </w:rPr>
        <w:t>eetme rakendamisel</w:t>
      </w:r>
      <w:r w:rsidR="000C4D0C">
        <w:rPr>
          <w:rFonts w:ascii="Times New Roman" w:hAnsi="Times New Roman" w:cs="Times New Roman"/>
          <w:sz w:val="24"/>
          <w:szCs w:val="24"/>
        </w:rPr>
        <w:t xml:space="preserve"> suureneb</w:t>
      </w:r>
      <w:r w:rsidR="00DF5594" w:rsidRPr="00DF5594">
        <w:rPr>
          <w:rFonts w:ascii="Times New Roman" w:hAnsi="Times New Roman" w:cs="Times New Roman"/>
          <w:sz w:val="24"/>
          <w:szCs w:val="24"/>
        </w:rPr>
        <w:t xml:space="preserve"> maaparandussüsteemide parema toimimise tulemusena põllumajanduslikus kasutuses oleva maa mullaviljakus ning</w:t>
      </w:r>
      <w:r>
        <w:rPr>
          <w:rFonts w:ascii="Times New Roman" w:hAnsi="Times New Roman" w:cs="Times New Roman"/>
          <w:sz w:val="24"/>
          <w:szCs w:val="24"/>
        </w:rPr>
        <w:t xml:space="preserve"> ühiseesvoolude uuendamisega </w:t>
      </w:r>
      <w:r w:rsidR="00554E85">
        <w:rPr>
          <w:rFonts w:ascii="Times New Roman" w:hAnsi="Times New Roman" w:cs="Times New Roman"/>
          <w:sz w:val="24"/>
          <w:szCs w:val="24"/>
        </w:rPr>
        <w:t xml:space="preserve">tagatakse </w:t>
      </w:r>
      <w:r w:rsidR="00D04E3F">
        <w:rPr>
          <w:rFonts w:ascii="Times New Roman" w:hAnsi="Times New Roman" w:cs="Times New Roman"/>
          <w:sz w:val="24"/>
          <w:szCs w:val="24"/>
        </w:rPr>
        <w:t xml:space="preserve">maatulundusmaa kasutajate </w:t>
      </w:r>
      <w:r w:rsidR="00DF5594" w:rsidRPr="00DF5594">
        <w:rPr>
          <w:rFonts w:ascii="Times New Roman" w:hAnsi="Times New Roman" w:cs="Times New Roman"/>
          <w:sz w:val="24"/>
          <w:szCs w:val="24"/>
        </w:rPr>
        <w:t xml:space="preserve">konkurentsivõime. </w:t>
      </w:r>
      <w:r w:rsidR="00D65990">
        <w:rPr>
          <w:rFonts w:ascii="Times New Roman" w:hAnsi="Times New Roman" w:cs="Times New Roman"/>
          <w:sz w:val="24"/>
          <w:szCs w:val="24"/>
        </w:rPr>
        <w:t xml:space="preserve">Sihtrühmaks on </w:t>
      </w:r>
      <w:r w:rsidR="0024666F">
        <w:rPr>
          <w:rFonts w:ascii="Times New Roman" w:hAnsi="Times New Roman" w:cs="Times New Roman"/>
          <w:sz w:val="24"/>
          <w:szCs w:val="24"/>
        </w:rPr>
        <w:t>riigiasutused (</w:t>
      </w:r>
      <w:r w:rsidR="00D65990">
        <w:rPr>
          <w:rFonts w:ascii="Times New Roman" w:hAnsi="Times New Roman" w:cs="Times New Roman"/>
          <w:sz w:val="24"/>
          <w:szCs w:val="24"/>
        </w:rPr>
        <w:t>PMA, ETKI JA PMK</w:t>
      </w:r>
      <w:r w:rsidR="0024666F">
        <w:rPr>
          <w:rFonts w:ascii="Times New Roman" w:hAnsi="Times New Roman" w:cs="Times New Roman"/>
          <w:sz w:val="24"/>
          <w:szCs w:val="24"/>
        </w:rPr>
        <w:t>)</w:t>
      </w:r>
      <w:r w:rsidR="00D65990">
        <w:rPr>
          <w:rFonts w:ascii="Times New Roman" w:hAnsi="Times New Roman" w:cs="Times New Roman"/>
          <w:sz w:val="24"/>
          <w:szCs w:val="24"/>
        </w:rPr>
        <w:t>, kellele toetus loob lisavõimalused maaparanduslike tegevuste rahastamiseks.</w:t>
      </w:r>
      <w:r w:rsidR="00F92267">
        <w:rPr>
          <w:rFonts w:ascii="Times New Roman" w:hAnsi="Times New Roman" w:cs="Times New Roman"/>
          <w:sz w:val="24"/>
          <w:szCs w:val="24"/>
        </w:rPr>
        <w:t xml:space="preserve"> Mõju ulatus on </w:t>
      </w:r>
      <w:r w:rsidR="00EC356B">
        <w:rPr>
          <w:rFonts w:ascii="Times New Roman" w:hAnsi="Times New Roman" w:cs="Times New Roman"/>
          <w:sz w:val="24"/>
          <w:szCs w:val="24"/>
        </w:rPr>
        <w:t xml:space="preserve">keskmine kuni </w:t>
      </w:r>
      <w:r w:rsidR="00F92267">
        <w:rPr>
          <w:rFonts w:ascii="Times New Roman" w:hAnsi="Times New Roman" w:cs="Times New Roman"/>
          <w:sz w:val="24"/>
          <w:szCs w:val="24"/>
        </w:rPr>
        <w:t xml:space="preserve">suur (riigi poolt korrashoitavate ühiseesvoolude osas), sest </w:t>
      </w:r>
      <w:r w:rsidR="00EC356B">
        <w:rPr>
          <w:rFonts w:ascii="Times New Roman" w:hAnsi="Times New Roman" w:cs="Times New Roman"/>
          <w:sz w:val="24"/>
          <w:szCs w:val="24"/>
        </w:rPr>
        <w:t>ü</w:t>
      </w:r>
      <w:r w:rsidR="00EC356B" w:rsidRPr="00EC356B">
        <w:rPr>
          <w:rFonts w:ascii="Times New Roman" w:hAnsi="Times New Roman" w:cs="Times New Roman"/>
          <w:sz w:val="24"/>
          <w:szCs w:val="24"/>
        </w:rPr>
        <w:t xml:space="preserve">hiseesvoolud viivad ära vee suuremalt osalt maaparandussüsteemide reguleerivast võrgust </w:t>
      </w:r>
      <w:r w:rsidR="00EC356B">
        <w:rPr>
          <w:rFonts w:ascii="Times New Roman" w:hAnsi="Times New Roman" w:cs="Times New Roman"/>
          <w:sz w:val="24"/>
          <w:szCs w:val="24"/>
        </w:rPr>
        <w:t xml:space="preserve">ja ühiseesvoolude korrastamise tagajärjel luuakse </w:t>
      </w:r>
      <w:r w:rsidR="00EC356B" w:rsidRPr="00EC356B">
        <w:rPr>
          <w:rFonts w:ascii="Times New Roman" w:hAnsi="Times New Roman" w:cs="Times New Roman"/>
          <w:sz w:val="24"/>
          <w:szCs w:val="24"/>
        </w:rPr>
        <w:t>eelduse</w:t>
      </w:r>
      <w:r w:rsidR="00EC356B">
        <w:rPr>
          <w:rFonts w:ascii="Times New Roman" w:hAnsi="Times New Roman" w:cs="Times New Roman"/>
          <w:sz w:val="24"/>
          <w:szCs w:val="24"/>
        </w:rPr>
        <w:t>d</w:t>
      </w:r>
      <w:r w:rsidR="00EC356B" w:rsidRPr="00EC356B">
        <w:rPr>
          <w:rFonts w:ascii="Times New Roman" w:hAnsi="Times New Roman" w:cs="Times New Roman"/>
          <w:sz w:val="24"/>
          <w:szCs w:val="24"/>
        </w:rPr>
        <w:t xml:space="preserve"> nendesse suubuvate maaparandussüsteemide toimimiseks ja sellega maatulundusmaa sihipärases kasutuses hoidmiseks.</w:t>
      </w:r>
      <w:r w:rsidR="0039086E">
        <w:rPr>
          <w:rFonts w:ascii="Times New Roman" w:hAnsi="Times New Roman" w:cs="Times New Roman"/>
          <w:sz w:val="24"/>
          <w:szCs w:val="24"/>
        </w:rPr>
        <w:t xml:space="preserve"> Mõju avaldumise sagedus on keskmine ja ebasoovitavate mõjude kaasnemise risk on väike, mistõttu ei oma muudatus olulist mõju ja on oma iseloomult positiivne.</w:t>
      </w:r>
    </w:p>
    <w:p w14:paraId="5A25BDC0" w14:textId="77777777" w:rsidR="00DF5594" w:rsidRPr="003A6E69" w:rsidRDefault="00DF5594" w:rsidP="003A6E69">
      <w:pPr>
        <w:spacing w:after="0"/>
        <w:jc w:val="both"/>
        <w:rPr>
          <w:rFonts w:ascii="Times New Roman" w:eastAsia="Times New Roman" w:hAnsi="Times New Roman" w:cs="Times New Roman"/>
          <w:bCs/>
          <w:sz w:val="24"/>
          <w:szCs w:val="24"/>
        </w:rPr>
      </w:pPr>
    </w:p>
    <w:p w14:paraId="74ED4DC2"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2</w:t>
      </w:r>
      <w:r w:rsidRPr="003A6E69">
        <w:rPr>
          <w:rFonts w:ascii="Times New Roman" w:eastAsia="Times New Roman" w:hAnsi="Times New Roman" w:cs="Times New Roman"/>
          <w:bCs/>
          <w:sz w:val="24"/>
          <w:szCs w:val="24"/>
        </w:rPr>
        <w:t xml:space="preserve"> Mõju elu- ja looduskeskkonnale</w:t>
      </w:r>
    </w:p>
    <w:p w14:paraId="4ECCF19A"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 xml:space="preserve">Muudatuste mõju elu- ja looduskeskkonnale on neutraalne. Üldiselt aitab meetme rakendamine kaasa maaparanduse võimalike negatiivsete keskkonnamõjude leevendamisele ja likvideerimisele, seda eeskätt keskkonnakaitserajatise </w:t>
      </w:r>
      <w:r w:rsidR="00CB6BD3" w:rsidRPr="003A6E69">
        <w:rPr>
          <w:rFonts w:ascii="Times New Roman" w:eastAsia="Times New Roman" w:hAnsi="Times New Roman" w:cs="Times New Roman"/>
          <w:bCs/>
          <w:sz w:val="24"/>
          <w:szCs w:val="24"/>
        </w:rPr>
        <w:t>rakendamisega</w:t>
      </w:r>
      <w:r w:rsidRPr="003A6E69">
        <w:rPr>
          <w:rFonts w:ascii="Times New Roman" w:eastAsia="Times New Roman" w:hAnsi="Times New Roman" w:cs="Times New Roman"/>
          <w:bCs/>
          <w:sz w:val="24"/>
          <w:szCs w:val="24"/>
        </w:rPr>
        <w:t>. Toetatavate projektide</w:t>
      </w:r>
      <w:r w:rsidR="005A07FC" w:rsidRPr="003A6E69">
        <w:rPr>
          <w:rFonts w:ascii="Times New Roman" w:eastAsia="Times New Roman" w:hAnsi="Times New Roman" w:cs="Times New Roman"/>
          <w:bCs/>
          <w:sz w:val="24"/>
          <w:szCs w:val="24"/>
        </w:rPr>
        <w:t xml:space="preserve">ga </w:t>
      </w:r>
      <w:r w:rsidR="003F1E52" w:rsidRPr="003A6E69">
        <w:rPr>
          <w:rFonts w:ascii="Times New Roman" w:eastAsia="Times New Roman" w:hAnsi="Times New Roman" w:cs="Times New Roman"/>
          <w:bCs/>
          <w:sz w:val="24"/>
          <w:szCs w:val="24"/>
        </w:rPr>
        <w:t xml:space="preserve">panustatakse </w:t>
      </w:r>
      <w:r w:rsidRPr="003A6E69">
        <w:rPr>
          <w:rFonts w:ascii="Times New Roman" w:eastAsia="Times New Roman" w:hAnsi="Times New Roman" w:cs="Times New Roman"/>
          <w:bCs/>
          <w:sz w:val="24"/>
          <w:szCs w:val="24"/>
        </w:rPr>
        <w:t>veeseaduses sätestatud keskkonnaeesmärkide saavutamis</w:t>
      </w:r>
      <w:r w:rsidR="00473498" w:rsidRPr="003A6E69">
        <w:rPr>
          <w:rFonts w:ascii="Times New Roman" w:eastAsia="Times New Roman" w:hAnsi="Times New Roman" w:cs="Times New Roman"/>
          <w:bCs/>
          <w:sz w:val="24"/>
          <w:szCs w:val="24"/>
        </w:rPr>
        <w:t>t</w:t>
      </w:r>
      <w:r w:rsidRPr="003A6E69">
        <w:rPr>
          <w:rFonts w:ascii="Times New Roman" w:eastAsia="Times New Roman" w:hAnsi="Times New Roman" w:cs="Times New Roman"/>
          <w:bCs/>
          <w:sz w:val="24"/>
          <w:szCs w:val="24"/>
        </w:rPr>
        <w:t>.</w:t>
      </w:r>
      <w:r w:rsidR="00AB2F30" w:rsidRPr="003A6E69">
        <w:rPr>
          <w:rFonts w:ascii="Times New Roman" w:eastAsia="Times New Roman" w:hAnsi="Times New Roman" w:cs="Times New Roman"/>
          <w:bCs/>
          <w:sz w:val="24"/>
          <w:szCs w:val="24"/>
        </w:rPr>
        <w:t xml:space="preserve"> </w:t>
      </w:r>
    </w:p>
    <w:p w14:paraId="275D90F7" w14:textId="77777777" w:rsidR="00DF5594" w:rsidRPr="003A6E69" w:rsidRDefault="00DF5594" w:rsidP="003A6E69">
      <w:pPr>
        <w:spacing w:after="0"/>
        <w:jc w:val="both"/>
        <w:rPr>
          <w:rFonts w:ascii="Times New Roman" w:eastAsia="Times New Roman" w:hAnsi="Times New Roman" w:cs="Times New Roman"/>
          <w:bCs/>
          <w:sz w:val="24"/>
          <w:szCs w:val="24"/>
        </w:rPr>
      </w:pPr>
    </w:p>
    <w:p w14:paraId="4B8F1C69"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3</w:t>
      </w:r>
      <w:r w:rsidRPr="003A6E69">
        <w:rPr>
          <w:rFonts w:ascii="Times New Roman" w:eastAsia="Times New Roman" w:hAnsi="Times New Roman" w:cs="Times New Roman"/>
          <w:bCs/>
          <w:sz w:val="24"/>
          <w:szCs w:val="24"/>
        </w:rPr>
        <w:t xml:space="preserve"> Mõju riigiasutuste ja kohalike omavalitsusasutuste korraldusele</w:t>
      </w:r>
    </w:p>
    <w:p w14:paraId="4C41C953" w14:textId="4DFD6DFC" w:rsidR="00DF5594" w:rsidRPr="003A6E69" w:rsidRDefault="00DF5594" w:rsidP="003A6E69">
      <w:pPr>
        <w:spacing w:after="0"/>
        <w:jc w:val="both"/>
        <w:rPr>
          <w:rFonts w:ascii="Times New Roman" w:eastAsia="Times New Roman" w:hAnsi="Times New Roman" w:cs="Times New Roman"/>
          <w:bCs/>
          <w:sz w:val="24"/>
          <w:szCs w:val="24"/>
        </w:rPr>
      </w:pPr>
      <w:r w:rsidRPr="00DC0B91">
        <w:rPr>
          <w:rFonts w:ascii="Times New Roman" w:eastAsia="Times New Roman" w:hAnsi="Times New Roman" w:cs="Times New Roman"/>
          <w:bCs/>
          <w:sz w:val="24"/>
          <w:szCs w:val="24"/>
        </w:rPr>
        <w:t xml:space="preserve">PRIA töökoormus </w:t>
      </w:r>
      <w:r w:rsidR="00AB2F30" w:rsidRPr="00DC0B91">
        <w:rPr>
          <w:rFonts w:ascii="Times New Roman" w:eastAsia="Times New Roman" w:hAnsi="Times New Roman" w:cs="Times New Roman"/>
          <w:bCs/>
          <w:sz w:val="24"/>
          <w:szCs w:val="24"/>
        </w:rPr>
        <w:t xml:space="preserve">määruse </w:t>
      </w:r>
      <w:r w:rsidRPr="00DC0B91">
        <w:rPr>
          <w:rFonts w:ascii="Times New Roman" w:eastAsia="Times New Roman" w:hAnsi="Times New Roman" w:cs="Times New Roman"/>
          <w:bCs/>
          <w:sz w:val="24"/>
          <w:szCs w:val="24"/>
        </w:rPr>
        <w:t>rakendamisel</w:t>
      </w:r>
      <w:r w:rsidR="00AB2F30" w:rsidRPr="00DC0B91">
        <w:rPr>
          <w:rFonts w:ascii="Times New Roman" w:eastAsia="Times New Roman" w:hAnsi="Times New Roman" w:cs="Times New Roman"/>
          <w:bCs/>
          <w:sz w:val="24"/>
          <w:szCs w:val="24"/>
        </w:rPr>
        <w:t xml:space="preserve"> mõnevõrra tõuseb, sest toetuste saajate sihtgrupp laieneb ETKI ja PMK </w:t>
      </w:r>
      <w:r w:rsidR="005D1682" w:rsidRPr="00DC0B91">
        <w:rPr>
          <w:rFonts w:ascii="Times New Roman" w:eastAsia="Times New Roman" w:hAnsi="Times New Roman" w:cs="Times New Roman"/>
          <w:bCs/>
          <w:sz w:val="24"/>
          <w:szCs w:val="24"/>
        </w:rPr>
        <w:t>näol</w:t>
      </w:r>
      <w:r w:rsidR="00B40474" w:rsidRPr="00DC0B91">
        <w:rPr>
          <w:rFonts w:ascii="Times New Roman" w:eastAsia="Times New Roman" w:hAnsi="Times New Roman" w:cs="Times New Roman"/>
          <w:bCs/>
          <w:sz w:val="24"/>
          <w:szCs w:val="24"/>
        </w:rPr>
        <w:t>, mille tõttu tuleb täiendad</w:t>
      </w:r>
      <w:r w:rsidR="00A8701E" w:rsidRPr="00DC0B91">
        <w:rPr>
          <w:rFonts w:ascii="Times New Roman" w:eastAsia="Times New Roman" w:hAnsi="Times New Roman" w:cs="Times New Roman"/>
          <w:bCs/>
          <w:sz w:val="24"/>
          <w:szCs w:val="24"/>
        </w:rPr>
        <w:t>a kontrolliprotseduure.</w:t>
      </w:r>
      <w:r w:rsidR="00DA6BB7" w:rsidRPr="00DC0B91">
        <w:rPr>
          <w:rFonts w:ascii="Times New Roman" w:eastAsia="Times New Roman" w:hAnsi="Times New Roman" w:cs="Times New Roman"/>
          <w:bCs/>
          <w:sz w:val="24"/>
          <w:szCs w:val="24"/>
        </w:rPr>
        <w:t xml:space="preserve"> </w:t>
      </w:r>
      <w:r w:rsidR="00A8701E" w:rsidRPr="00DC0B91">
        <w:rPr>
          <w:rFonts w:ascii="Times New Roman" w:eastAsia="Times New Roman" w:hAnsi="Times New Roman" w:cs="Times New Roman"/>
          <w:bCs/>
          <w:sz w:val="24"/>
          <w:szCs w:val="24"/>
        </w:rPr>
        <w:t xml:space="preserve"> S</w:t>
      </w:r>
      <w:r w:rsidR="00B40474" w:rsidRPr="00DC0B91">
        <w:rPr>
          <w:rFonts w:ascii="Times New Roman" w:eastAsia="Times New Roman" w:hAnsi="Times New Roman" w:cs="Times New Roman"/>
          <w:bCs/>
          <w:sz w:val="24"/>
          <w:szCs w:val="24"/>
        </w:rPr>
        <w:t>amuti muutub</w:t>
      </w:r>
      <w:r w:rsidR="00A8701E" w:rsidRPr="00DC0B91">
        <w:rPr>
          <w:rFonts w:ascii="Times New Roman" w:eastAsia="Times New Roman" w:hAnsi="Times New Roman" w:cs="Times New Roman"/>
          <w:bCs/>
          <w:sz w:val="24"/>
          <w:szCs w:val="24"/>
        </w:rPr>
        <w:t xml:space="preserve"> </w:t>
      </w:r>
      <w:r w:rsidR="00DA6BB7" w:rsidRPr="00DC0B91">
        <w:rPr>
          <w:rFonts w:ascii="Times New Roman" w:eastAsia="Times New Roman" w:hAnsi="Times New Roman" w:cs="Times New Roman"/>
          <w:bCs/>
          <w:sz w:val="24"/>
          <w:szCs w:val="24"/>
        </w:rPr>
        <w:t xml:space="preserve"> tegevuste elluviimise tähtaeg  2 aastalt 3 aastale</w:t>
      </w:r>
      <w:r w:rsidR="00E813EC" w:rsidRPr="00DC0B91">
        <w:rPr>
          <w:rFonts w:ascii="Times New Roman" w:eastAsia="Times New Roman" w:hAnsi="Times New Roman" w:cs="Times New Roman"/>
          <w:bCs/>
          <w:sz w:val="24"/>
          <w:szCs w:val="24"/>
        </w:rPr>
        <w:t>, mistõttu</w:t>
      </w:r>
      <w:r w:rsidR="00B40474" w:rsidRPr="00DC0B91">
        <w:rPr>
          <w:rFonts w:ascii="Times New Roman" w:eastAsia="Times New Roman" w:hAnsi="Times New Roman" w:cs="Times New Roman"/>
          <w:bCs/>
          <w:sz w:val="24"/>
          <w:szCs w:val="24"/>
        </w:rPr>
        <w:t xml:space="preserve"> maksetaotluste menetlusperiood pikeneb.</w:t>
      </w:r>
    </w:p>
    <w:p w14:paraId="12D5658C" w14:textId="77777777" w:rsidR="00AB2F30" w:rsidRPr="003A6E69" w:rsidRDefault="00AB2F30" w:rsidP="003A6E69">
      <w:pPr>
        <w:spacing w:after="0"/>
        <w:jc w:val="both"/>
        <w:rPr>
          <w:rFonts w:ascii="Times New Roman" w:eastAsia="Times New Roman" w:hAnsi="Times New Roman" w:cs="Times New Roman"/>
          <w:bCs/>
          <w:sz w:val="24"/>
          <w:szCs w:val="24"/>
        </w:rPr>
      </w:pPr>
    </w:p>
    <w:p w14:paraId="1FA57105"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4.</w:t>
      </w:r>
      <w:r w:rsidR="003A6E69">
        <w:rPr>
          <w:rFonts w:ascii="Times New Roman" w:eastAsia="Times New Roman" w:hAnsi="Times New Roman" w:cs="Times New Roman"/>
          <w:bCs/>
          <w:sz w:val="24"/>
          <w:szCs w:val="24"/>
        </w:rPr>
        <w:t>4</w:t>
      </w:r>
      <w:r w:rsidRPr="003A6E69">
        <w:rPr>
          <w:rFonts w:ascii="Times New Roman" w:eastAsia="Times New Roman" w:hAnsi="Times New Roman" w:cs="Times New Roman"/>
          <w:bCs/>
          <w:sz w:val="24"/>
          <w:szCs w:val="24"/>
        </w:rPr>
        <w:t xml:space="preserve"> Mõju regionaalarengule</w:t>
      </w:r>
    </w:p>
    <w:p w14:paraId="28ED9965" w14:textId="77777777" w:rsidR="00DF5594" w:rsidRPr="003A6E69" w:rsidRDefault="00DF5594" w:rsidP="003A6E69">
      <w:pPr>
        <w:spacing w:after="0"/>
        <w:jc w:val="both"/>
        <w:rPr>
          <w:rFonts w:ascii="Times New Roman" w:eastAsia="Times New Roman" w:hAnsi="Times New Roman" w:cs="Times New Roman"/>
          <w:bCs/>
          <w:sz w:val="24"/>
          <w:szCs w:val="24"/>
        </w:rPr>
      </w:pPr>
      <w:r w:rsidRPr="003A6E69">
        <w:rPr>
          <w:rFonts w:ascii="Times New Roman" w:eastAsia="Times New Roman" w:hAnsi="Times New Roman" w:cs="Times New Roman"/>
          <w:bCs/>
          <w:sz w:val="24"/>
          <w:szCs w:val="24"/>
        </w:rPr>
        <w:t>Määruse muudatuse mõju regionaalarengule on kaudne, kuid positiivne, olles seotud maade sihtotstarbelise kasutatavuse säilitamisega</w:t>
      </w:r>
      <w:r w:rsidR="009B1572" w:rsidRPr="003A6E69">
        <w:rPr>
          <w:rFonts w:ascii="Times New Roman" w:eastAsia="Times New Roman" w:hAnsi="Times New Roman" w:cs="Times New Roman"/>
          <w:bCs/>
          <w:sz w:val="24"/>
          <w:szCs w:val="24"/>
        </w:rPr>
        <w:t xml:space="preserve"> ja asjaoluga, et</w:t>
      </w:r>
      <w:r w:rsidRPr="003A6E69">
        <w:rPr>
          <w:rFonts w:ascii="Times New Roman" w:eastAsia="Times New Roman" w:hAnsi="Times New Roman" w:cs="Times New Roman"/>
          <w:bCs/>
          <w:sz w:val="24"/>
          <w:szCs w:val="24"/>
        </w:rPr>
        <w:t xml:space="preserve"> </w:t>
      </w:r>
      <w:r w:rsidR="009B1572" w:rsidRPr="003A6E69">
        <w:rPr>
          <w:rFonts w:ascii="Times New Roman" w:eastAsia="Times New Roman" w:hAnsi="Times New Roman" w:cs="Times New Roman"/>
          <w:bCs/>
          <w:sz w:val="24"/>
          <w:szCs w:val="24"/>
        </w:rPr>
        <w:t>r</w:t>
      </w:r>
      <w:r w:rsidR="00AB2F30" w:rsidRPr="003A6E69">
        <w:rPr>
          <w:rFonts w:ascii="Times New Roman" w:eastAsia="Times New Roman" w:hAnsi="Times New Roman" w:cs="Times New Roman"/>
          <w:bCs/>
          <w:sz w:val="24"/>
          <w:szCs w:val="24"/>
        </w:rPr>
        <w:t>iigi poolt korrashoitavad ühiseesvoolud paiknevad igas maakonnas.</w:t>
      </w:r>
    </w:p>
    <w:p w14:paraId="3E228398" w14:textId="77777777" w:rsidR="0020699E" w:rsidRDefault="0020699E" w:rsidP="000F3E08">
      <w:pPr>
        <w:autoSpaceDE w:val="0"/>
        <w:autoSpaceDN w:val="0"/>
        <w:adjustRightInd w:val="0"/>
        <w:spacing w:after="0"/>
        <w:jc w:val="both"/>
        <w:rPr>
          <w:rFonts w:ascii="Times New Roman" w:hAnsi="Times New Roman" w:cs="Times New Roman"/>
          <w:sz w:val="24"/>
          <w:szCs w:val="24"/>
        </w:rPr>
      </w:pPr>
    </w:p>
    <w:p w14:paraId="4D1F3822" w14:textId="77777777" w:rsidR="00C01D9F" w:rsidRDefault="008645EE" w:rsidP="00C01D9F">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Mõjude olulisuse väljaselgitamine:</w:t>
      </w:r>
    </w:p>
    <w:p w14:paraId="41B948FE" w14:textId="5CF57BE2" w:rsidR="00C01D9F" w:rsidRPr="00C01D9F" w:rsidRDefault="00C01D9F" w:rsidP="003A6E69">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 xml:space="preserve">1) </w:t>
      </w:r>
      <w:r w:rsidR="008645EE" w:rsidRPr="00C01D9F">
        <w:rPr>
          <w:rFonts w:ascii="Times New Roman" w:hAnsi="Times New Roman" w:cs="Times New Roman"/>
          <w:sz w:val="24"/>
          <w:szCs w:val="24"/>
        </w:rPr>
        <w:t xml:space="preserve">mõju ulatus on </w:t>
      </w:r>
      <w:r w:rsidR="001E020E">
        <w:rPr>
          <w:rFonts w:ascii="Times New Roman" w:hAnsi="Times New Roman" w:cs="Times New Roman"/>
          <w:sz w:val="24"/>
          <w:szCs w:val="24"/>
        </w:rPr>
        <w:t>keskmine kuni suur</w:t>
      </w:r>
      <w:r w:rsidR="008645EE" w:rsidRPr="00C01D9F">
        <w:rPr>
          <w:rFonts w:ascii="Times New Roman" w:hAnsi="Times New Roman" w:cs="Times New Roman"/>
          <w:sz w:val="24"/>
          <w:szCs w:val="24"/>
        </w:rPr>
        <w:t xml:space="preserve">, </w:t>
      </w:r>
      <w:r w:rsidR="001E020E">
        <w:rPr>
          <w:rFonts w:ascii="Times New Roman" w:hAnsi="Times New Roman" w:cs="Times New Roman"/>
          <w:sz w:val="24"/>
          <w:szCs w:val="24"/>
        </w:rPr>
        <w:t xml:space="preserve">kuid </w:t>
      </w:r>
      <w:r w:rsidR="00691FA6" w:rsidRPr="00C01D9F">
        <w:rPr>
          <w:rFonts w:ascii="Times New Roman" w:hAnsi="Times New Roman" w:cs="Times New Roman"/>
          <w:sz w:val="24"/>
          <w:szCs w:val="24"/>
        </w:rPr>
        <w:t xml:space="preserve">sihtgrupi käitumistes erilisi muutusi ei toimu ning puudub tarvidus olulises määras muutustega kohanemisele suunatud tegevusteks. </w:t>
      </w:r>
      <w:r w:rsidR="001E020E">
        <w:rPr>
          <w:rFonts w:ascii="Times New Roman" w:hAnsi="Times New Roman" w:cs="Times New Roman"/>
          <w:sz w:val="24"/>
          <w:szCs w:val="24"/>
        </w:rPr>
        <w:t>P</w:t>
      </w:r>
      <w:r w:rsidR="008645EE" w:rsidRPr="00C01D9F">
        <w:rPr>
          <w:rFonts w:ascii="Times New Roman" w:hAnsi="Times New Roman" w:cs="Times New Roman"/>
          <w:sz w:val="24"/>
          <w:szCs w:val="24"/>
        </w:rPr>
        <w:t>eami</w:t>
      </w:r>
      <w:r w:rsidR="00691FA6" w:rsidRPr="00C01D9F">
        <w:rPr>
          <w:rFonts w:ascii="Times New Roman" w:hAnsi="Times New Roman" w:cs="Times New Roman"/>
          <w:sz w:val="24"/>
          <w:szCs w:val="24"/>
        </w:rPr>
        <w:t>seks toetuse saajaks on PMA, ke</w:t>
      </w:r>
      <w:r w:rsidR="0064198E">
        <w:rPr>
          <w:rFonts w:ascii="Times New Roman" w:hAnsi="Times New Roman" w:cs="Times New Roman"/>
          <w:sz w:val="24"/>
          <w:szCs w:val="24"/>
        </w:rPr>
        <w:t>lle jaoks määrusega muudatusi ei kaasne</w:t>
      </w:r>
      <w:r w:rsidR="001E020E">
        <w:rPr>
          <w:rFonts w:ascii="Times New Roman" w:hAnsi="Times New Roman" w:cs="Times New Roman"/>
          <w:sz w:val="24"/>
          <w:szCs w:val="24"/>
        </w:rPr>
        <w:t>;</w:t>
      </w:r>
    </w:p>
    <w:p w14:paraId="7C320D8A" w14:textId="77777777" w:rsidR="009512AC" w:rsidRPr="00C01D9F" w:rsidRDefault="00C01D9F" w:rsidP="003A6E69">
      <w:pPr>
        <w:autoSpaceDE w:val="0"/>
        <w:autoSpaceDN w:val="0"/>
        <w:adjustRightInd w:val="0"/>
        <w:spacing w:after="0"/>
        <w:jc w:val="both"/>
        <w:rPr>
          <w:rFonts w:ascii="Times New Roman" w:hAnsi="Times New Roman" w:cs="Times New Roman"/>
          <w:sz w:val="24"/>
          <w:szCs w:val="24"/>
        </w:rPr>
      </w:pPr>
      <w:r w:rsidRPr="00C01D9F">
        <w:rPr>
          <w:rFonts w:ascii="Times New Roman" w:hAnsi="Times New Roman" w:cs="Times New Roman"/>
          <w:sz w:val="24"/>
          <w:szCs w:val="24"/>
        </w:rPr>
        <w:t xml:space="preserve">2) </w:t>
      </w:r>
      <w:r w:rsidR="001E020E">
        <w:rPr>
          <w:rFonts w:ascii="Times New Roman" w:hAnsi="Times New Roman" w:cs="Times New Roman"/>
          <w:sz w:val="24"/>
          <w:szCs w:val="24"/>
        </w:rPr>
        <w:t>m</w:t>
      </w:r>
      <w:r w:rsidR="005B1705" w:rsidRPr="00C01D9F">
        <w:rPr>
          <w:rFonts w:ascii="Times New Roman" w:hAnsi="Times New Roman" w:cs="Times New Roman"/>
          <w:sz w:val="24"/>
          <w:szCs w:val="24"/>
        </w:rPr>
        <w:t>õj</w:t>
      </w:r>
      <w:r w:rsidRPr="00C01D9F">
        <w:rPr>
          <w:rFonts w:ascii="Times New Roman" w:hAnsi="Times New Roman" w:cs="Times New Roman"/>
          <w:sz w:val="24"/>
          <w:szCs w:val="24"/>
        </w:rPr>
        <w:t xml:space="preserve">u </w:t>
      </w:r>
      <w:r w:rsidR="005B1705" w:rsidRPr="00C01D9F">
        <w:rPr>
          <w:rFonts w:ascii="Times New Roman" w:hAnsi="Times New Roman" w:cs="Times New Roman"/>
          <w:sz w:val="24"/>
          <w:szCs w:val="24"/>
        </w:rPr>
        <w:t xml:space="preserve">avaldamise sagedus </w:t>
      </w:r>
      <w:r w:rsidR="004734F3" w:rsidRPr="00C01D9F">
        <w:rPr>
          <w:rFonts w:ascii="Times New Roman" w:hAnsi="Times New Roman" w:cs="Times New Roman"/>
          <w:sz w:val="24"/>
          <w:szCs w:val="24"/>
        </w:rPr>
        <w:t xml:space="preserve">on väike kuni keskmine, </w:t>
      </w:r>
      <w:r w:rsidR="001E020E">
        <w:rPr>
          <w:rFonts w:ascii="Times New Roman" w:hAnsi="Times New Roman" w:cs="Times New Roman"/>
          <w:sz w:val="24"/>
          <w:szCs w:val="24"/>
        </w:rPr>
        <w:t>kokkupuude on reeglipärane, aga mitte igapäevane;</w:t>
      </w:r>
    </w:p>
    <w:p w14:paraId="273E5C19" w14:textId="77777777" w:rsidR="0020699E" w:rsidRDefault="00C01D9F" w:rsidP="003A6E69">
      <w:pPr>
        <w:pStyle w:val="ListParagraph"/>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9E651E">
        <w:rPr>
          <w:rFonts w:ascii="Times New Roman" w:hAnsi="Times New Roman" w:cs="Times New Roman"/>
          <w:sz w:val="24"/>
          <w:szCs w:val="24"/>
        </w:rPr>
        <w:t xml:space="preserve">mõjutatud </w:t>
      </w:r>
      <w:r w:rsidR="009512AC" w:rsidRPr="009512AC">
        <w:rPr>
          <w:rFonts w:ascii="Times New Roman" w:hAnsi="Times New Roman" w:cs="Times New Roman"/>
          <w:sz w:val="24"/>
          <w:szCs w:val="24"/>
        </w:rPr>
        <w:t>sihtrühma suurus on väike</w:t>
      </w:r>
    </w:p>
    <w:p w14:paraId="1E5FF364" w14:textId="77777777" w:rsidR="009512AC" w:rsidRDefault="00C01D9F" w:rsidP="003A6E69">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9512AC" w:rsidRPr="00C01D9F">
        <w:rPr>
          <w:rFonts w:ascii="Times New Roman" w:hAnsi="Times New Roman" w:cs="Times New Roman"/>
          <w:sz w:val="24"/>
          <w:szCs w:val="24"/>
        </w:rPr>
        <w:t>ebaso</w:t>
      </w:r>
      <w:r w:rsidR="00A37772" w:rsidRPr="00C01D9F">
        <w:rPr>
          <w:rFonts w:ascii="Times New Roman" w:hAnsi="Times New Roman" w:cs="Times New Roman"/>
          <w:sz w:val="24"/>
          <w:szCs w:val="24"/>
        </w:rPr>
        <w:t>ovitavate mõjude kaasnemise risk</w:t>
      </w:r>
      <w:r w:rsidR="004734F3" w:rsidRPr="00C01D9F">
        <w:rPr>
          <w:rFonts w:ascii="Times New Roman" w:hAnsi="Times New Roman" w:cs="Times New Roman"/>
          <w:sz w:val="24"/>
          <w:szCs w:val="24"/>
        </w:rPr>
        <w:t xml:space="preserve"> on väike</w:t>
      </w:r>
      <w:r w:rsidR="0063698A" w:rsidRPr="00C01D9F">
        <w:rPr>
          <w:rFonts w:ascii="Times New Roman" w:hAnsi="Times New Roman" w:cs="Times New Roman"/>
          <w:sz w:val="24"/>
          <w:szCs w:val="24"/>
        </w:rPr>
        <w:t>, sest tegemist on eelkõige positiivse toimega mõjudega</w:t>
      </w:r>
      <w:r w:rsidRPr="00C01D9F">
        <w:rPr>
          <w:rFonts w:ascii="Times New Roman" w:hAnsi="Times New Roman" w:cs="Times New Roman"/>
          <w:sz w:val="24"/>
          <w:szCs w:val="24"/>
        </w:rPr>
        <w:t>, sest toetuse abil rahastatud</w:t>
      </w:r>
      <w:r w:rsidR="0063698A" w:rsidRPr="00C01D9F">
        <w:rPr>
          <w:rFonts w:ascii="Times New Roman" w:hAnsi="Times New Roman" w:cs="Times New Roman"/>
          <w:sz w:val="24"/>
          <w:szCs w:val="24"/>
        </w:rPr>
        <w:t xml:space="preserve"> maaparandussüsteemide </w:t>
      </w:r>
      <w:r w:rsidRPr="00C01D9F">
        <w:rPr>
          <w:rFonts w:ascii="Times New Roman" w:hAnsi="Times New Roman" w:cs="Times New Roman"/>
          <w:sz w:val="24"/>
          <w:szCs w:val="24"/>
        </w:rPr>
        <w:t>seisukord aitab peatada maaparandussüsteemide tehnilise seisukorra halvenemist.</w:t>
      </w:r>
    </w:p>
    <w:p w14:paraId="620901AB" w14:textId="77777777" w:rsidR="001E020E" w:rsidRDefault="001E020E" w:rsidP="003A6E69">
      <w:pPr>
        <w:spacing w:after="0"/>
        <w:jc w:val="both"/>
        <w:rPr>
          <w:rFonts w:ascii="Times New Roman" w:hAnsi="Times New Roman" w:cs="Times New Roman"/>
          <w:sz w:val="24"/>
          <w:szCs w:val="24"/>
        </w:rPr>
      </w:pPr>
    </w:p>
    <w:p w14:paraId="0E91DBC2" w14:textId="509E6E6F" w:rsidR="001E020E" w:rsidRPr="00C01D9F" w:rsidRDefault="001E020E" w:rsidP="003A6E69">
      <w:pPr>
        <w:spacing w:after="0"/>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Järeldus mõju olulise kohta: kuna muudatuse mõju ulatus on keskmine kuni suur ja avaldumise sagedus on keskmine ja mõjutatud sihtrühma suurus on väike ja ebasoovitavate mõjude kaasnemise risk on väike, siis </w:t>
      </w:r>
      <w:r w:rsidR="0064198E">
        <w:rPr>
          <w:rFonts w:ascii="Times New Roman" w:hAnsi="Times New Roman" w:cs="Times New Roman"/>
          <w:sz w:val="24"/>
          <w:szCs w:val="24"/>
        </w:rPr>
        <w:t xml:space="preserve">eelnõu </w:t>
      </w:r>
      <w:r>
        <w:rPr>
          <w:rFonts w:ascii="Times New Roman" w:hAnsi="Times New Roman" w:cs="Times New Roman"/>
          <w:sz w:val="24"/>
          <w:szCs w:val="24"/>
        </w:rPr>
        <w:t>määruse</w:t>
      </w:r>
      <w:r w:rsidR="0064198E">
        <w:rPr>
          <w:rFonts w:ascii="Times New Roman" w:hAnsi="Times New Roman" w:cs="Times New Roman"/>
          <w:sz w:val="24"/>
          <w:szCs w:val="24"/>
        </w:rPr>
        <w:t>na kehtima hakkamise</w:t>
      </w:r>
      <w:r>
        <w:rPr>
          <w:rFonts w:ascii="Times New Roman" w:hAnsi="Times New Roman" w:cs="Times New Roman"/>
          <w:sz w:val="24"/>
          <w:szCs w:val="24"/>
        </w:rPr>
        <w:t xml:space="preserve"> mõju on keskmine.</w:t>
      </w:r>
    </w:p>
    <w:p w14:paraId="0CA864C4" w14:textId="77777777" w:rsidR="00C01D9F" w:rsidRDefault="00C01D9F" w:rsidP="000F3E08">
      <w:pPr>
        <w:spacing w:after="0"/>
        <w:jc w:val="both"/>
        <w:rPr>
          <w:rFonts w:ascii="Times New Roman" w:eastAsia="Times New Roman" w:hAnsi="Times New Roman" w:cs="Times New Roman"/>
          <w:b/>
          <w:bCs/>
          <w:sz w:val="24"/>
          <w:szCs w:val="24"/>
        </w:rPr>
      </w:pPr>
    </w:p>
    <w:p w14:paraId="332E6B07" w14:textId="77777777" w:rsidR="00221D95" w:rsidRPr="00953DEB" w:rsidRDefault="00A15D9B" w:rsidP="000F3E0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r w:rsidR="00221D95" w:rsidRPr="00953DEB">
        <w:rPr>
          <w:rFonts w:ascii="Times New Roman" w:eastAsia="Times New Roman" w:hAnsi="Times New Roman" w:cs="Times New Roman"/>
          <w:b/>
          <w:bCs/>
          <w:sz w:val="24"/>
          <w:szCs w:val="24"/>
        </w:rPr>
        <w:t xml:space="preserve">Määruse </w:t>
      </w:r>
      <w:r w:rsidR="006A0836">
        <w:rPr>
          <w:rFonts w:ascii="Times New Roman" w:eastAsia="Times New Roman" w:hAnsi="Times New Roman" w:cs="Times New Roman"/>
          <w:b/>
          <w:bCs/>
          <w:sz w:val="24"/>
          <w:szCs w:val="24"/>
        </w:rPr>
        <w:t>rakendamisega seotud tegevused, vajalikud kulud</w:t>
      </w:r>
      <w:r w:rsidR="00221D95" w:rsidRPr="00953DEB">
        <w:rPr>
          <w:rFonts w:ascii="Times New Roman" w:eastAsia="Times New Roman" w:hAnsi="Times New Roman" w:cs="Times New Roman"/>
          <w:b/>
          <w:bCs/>
          <w:sz w:val="24"/>
          <w:szCs w:val="24"/>
        </w:rPr>
        <w:t xml:space="preserve"> ja määruse rakendamise eeldatavad tulud</w:t>
      </w:r>
    </w:p>
    <w:p w14:paraId="16CCAB62" w14:textId="77777777" w:rsidR="00221D95" w:rsidRPr="00953DEB" w:rsidRDefault="00221D95" w:rsidP="00C92170">
      <w:pPr>
        <w:spacing w:after="0" w:line="240" w:lineRule="auto"/>
        <w:jc w:val="both"/>
        <w:rPr>
          <w:rFonts w:ascii="Times New Roman" w:eastAsia="Times New Roman" w:hAnsi="Times New Roman" w:cs="Times New Roman"/>
          <w:b/>
          <w:bCs/>
          <w:sz w:val="24"/>
          <w:szCs w:val="24"/>
        </w:rPr>
      </w:pPr>
    </w:p>
    <w:p w14:paraId="44D79F26" w14:textId="77777777" w:rsidR="00221D95" w:rsidRPr="00953DEB" w:rsidRDefault="0094591B" w:rsidP="00C92170">
      <w:pPr>
        <w:spacing w:after="0" w:line="240" w:lineRule="auto"/>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 xml:space="preserve">Määruse alusel antavat toetust </w:t>
      </w:r>
      <w:r w:rsidR="00377827" w:rsidRPr="00953DEB">
        <w:rPr>
          <w:rFonts w:ascii="Times New Roman" w:eastAsia="Times New Roman" w:hAnsi="Times New Roman" w:cs="Times New Roman"/>
          <w:sz w:val="24"/>
          <w:szCs w:val="24"/>
        </w:rPr>
        <w:t>rahastatakse 83</w:t>
      </w:r>
      <w:r w:rsidR="00221D95" w:rsidRPr="00953DEB">
        <w:rPr>
          <w:rFonts w:ascii="Times New Roman" w:eastAsia="Times New Roman" w:hAnsi="Times New Roman" w:cs="Times New Roman"/>
          <w:sz w:val="24"/>
          <w:szCs w:val="24"/>
        </w:rPr>
        <w:t>% ulatuses Maaelu Arengu Euroopa Põllumajandusfondi (</w:t>
      </w:r>
      <w:r w:rsidR="00221D95" w:rsidRPr="00953DEB">
        <w:rPr>
          <w:rFonts w:ascii="Times New Roman" w:eastAsia="Times New Roman" w:hAnsi="Times New Roman" w:cs="Times New Roman"/>
          <w:iCs/>
          <w:sz w:val="24"/>
          <w:szCs w:val="24"/>
        </w:rPr>
        <w:t>EAFRD</w:t>
      </w:r>
      <w:r w:rsidR="00221D95" w:rsidRPr="00953DEB">
        <w:rPr>
          <w:rFonts w:ascii="Times New Roman" w:eastAsia="Times New Roman" w:hAnsi="Times New Roman" w:cs="Times New Roman"/>
          <w:sz w:val="24"/>
          <w:szCs w:val="24"/>
        </w:rPr>
        <w:t>) vahendites</w:t>
      </w:r>
      <w:r w:rsidR="00366518" w:rsidRPr="00953DEB">
        <w:rPr>
          <w:rFonts w:ascii="Times New Roman" w:eastAsia="Times New Roman" w:hAnsi="Times New Roman" w:cs="Times New Roman"/>
          <w:sz w:val="24"/>
          <w:szCs w:val="24"/>
        </w:rPr>
        <w:t>t</w:t>
      </w:r>
      <w:r w:rsidR="00377827" w:rsidRPr="00953DEB">
        <w:rPr>
          <w:rFonts w:ascii="Times New Roman" w:eastAsia="Times New Roman" w:hAnsi="Times New Roman" w:cs="Times New Roman"/>
          <w:sz w:val="24"/>
          <w:szCs w:val="24"/>
        </w:rPr>
        <w:t xml:space="preserve"> ning 17</w:t>
      </w:r>
      <w:r w:rsidR="00221D95" w:rsidRPr="00953DEB">
        <w:rPr>
          <w:rFonts w:ascii="Times New Roman" w:eastAsia="Times New Roman" w:hAnsi="Times New Roman" w:cs="Times New Roman"/>
          <w:sz w:val="24"/>
          <w:szCs w:val="24"/>
        </w:rPr>
        <w:t>% ulatuses</w:t>
      </w:r>
      <w:r w:rsidR="008432E5" w:rsidRPr="00953DEB">
        <w:rPr>
          <w:rFonts w:ascii="Times New Roman" w:eastAsia="Times New Roman" w:hAnsi="Times New Roman" w:cs="Times New Roman"/>
          <w:sz w:val="24"/>
          <w:szCs w:val="24"/>
        </w:rPr>
        <w:t xml:space="preserve"> riig</w:t>
      </w:r>
      <w:r w:rsidR="00DB4C82" w:rsidRPr="00953DEB">
        <w:rPr>
          <w:rFonts w:ascii="Times New Roman" w:eastAsia="Times New Roman" w:hAnsi="Times New Roman" w:cs="Times New Roman"/>
          <w:sz w:val="24"/>
          <w:szCs w:val="24"/>
        </w:rPr>
        <w:t xml:space="preserve">ieelarvest. </w:t>
      </w:r>
      <w:r w:rsidR="000F6651">
        <w:rPr>
          <w:rFonts w:ascii="Times New Roman" w:eastAsia="Times New Roman" w:hAnsi="Times New Roman" w:cs="Times New Roman"/>
          <w:sz w:val="24"/>
          <w:szCs w:val="24"/>
        </w:rPr>
        <w:t xml:space="preserve">Käesoleva määruse alusel antava toetuse eelarve on indikatiivselt </w:t>
      </w:r>
      <w:r w:rsidR="000F6651" w:rsidRPr="000F6651">
        <w:rPr>
          <w:rFonts w:ascii="Times New Roman" w:eastAsia="Times New Roman" w:hAnsi="Times New Roman" w:cs="Times New Roman"/>
          <w:sz w:val="24"/>
          <w:szCs w:val="24"/>
        </w:rPr>
        <w:t>6 mln eurot.</w:t>
      </w:r>
    </w:p>
    <w:p w14:paraId="1F0158C3" w14:textId="77777777" w:rsidR="008A5AAA" w:rsidRPr="00953DEB" w:rsidRDefault="008A5AAA" w:rsidP="003A6E69">
      <w:pPr>
        <w:spacing w:after="0" w:line="240" w:lineRule="auto"/>
        <w:jc w:val="both"/>
        <w:rPr>
          <w:rFonts w:ascii="Times New Roman" w:eastAsia="Times New Roman" w:hAnsi="Times New Roman" w:cs="Times New Roman"/>
          <w:b/>
          <w:bCs/>
          <w:sz w:val="24"/>
          <w:szCs w:val="24"/>
        </w:rPr>
      </w:pPr>
    </w:p>
    <w:p w14:paraId="11B6F028" w14:textId="77777777" w:rsidR="00221D95" w:rsidRPr="00953DEB" w:rsidRDefault="006A0836" w:rsidP="003A6E6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00221D95" w:rsidRPr="00953DEB">
        <w:rPr>
          <w:rFonts w:ascii="Times New Roman" w:eastAsia="Times New Roman" w:hAnsi="Times New Roman" w:cs="Times New Roman"/>
          <w:b/>
          <w:bCs/>
          <w:sz w:val="24"/>
          <w:szCs w:val="24"/>
        </w:rPr>
        <w:t xml:space="preserve">Määruse jõustumine </w:t>
      </w:r>
    </w:p>
    <w:p w14:paraId="3227F4AA" w14:textId="77777777" w:rsidR="00221D95" w:rsidRPr="00953DEB" w:rsidRDefault="00221D95" w:rsidP="00C92170">
      <w:pPr>
        <w:spacing w:after="0" w:line="240" w:lineRule="auto"/>
        <w:jc w:val="both"/>
        <w:rPr>
          <w:rFonts w:ascii="Times New Roman" w:eastAsia="Times New Roman" w:hAnsi="Times New Roman" w:cs="Times New Roman"/>
          <w:b/>
          <w:bCs/>
          <w:sz w:val="24"/>
          <w:szCs w:val="24"/>
        </w:rPr>
      </w:pPr>
    </w:p>
    <w:p w14:paraId="41E1F832" w14:textId="77777777" w:rsidR="00221D95" w:rsidRPr="00953DEB" w:rsidRDefault="00221D95" w:rsidP="00C92170">
      <w:pPr>
        <w:spacing w:after="0" w:line="240" w:lineRule="auto"/>
        <w:jc w:val="both"/>
        <w:rPr>
          <w:rFonts w:ascii="Times New Roman" w:eastAsia="Times New Roman" w:hAnsi="Times New Roman" w:cs="Times New Roman"/>
          <w:sz w:val="24"/>
          <w:szCs w:val="24"/>
        </w:rPr>
      </w:pPr>
      <w:r w:rsidRPr="00953DEB">
        <w:rPr>
          <w:rFonts w:ascii="Times New Roman" w:eastAsia="Times New Roman" w:hAnsi="Times New Roman" w:cs="Times New Roman"/>
          <w:sz w:val="24"/>
          <w:szCs w:val="24"/>
        </w:rPr>
        <w:t>Määrus jõustub üldises korras.</w:t>
      </w:r>
    </w:p>
    <w:p w14:paraId="14FB7939" w14:textId="77777777" w:rsidR="00221D95" w:rsidRPr="00953DEB" w:rsidRDefault="00221D95" w:rsidP="00C92170">
      <w:pPr>
        <w:spacing w:after="0" w:line="240" w:lineRule="auto"/>
        <w:jc w:val="both"/>
        <w:rPr>
          <w:rFonts w:ascii="Times New Roman" w:eastAsia="Times New Roman" w:hAnsi="Times New Roman" w:cs="Times New Roman"/>
          <w:sz w:val="24"/>
          <w:szCs w:val="24"/>
        </w:rPr>
      </w:pPr>
    </w:p>
    <w:p w14:paraId="0E663822" w14:textId="77777777" w:rsidR="00221D95" w:rsidRPr="00953DEB" w:rsidRDefault="006A0836" w:rsidP="003A6E69">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00FF4EFC">
        <w:rPr>
          <w:rFonts w:ascii="Times New Roman" w:eastAsia="Times New Roman" w:hAnsi="Times New Roman" w:cs="Times New Roman"/>
          <w:b/>
          <w:bCs/>
          <w:sz w:val="24"/>
          <w:szCs w:val="24"/>
        </w:rPr>
        <w:t>Määrus</w:t>
      </w:r>
      <w:r w:rsidR="00221D95" w:rsidRPr="00953DEB">
        <w:rPr>
          <w:rFonts w:ascii="Times New Roman" w:eastAsia="Times New Roman" w:hAnsi="Times New Roman" w:cs="Times New Roman"/>
          <w:b/>
          <w:bCs/>
          <w:sz w:val="24"/>
          <w:szCs w:val="24"/>
        </w:rPr>
        <w:t xml:space="preserve"> kooskõlastamine</w:t>
      </w:r>
      <w:r>
        <w:rPr>
          <w:rFonts w:ascii="Times New Roman" w:eastAsia="Times New Roman" w:hAnsi="Times New Roman" w:cs="Times New Roman"/>
          <w:b/>
          <w:bCs/>
          <w:sz w:val="24"/>
          <w:szCs w:val="24"/>
        </w:rPr>
        <w:t>, huvirühmade kaasamine ja avalik konsultatsioon</w:t>
      </w:r>
    </w:p>
    <w:p w14:paraId="02841B37" w14:textId="77777777" w:rsidR="008A5AAA" w:rsidRPr="00953DEB" w:rsidRDefault="008A5AAA" w:rsidP="00C9217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2114BC90" w14:textId="77777777" w:rsidR="00FF4EFC" w:rsidRDefault="00FF4EFC" w:rsidP="00B429A4">
      <w:pPr>
        <w:autoSpaceDE w:val="0"/>
        <w:autoSpaceDN w:val="0"/>
        <w:adjustRightInd w:val="0"/>
        <w:spacing w:after="0" w:line="240" w:lineRule="auto"/>
        <w:jc w:val="both"/>
        <w:rPr>
          <w:rFonts w:ascii="Times New Roman" w:hAnsi="Times New Roman" w:cs="Times New Roman"/>
          <w:sz w:val="23"/>
          <w:szCs w:val="23"/>
        </w:rPr>
      </w:pPr>
      <w:r>
        <w:rPr>
          <w:rFonts w:ascii="Times New Roman" w:eastAsia="Times New Roman" w:hAnsi="Times New Roman" w:cs="Times New Roman"/>
          <w:sz w:val="24"/>
          <w:szCs w:val="24"/>
        </w:rPr>
        <w:t>Määrus</w:t>
      </w:r>
      <w:r w:rsidR="008A5AAA" w:rsidRPr="00953DEB">
        <w:rPr>
          <w:rFonts w:ascii="Times New Roman" w:eastAsia="Times New Roman" w:hAnsi="Times New Roman" w:cs="Times New Roman"/>
          <w:sz w:val="24"/>
          <w:szCs w:val="24"/>
        </w:rPr>
        <w:t xml:space="preserve"> esita</w:t>
      </w:r>
      <w:r w:rsidR="00340865">
        <w:rPr>
          <w:rFonts w:ascii="Times New Roman" w:eastAsia="Times New Roman" w:hAnsi="Times New Roman" w:cs="Times New Roman"/>
          <w:sz w:val="24"/>
          <w:szCs w:val="24"/>
        </w:rPr>
        <w:t>takse</w:t>
      </w:r>
      <w:r w:rsidR="008A5AAA" w:rsidRPr="00953DEB">
        <w:rPr>
          <w:rFonts w:ascii="Times New Roman" w:eastAsia="Times New Roman" w:hAnsi="Times New Roman" w:cs="Times New Roman"/>
          <w:sz w:val="24"/>
          <w:szCs w:val="24"/>
        </w:rPr>
        <w:t xml:space="preserve"> </w:t>
      </w:r>
      <w:r w:rsidR="008A5AAA" w:rsidRPr="00953DEB">
        <w:rPr>
          <w:rFonts w:ascii="Times New Roman" w:eastAsia="Times New Roman" w:hAnsi="Times New Roman" w:cs="Times New Roman"/>
          <w:color w:val="000000"/>
          <w:sz w:val="24"/>
          <w:szCs w:val="24"/>
        </w:rPr>
        <w:t>kooskõlasta</w:t>
      </w:r>
      <w:r w:rsidR="00B53841">
        <w:rPr>
          <w:rFonts w:ascii="Times New Roman" w:eastAsia="Times New Roman" w:hAnsi="Times New Roman" w:cs="Times New Roman"/>
          <w:color w:val="000000"/>
          <w:sz w:val="24"/>
          <w:szCs w:val="24"/>
        </w:rPr>
        <w:t xml:space="preserve">miseks Rahandusministeeriumile ja </w:t>
      </w:r>
      <w:r w:rsidR="008A5AAA" w:rsidRPr="00953DEB">
        <w:rPr>
          <w:rFonts w:ascii="Times New Roman" w:eastAsia="Times New Roman" w:hAnsi="Times New Roman" w:cs="Times New Roman"/>
          <w:color w:val="000000"/>
          <w:sz w:val="24"/>
          <w:szCs w:val="24"/>
        </w:rPr>
        <w:t xml:space="preserve">Keskkonnaministeeriumile </w:t>
      </w:r>
      <w:r w:rsidR="008A5AAA" w:rsidRPr="00953DEB">
        <w:rPr>
          <w:rFonts w:ascii="Times New Roman" w:eastAsia="Times New Roman" w:hAnsi="Times New Roman" w:cs="Times New Roman"/>
          <w:sz w:val="24"/>
          <w:szCs w:val="24"/>
        </w:rPr>
        <w:t>õigusaktide eelnõu</w:t>
      </w:r>
      <w:r>
        <w:rPr>
          <w:rFonts w:ascii="Times New Roman" w:eastAsia="Times New Roman" w:hAnsi="Times New Roman" w:cs="Times New Roman"/>
          <w:sz w:val="24"/>
          <w:szCs w:val="24"/>
        </w:rPr>
        <w:t xml:space="preserve">de </w:t>
      </w:r>
      <w:r w:rsidR="008A5AAA" w:rsidRPr="00953DEB">
        <w:rPr>
          <w:rFonts w:ascii="Times New Roman" w:eastAsia="Times New Roman" w:hAnsi="Times New Roman" w:cs="Times New Roman"/>
          <w:color w:val="000000"/>
          <w:sz w:val="24"/>
          <w:szCs w:val="24"/>
        </w:rPr>
        <w:t>elektroonilise</w:t>
      </w:r>
      <w:r w:rsidR="008A5AAA" w:rsidRPr="00953DEB">
        <w:rPr>
          <w:rFonts w:ascii="Times New Roman" w:eastAsia="Times New Roman" w:hAnsi="Times New Roman" w:cs="Times New Roman"/>
          <w:sz w:val="24"/>
          <w:szCs w:val="24"/>
        </w:rPr>
        <w:t xml:space="preserve"> kooskõlastamise infosüsteemi EIS kaudu</w:t>
      </w:r>
      <w:r w:rsidR="003579C0">
        <w:rPr>
          <w:rFonts w:ascii="Times New Roman" w:eastAsia="Times New Roman" w:hAnsi="Times New Roman" w:cs="Times New Roman"/>
          <w:sz w:val="24"/>
          <w:szCs w:val="24"/>
        </w:rPr>
        <w:t>.</w:t>
      </w:r>
      <w:r w:rsidRPr="00FF4EFC">
        <w:rPr>
          <w:rFonts w:ascii="Times New Roman" w:hAnsi="Times New Roman" w:cs="Times New Roman"/>
          <w:sz w:val="23"/>
          <w:szCs w:val="23"/>
        </w:rPr>
        <w:t xml:space="preserve"> </w:t>
      </w:r>
    </w:p>
    <w:p w14:paraId="3392A0E7" w14:textId="77777777" w:rsidR="00221D95" w:rsidRDefault="00221D95" w:rsidP="00C96604">
      <w:pPr>
        <w:autoSpaceDE w:val="0"/>
        <w:autoSpaceDN w:val="0"/>
        <w:adjustRightInd w:val="0"/>
        <w:spacing w:after="0" w:line="240" w:lineRule="auto"/>
        <w:jc w:val="both"/>
        <w:rPr>
          <w:rFonts w:ascii="Times New Roman" w:eastAsia="Times New Roman" w:hAnsi="Times New Roman" w:cs="Times New Roman"/>
          <w:sz w:val="24"/>
          <w:szCs w:val="24"/>
        </w:rPr>
      </w:pPr>
    </w:p>
    <w:p w14:paraId="1B339E6E" w14:textId="77777777" w:rsidR="00B70E32" w:rsidRDefault="00B70E32" w:rsidP="00C96604">
      <w:pPr>
        <w:autoSpaceDE w:val="0"/>
        <w:autoSpaceDN w:val="0"/>
        <w:adjustRightInd w:val="0"/>
        <w:spacing w:after="0" w:line="240" w:lineRule="auto"/>
        <w:jc w:val="both"/>
        <w:rPr>
          <w:rFonts w:ascii="Times New Roman" w:eastAsia="Times New Roman" w:hAnsi="Times New Roman" w:cs="Times New Roman"/>
          <w:sz w:val="24"/>
          <w:szCs w:val="24"/>
        </w:rPr>
      </w:pPr>
    </w:p>
    <w:p w14:paraId="265193A4" w14:textId="77777777" w:rsidR="00B70E32" w:rsidRDefault="00B70E32" w:rsidP="00C92170">
      <w:pPr>
        <w:autoSpaceDE w:val="0"/>
        <w:autoSpaceDN w:val="0"/>
        <w:adjustRightInd w:val="0"/>
        <w:spacing w:after="0" w:line="240" w:lineRule="auto"/>
        <w:jc w:val="both"/>
        <w:rPr>
          <w:rFonts w:ascii="Times New Roman" w:eastAsia="Times New Roman" w:hAnsi="Times New Roman" w:cs="Times New Roman"/>
          <w:sz w:val="24"/>
          <w:szCs w:val="24"/>
        </w:rPr>
      </w:pPr>
    </w:p>
    <w:p w14:paraId="2299BE77" w14:textId="77777777" w:rsidR="00B70E32" w:rsidRPr="00953DEB" w:rsidRDefault="00B70E32" w:rsidP="00C92170">
      <w:pPr>
        <w:autoSpaceDE w:val="0"/>
        <w:autoSpaceDN w:val="0"/>
        <w:adjustRightInd w:val="0"/>
        <w:spacing w:after="0" w:line="240" w:lineRule="auto"/>
        <w:jc w:val="both"/>
        <w:rPr>
          <w:rFonts w:ascii="Times New Roman" w:eastAsia="Times New Roman" w:hAnsi="Times New Roman" w:cs="Times New Roman"/>
          <w:sz w:val="24"/>
          <w:szCs w:val="24"/>
        </w:rPr>
      </w:pPr>
    </w:p>
    <w:sectPr w:rsidR="00B70E32" w:rsidRPr="00953D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482FC" w14:textId="77777777" w:rsidR="00A95EAA" w:rsidRDefault="00A95EAA" w:rsidP="00C27A9C">
      <w:pPr>
        <w:spacing w:after="0" w:line="240" w:lineRule="auto"/>
      </w:pPr>
      <w:r>
        <w:separator/>
      </w:r>
    </w:p>
  </w:endnote>
  <w:endnote w:type="continuationSeparator" w:id="0">
    <w:p w14:paraId="533CFED0" w14:textId="77777777" w:rsidR="00A95EAA" w:rsidRDefault="00A95EAA" w:rsidP="00C2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EUAlbertina-Regular-Identity-H">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06223"/>
      <w:docPartObj>
        <w:docPartGallery w:val="Page Numbers (Bottom of Page)"/>
        <w:docPartUnique/>
      </w:docPartObj>
    </w:sdtPr>
    <w:sdtEndPr/>
    <w:sdtContent>
      <w:p w14:paraId="4A5B9E6B" w14:textId="515F39DD" w:rsidR="005F45AB" w:rsidRDefault="005F45AB">
        <w:pPr>
          <w:pStyle w:val="Footer"/>
          <w:jc w:val="center"/>
        </w:pPr>
        <w:r>
          <w:fldChar w:fldCharType="begin"/>
        </w:r>
        <w:r>
          <w:instrText>PAGE   \* MERGEFORMAT</w:instrText>
        </w:r>
        <w:r>
          <w:fldChar w:fldCharType="separate"/>
        </w:r>
        <w:r w:rsidR="000A7502">
          <w:rPr>
            <w:noProof/>
          </w:rPr>
          <w:t>1</w:t>
        </w:r>
        <w:r>
          <w:fldChar w:fldCharType="end"/>
        </w:r>
      </w:p>
    </w:sdtContent>
  </w:sdt>
  <w:p w14:paraId="37D93AD9" w14:textId="77777777" w:rsidR="005F45AB" w:rsidRDefault="005F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375D" w14:textId="77777777" w:rsidR="00A95EAA" w:rsidRDefault="00A95EAA" w:rsidP="00C27A9C">
      <w:pPr>
        <w:spacing w:after="0" w:line="240" w:lineRule="auto"/>
      </w:pPr>
      <w:r>
        <w:separator/>
      </w:r>
    </w:p>
  </w:footnote>
  <w:footnote w:type="continuationSeparator" w:id="0">
    <w:p w14:paraId="6433DAC1" w14:textId="77777777" w:rsidR="00A95EAA" w:rsidRDefault="00A95EAA" w:rsidP="00C27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1C5"/>
    <w:multiLevelType w:val="hybridMultilevel"/>
    <w:tmpl w:val="8F1464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A99535A"/>
    <w:multiLevelType w:val="hybridMultilevel"/>
    <w:tmpl w:val="E88037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4E53E0E"/>
    <w:multiLevelType w:val="hybridMultilevel"/>
    <w:tmpl w:val="0128D6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E2525"/>
    <w:multiLevelType w:val="hybridMultilevel"/>
    <w:tmpl w:val="407EA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60912"/>
    <w:multiLevelType w:val="hybridMultilevel"/>
    <w:tmpl w:val="2CC622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D2F3D5C"/>
    <w:multiLevelType w:val="hybridMultilevel"/>
    <w:tmpl w:val="D1E84DBC"/>
    <w:lvl w:ilvl="0" w:tplc="95BA7E62">
      <w:start w:val="1"/>
      <w:numFmt w:val="decimal"/>
      <w:lvlText w:val="%1)"/>
      <w:lvlJc w:val="left"/>
      <w:pPr>
        <w:tabs>
          <w:tab w:val="num" w:pos="360"/>
        </w:tabs>
        <w:ind w:left="360" w:hanging="360"/>
      </w:pPr>
      <w:rPr>
        <w:rFonts w:hint="default"/>
      </w:rPr>
    </w:lvl>
    <w:lvl w:ilvl="1" w:tplc="865C1652">
      <w:start w:val="4"/>
      <w:numFmt w:val="lowerLetter"/>
      <w:lvlText w:val="%2)"/>
      <w:lvlJc w:val="left"/>
      <w:pPr>
        <w:tabs>
          <w:tab w:val="num" w:pos="1080"/>
        </w:tabs>
        <w:ind w:left="1080" w:hanging="360"/>
      </w:pPr>
      <w:rPr>
        <w:rFonts w:hint="default"/>
      </w:rPr>
    </w:lvl>
    <w:lvl w:ilvl="2" w:tplc="917A8BD2">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7A"/>
    <w:rsid w:val="00000863"/>
    <w:rsid w:val="00002753"/>
    <w:rsid w:val="00004E51"/>
    <w:rsid w:val="000110D2"/>
    <w:rsid w:val="00011DCA"/>
    <w:rsid w:val="00014EF7"/>
    <w:rsid w:val="00016E29"/>
    <w:rsid w:val="000230C7"/>
    <w:rsid w:val="00024494"/>
    <w:rsid w:val="0002474F"/>
    <w:rsid w:val="00027C0A"/>
    <w:rsid w:val="000333E3"/>
    <w:rsid w:val="000429A2"/>
    <w:rsid w:val="00043BE7"/>
    <w:rsid w:val="00044A47"/>
    <w:rsid w:val="00044B25"/>
    <w:rsid w:val="00045C36"/>
    <w:rsid w:val="000476BB"/>
    <w:rsid w:val="00050304"/>
    <w:rsid w:val="00053A1B"/>
    <w:rsid w:val="00060194"/>
    <w:rsid w:val="00060975"/>
    <w:rsid w:val="00062F2F"/>
    <w:rsid w:val="0006312F"/>
    <w:rsid w:val="00065E66"/>
    <w:rsid w:val="000711E1"/>
    <w:rsid w:val="00077B1D"/>
    <w:rsid w:val="00077DC3"/>
    <w:rsid w:val="0008311B"/>
    <w:rsid w:val="000838A8"/>
    <w:rsid w:val="0008396A"/>
    <w:rsid w:val="00084BBE"/>
    <w:rsid w:val="00085727"/>
    <w:rsid w:val="00085A8C"/>
    <w:rsid w:val="00087904"/>
    <w:rsid w:val="00090ED5"/>
    <w:rsid w:val="00091913"/>
    <w:rsid w:val="00093375"/>
    <w:rsid w:val="000940D1"/>
    <w:rsid w:val="000A3362"/>
    <w:rsid w:val="000A62B7"/>
    <w:rsid w:val="000A62EC"/>
    <w:rsid w:val="000A6347"/>
    <w:rsid w:val="000A7208"/>
    <w:rsid w:val="000A7502"/>
    <w:rsid w:val="000B0470"/>
    <w:rsid w:val="000B226A"/>
    <w:rsid w:val="000B7F0A"/>
    <w:rsid w:val="000C4D0C"/>
    <w:rsid w:val="000D0D27"/>
    <w:rsid w:val="000D2E86"/>
    <w:rsid w:val="000D43EF"/>
    <w:rsid w:val="000D448E"/>
    <w:rsid w:val="000D5C06"/>
    <w:rsid w:val="000D6657"/>
    <w:rsid w:val="000E00CC"/>
    <w:rsid w:val="000E2118"/>
    <w:rsid w:val="000E75EB"/>
    <w:rsid w:val="000F01FA"/>
    <w:rsid w:val="000F1272"/>
    <w:rsid w:val="000F3E08"/>
    <w:rsid w:val="000F49B4"/>
    <w:rsid w:val="000F6651"/>
    <w:rsid w:val="001011A5"/>
    <w:rsid w:val="00103168"/>
    <w:rsid w:val="00104864"/>
    <w:rsid w:val="00105743"/>
    <w:rsid w:val="001061A0"/>
    <w:rsid w:val="00106411"/>
    <w:rsid w:val="00111160"/>
    <w:rsid w:val="00111FF0"/>
    <w:rsid w:val="00121664"/>
    <w:rsid w:val="001228C1"/>
    <w:rsid w:val="00127940"/>
    <w:rsid w:val="00130580"/>
    <w:rsid w:val="00132BE1"/>
    <w:rsid w:val="0014109E"/>
    <w:rsid w:val="0015078A"/>
    <w:rsid w:val="00152B6A"/>
    <w:rsid w:val="00154EEB"/>
    <w:rsid w:val="00161291"/>
    <w:rsid w:val="001620D1"/>
    <w:rsid w:val="001654F6"/>
    <w:rsid w:val="00166F3E"/>
    <w:rsid w:val="0017006F"/>
    <w:rsid w:val="00170700"/>
    <w:rsid w:val="00171970"/>
    <w:rsid w:val="00173361"/>
    <w:rsid w:val="00173411"/>
    <w:rsid w:val="00174F90"/>
    <w:rsid w:val="00175179"/>
    <w:rsid w:val="00175827"/>
    <w:rsid w:val="00180B12"/>
    <w:rsid w:val="001835E7"/>
    <w:rsid w:val="0018437E"/>
    <w:rsid w:val="00184573"/>
    <w:rsid w:val="00185BC7"/>
    <w:rsid w:val="001875CF"/>
    <w:rsid w:val="00190F33"/>
    <w:rsid w:val="001919B6"/>
    <w:rsid w:val="0019364B"/>
    <w:rsid w:val="00193A94"/>
    <w:rsid w:val="001948E2"/>
    <w:rsid w:val="00194A2D"/>
    <w:rsid w:val="00195965"/>
    <w:rsid w:val="00196178"/>
    <w:rsid w:val="0019753D"/>
    <w:rsid w:val="001A0A95"/>
    <w:rsid w:val="001A1AB0"/>
    <w:rsid w:val="001A2AC3"/>
    <w:rsid w:val="001A3021"/>
    <w:rsid w:val="001A44B9"/>
    <w:rsid w:val="001B2C8E"/>
    <w:rsid w:val="001B3FBA"/>
    <w:rsid w:val="001B400E"/>
    <w:rsid w:val="001B4907"/>
    <w:rsid w:val="001B7D24"/>
    <w:rsid w:val="001C1363"/>
    <w:rsid w:val="001C187A"/>
    <w:rsid w:val="001C349B"/>
    <w:rsid w:val="001C3CA6"/>
    <w:rsid w:val="001C5067"/>
    <w:rsid w:val="001D5D5C"/>
    <w:rsid w:val="001E020E"/>
    <w:rsid w:val="001E5F58"/>
    <w:rsid w:val="001E71B8"/>
    <w:rsid w:val="001E78BE"/>
    <w:rsid w:val="001F2169"/>
    <w:rsid w:val="001F47C5"/>
    <w:rsid w:val="001F7AB9"/>
    <w:rsid w:val="00202389"/>
    <w:rsid w:val="00202FA5"/>
    <w:rsid w:val="00204EE2"/>
    <w:rsid w:val="0020699E"/>
    <w:rsid w:val="00206FCF"/>
    <w:rsid w:val="00212676"/>
    <w:rsid w:val="00212EFA"/>
    <w:rsid w:val="00215009"/>
    <w:rsid w:val="00216FE8"/>
    <w:rsid w:val="00217595"/>
    <w:rsid w:val="00221D95"/>
    <w:rsid w:val="00222756"/>
    <w:rsid w:val="00222884"/>
    <w:rsid w:val="00225401"/>
    <w:rsid w:val="00225DE8"/>
    <w:rsid w:val="00233405"/>
    <w:rsid w:val="00234993"/>
    <w:rsid w:val="00241411"/>
    <w:rsid w:val="002422F8"/>
    <w:rsid w:val="0024268F"/>
    <w:rsid w:val="002432B4"/>
    <w:rsid w:val="00244515"/>
    <w:rsid w:val="00245375"/>
    <w:rsid w:val="0024666F"/>
    <w:rsid w:val="0025183C"/>
    <w:rsid w:val="00256951"/>
    <w:rsid w:val="00257579"/>
    <w:rsid w:val="002609B2"/>
    <w:rsid w:val="00266C34"/>
    <w:rsid w:val="002717C3"/>
    <w:rsid w:val="002727BA"/>
    <w:rsid w:val="00275FAE"/>
    <w:rsid w:val="00277688"/>
    <w:rsid w:val="0028090B"/>
    <w:rsid w:val="0028123E"/>
    <w:rsid w:val="00287A8D"/>
    <w:rsid w:val="002902E2"/>
    <w:rsid w:val="002925C6"/>
    <w:rsid w:val="00297DF7"/>
    <w:rsid w:val="002A3679"/>
    <w:rsid w:val="002B0413"/>
    <w:rsid w:val="002B298D"/>
    <w:rsid w:val="002B4BD3"/>
    <w:rsid w:val="002C3770"/>
    <w:rsid w:val="002C48EE"/>
    <w:rsid w:val="002C6D72"/>
    <w:rsid w:val="002C7CC5"/>
    <w:rsid w:val="002D136E"/>
    <w:rsid w:val="002D2A2F"/>
    <w:rsid w:val="002D3258"/>
    <w:rsid w:val="002D3543"/>
    <w:rsid w:val="002D3611"/>
    <w:rsid w:val="002D3D95"/>
    <w:rsid w:val="002D71A0"/>
    <w:rsid w:val="002E02D0"/>
    <w:rsid w:val="002E1B47"/>
    <w:rsid w:val="002E69D5"/>
    <w:rsid w:val="002F43B2"/>
    <w:rsid w:val="003005FD"/>
    <w:rsid w:val="003048BE"/>
    <w:rsid w:val="00304E98"/>
    <w:rsid w:val="00307122"/>
    <w:rsid w:val="003109F2"/>
    <w:rsid w:val="00312322"/>
    <w:rsid w:val="00315426"/>
    <w:rsid w:val="00315DCB"/>
    <w:rsid w:val="00316AD5"/>
    <w:rsid w:val="00317FC5"/>
    <w:rsid w:val="0032026E"/>
    <w:rsid w:val="00324558"/>
    <w:rsid w:val="0032567D"/>
    <w:rsid w:val="003279C9"/>
    <w:rsid w:val="0033267B"/>
    <w:rsid w:val="00332918"/>
    <w:rsid w:val="00335C89"/>
    <w:rsid w:val="00337049"/>
    <w:rsid w:val="00337BA7"/>
    <w:rsid w:val="00340154"/>
    <w:rsid w:val="00340865"/>
    <w:rsid w:val="00341CAD"/>
    <w:rsid w:val="00345B99"/>
    <w:rsid w:val="003511A6"/>
    <w:rsid w:val="00353DDB"/>
    <w:rsid w:val="00354B9A"/>
    <w:rsid w:val="00357678"/>
    <w:rsid w:val="003579C0"/>
    <w:rsid w:val="003661E0"/>
    <w:rsid w:val="0036643A"/>
    <w:rsid w:val="00366518"/>
    <w:rsid w:val="00372040"/>
    <w:rsid w:val="0037406F"/>
    <w:rsid w:val="00374AC0"/>
    <w:rsid w:val="00377827"/>
    <w:rsid w:val="00381468"/>
    <w:rsid w:val="00382AD1"/>
    <w:rsid w:val="00386E13"/>
    <w:rsid w:val="0039086E"/>
    <w:rsid w:val="00392FE9"/>
    <w:rsid w:val="00393A99"/>
    <w:rsid w:val="003A27CC"/>
    <w:rsid w:val="003A4AB6"/>
    <w:rsid w:val="003A4EC7"/>
    <w:rsid w:val="003A5B77"/>
    <w:rsid w:val="003A6E61"/>
    <w:rsid w:val="003A6E69"/>
    <w:rsid w:val="003A79F8"/>
    <w:rsid w:val="003A7ACD"/>
    <w:rsid w:val="003B270D"/>
    <w:rsid w:val="003B71CD"/>
    <w:rsid w:val="003C3FC4"/>
    <w:rsid w:val="003C54B9"/>
    <w:rsid w:val="003C65BA"/>
    <w:rsid w:val="003D13B5"/>
    <w:rsid w:val="003D1F14"/>
    <w:rsid w:val="003D3A01"/>
    <w:rsid w:val="003D73B6"/>
    <w:rsid w:val="003E0B4F"/>
    <w:rsid w:val="003E3A51"/>
    <w:rsid w:val="003E53F1"/>
    <w:rsid w:val="003E6B6D"/>
    <w:rsid w:val="003F04ED"/>
    <w:rsid w:val="003F086D"/>
    <w:rsid w:val="003F1E52"/>
    <w:rsid w:val="003F3314"/>
    <w:rsid w:val="003F7AA6"/>
    <w:rsid w:val="003F7ECB"/>
    <w:rsid w:val="00406BF7"/>
    <w:rsid w:val="00407C27"/>
    <w:rsid w:val="004119D2"/>
    <w:rsid w:val="00413FCD"/>
    <w:rsid w:val="00420985"/>
    <w:rsid w:val="00423AE1"/>
    <w:rsid w:val="0042436D"/>
    <w:rsid w:val="0042598B"/>
    <w:rsid w:val="00426305"/>
    <w:rsid w:val="00427040"/>
    <w:rsid w:val="0043207C"/>
    <w:rsid w:val="00436C8F"/>
    <w:rsid w:val="00440352"/>
    <w:rsid w:val="00444B43"/>
    <w:rsid w:val="00445193"/>
    <w:rsid w:val="00445927"/>
    <w:rsid w:val="00445E65"/>
    <w:rsid w:val="004539F7"/>
    <w:rsid w:val="0046025E"/>
    <w:rsid w:val="004610E5"/>
    <w:rsid w:val="00461667"/>
    <w:rsid w:val="00461BD3"/>
    <w:rsid w:val="00461C2E"/>
    <w:rsid w:val="00462847"/>
    <w:rsid w:val="0046397D"/>
    <w:rsid w:val="0046537F"/>
    <w:rsid w:val="00466275"/>
    <w:rsid w:val="00466D25"/>
    <w:rsid w:val="00470DED"/>
    <w:rsid w:val="00473498"/>
    <w:rsid w:val="004734F3"/>
    <w:rsid w:val="004741FD"/>
    <w:rsid w:val="004809C0"/>
    <w:rsid w:val="00480FE5"/>
    <w:rsid w:val="0048190D"/>
    <w:rsid w:val="00482C0A"/>
    <w:rsid w:val="00485833"/>
    <w:rsid w:val="00493ED2"/>
    <w:rsid w:val="004946E5"/>
    <w:rsid w:val="0049551D"/>
    <w:rsid w:val="00496715"/>
    <w:rsid w:val="004A0EA1"/>
    <w:rsid w:val="004A1E4B"/>
    <w:rsid w:val="004C1785"/>
    <w:rsid w:val="004D44AB"/>
    <w:rsid w:val="004D5A80"/>
    <w:rsid w:val="004D6FD9"/>
    <w:rsid w:val="004E0B39"/>
    <w:rsid w:val="004E1897"/>
    <w:rsid w:val="004E403D"/>
    <w:rsid w:val="004E4238"/>
    <w:rsid w:val="004E4B36"/>
    <w:rsid w:val="004F137A"/>
    <w:rsid w:val="004F1943"/>
    <w:rsid w:val="004F2297"/>
    <w:rsid w:val="004F3277"/>
    <w:rsid w:val="004F473C"/>
    <w:rsid w:val="004F7AE5"/>
    <w:rsid w:val="004F7FEC"/>
    <w:rsid w:val="00501118"/>
    <w:rsid w:val="005012E9"/>
    <w:rsid w:val="00503B7D"/>
    <w:rsid w:val="005048F9"/>
    <w:rsid w:val="005059E0"/>
    <w:rsid w:val="0051025F"/>
    <w:rsid w:val="005119E0"/>
    <w:rsid w:val="00511F9B"/>
    <w:rsid w:val="00512559"/>
    <w:rsid w:val="00513C57"/>
    <w:rsid w:val="005141A4"/>
    <w:rsid w:val="00515609"/>
    <w:rsid w:val="00515E6E"/>
    <w:rsid w:val="00521478"/>
    <w:rsid w:val="00525C72"/>
    <w:rsid w:val="005269A5"/>
    <w:rsid w:val="005343B6"/>
    <w:rsid w:val="005350D1"/>
    <w:rsid w:val="0053676B"/>
    <w:rsid w:val="00537CA2"/>
    <w:rsid w:val="00537E32"/>
    <w:rsid w:val="0054151A"/>
    <w:rsid w:val="00542A22"/>
    <w:rsid w:val="00546F7B"/>
    <w:rsid w:val="005511B0"/>
    <w:rsid w:val="00553163"/>
    <w:rsid w:val="00553BD6"/>
    <w:rsid w:val="00554E85"/>
    <w:rsid w:val="00555295"/>
    <w:rsid w:val="00555F0F"/>
    <w:rsid w:val="00557716"/>
    <w:rsid w:val="00564556"/>
    <w:rsid w:val="00565DB9"/>
    <w:rsid w:val="0057130C"/>
    <w:rsid w:val="00572D9A"/>
    <w:rsid w:val="005739D3"/>
    <w:rsid w:val="00576AD6"/>
    <w:rsid w:val="00576E88"/>
    <w:rsid w:val="00577840"/>
    <w:rsid w:val="00577A8B"/>
    <w:rsid w:val="00581692"/>
    <w:rsid w:val="0058581C"/>
    <w:rsid w:val="00590476"/>
    <w:rsid w:val="0059326E"/>
    <w:rsid w:val="005948BC"/>
    <w:rsid w:val="00595D36"/>
    <w:rsid w:val="0059607F"/>
    <w:rsid w:val="00596FEC"/>
    <w:rsid w:val="005A07FC"/>
    <w:rsid w:val="005A0AF7"/>
    <w:rsid w:val="005A4204"/>
    <w:rsid w:val="005A4DAD"/>
    <w:rsid w:val="005A7D3A"/>
    <w:rsid w:val="005B03D3"/>
    <w:rsid w:val="005B1705"/>
    <w:rsid w:val="005B4071"/>
    <w:rsid w:val="005B73F8"/>
    <w:rsid w:val="005C1550"/>
    <w:rsid w:val="005C72DA"/>
    <w:rsid w:val="005D03A7"/>
    <w:rsid w:val="005D1682"/>
    <w:rsid w:val="005D4275"/>
    <w:rsid w:val="005D5219"/>
    <w:rsid w:val="005D6130"/>
    <w:rsid w:val="005D7415"/>
    <w:rsid w:val="005D7533"/>
    <w:rsid w:val="005E11AB"/>
    <w:rsid w:val="005E3D26"/>
    <w:rsid w:val="005E7AC6"/>
    <w:rsid w:val="005F1F6E"/>
    <w:rsid w:val="005F3E91"/>
    <w:rsid w:val="005F45AB"/>
    <w:rsid w:val="005F52DE"/>
    <w:rsid w:val="005F7020"/>
    <w:rsid w:val="005F7067"/>
    <w:rsid w:val="00602254"/>
    <w:rsid w:val="00602785"/>
    <w:rsid w:val="00606B72"/>
    <w:rsid w:val="00607BA7"/>
    <w:rsid w:val="00607CFA"/>
    <w:rsid w:val="00617361"/>
    <w:rsid w:val="0062028A"/>
    <w:rsid w:val="006219FA"/>
    <w:rsid w:val="006225DE"/>
    <w:rsid w:val="0062310C"/>
    <w:rsid w:val="0062661A"/>
    <w:rsid w:val="00627B2C"/>
    <w:rsid w:val="00630DEF"/>
    <w:rsid w:val="00632307"/>
    <w:rsid w:val="0063337F"/>
    <w:rsid w:val="0063444E"/>
    <w:rsid w:val="00634DD7"/>
    <w:rsid w:val="0063698A"/>
    <w:rsid w:val="00637A19"/>
    <w:rsid w:val="006410F6"/>
    <w:rsid w:val="00641901"/>
    <w:rsid w:val="0064198E"/>
    <w:rsid w:val="0064561B"/>
    <w:rsid w:val="006524B7"/>
    <w:rsid w:val="00660361"/>
    <w:rsid w:val="00662932"/>
    <w:rsid w:val="00664D97"/>
    <w:rsid w:val="006666BD"/>
    <w:rsid w:val="00671036"/>
    <w:rsid w:val="006723A7"/>
    <w:rsid w:val="006727B3"/>
    <w:rsid w:val="00673FB2"/>
    <w:rsid w:val="00674B5A"/>
    <w:rsid w:val="006751A9"/>
    <w:rsid w:val="00680473"/>
    <w:rsid w:val="00680EAA"/>
    <w:rsid w:val="00682079"/>
    <w:rsid w:val="00684C27"/>
    <w:rsid w:val="00686548"/>
    <w:rsid w:val="00691FA6"/>
    <w:rsid w:val="006925F8"/>
    <w:rsid w:val="00692626"/>
    <w:rsid w:val="006936F8"/>
    <w:rsid w:val="00695439"/>
    <w:rsid w:val="00696261"/>
    <w:rsid w:val="00696A6D"/>
    <w:rsid w:val="006A0836"/>
    <w:rsid w:val="006A25B7"/>
    <w:rsid w:val="006A3A3A"/>
    <w:rsid w:val="006A3D24"/>
    <w:rsid w:val="006A7433"/>
    <w:rsid w:val="006B05AC"/>
    <w:rsid w:val="006B13E0"/>
    <w:rsid w:val="006B3652"/>
    <w:rsid w:val="006C1997"/>
    <w:rsid w:val="006C1C24"/>
    <w:rsid w:val="006C2E99"/>
    <w:rsid w:val="006C377F"/>
    <w:rsid w:val="006C4179"/>
    <w:rsid w:val="006C65A1"/>
    <w:rsid w:val="006D11F1"/>
    <w:rsid w:val="006D4875"/>
    <w:rsid w:val="006D7CAC"/>
    <w:rsid w:val="006E564C"/>
    <w:rsid w:val="006E6BA0"/>
    <w:rsid w:val="006F14C6"/>
    <w:rsid w:val="006F30D6"/>
    <w:rsid w:val="006F69C4"/>
    <w:rsid w:val="00700A89"/>
    <w:rsid w:val="00700D9C"/>
    <w:rsid w:val="0070191F"/>
    <w:rsid w:val="0070213D"/>
    <w:rsid w:val="007023D1"/>
    <w:rsid w:val="0070257C"/>
    <w:rsid w:val="00703530"/>
    <w:rsid w:val="00712549"/>
    <w:rsid w:val="00712997"/>
    <w:rsid w:val="0071666B"/>
    <w:rsid w:val="00717F70"/>
    <w:rsid w:val="00720CBB"/>
    <w:rsid w:val="00723EE8"/>
    <w:rsid w:val="007251EA"/>
    <w:rsid w:val="0072537F"/>
    <w:rsid w:val="00730B45"/>
    <w:rsid w:val="00736CCB"/>
    <w:rsid w:val="007443B9"/>
    <w:rsid w:val="00744715"/>
    <w:rsid w:val="007453B2"/>
    <w:rsid w:val="00745C59"/>
    <w:rsid w:val="00746788"/>
    <w:rsid w:val="00746DDE"/>
    <w:rsid w:val="00747490"/>
    <w:rsid w:val="007513F4"/>
    <w:rsid w:val="00751AC0"/>
    <w:rsid w:val="0076110E"/>
    <w:rsid w:val="00764AD6"/>
    <w:rsid w:val="00780DDD"/>
    <w:rsid w:val="0078520B"/>
    <w:rsid w:val="00785A35"/>
    <w:rsid w:val="007861A9"/>
    <w:rsid w:val="00790DCE"/>
    <w:rsid w:val="0079585F"/>
    <w:rsid w:val="00796AB1"/>
    <w:rsid w:val="00797F17"/>
    <w:rsid w:val="007A3187"/>
    <w:rsid w:val="007A3E54"/>
    <w:rsid w:val="007A4280"/>
    <w:rsid w:val="007B32DF"/>
    <w:rsid w:val="007B331A"/>
    <w:rsid w:val="007B4F2F"/>
    <w:rsid w:val="007B6CD0"/>
    <w:rsid w:val="007C1DBC"/>
    <w:rsid w:val="007C3EA5"/>
    <w:rsid w:val="007C5DD7"/>
    <w:rsid w:val="007D12B4"/>
    <w:rsid w:val="007E1BAB"/>
    <w:rsid w:val="007E22A9"/>
    <w:rsid w:val="007E2AA1"/>
    <w:rsid w:val="007E427B"/>
    <w:rsid w:val="007F1B5C"/>
    <w:rsid w:val="007F2B62"/>
    <w:rsid w:val="007F415C"/>
    <w:rsid w:val="007F6ED2"/>
    <w:rsid w:val="008035A0"/>
    <w:rsid w:val="00804CAF"/>
    <w:rsid w:val="00804F6E"/>
    <w:rsid w:val="008229F0"/>
    <w:rsid w:val="0082306A"/>
    <w:rsid w:val="0083053A"/>
    <w:rsid w:val="008309BB"/>
    <w:rsid w:val="008329EF"/>
    <w:rsid w:val="0083579D"/>
    <w:rsid w:val="00835A19"/>
    <w:rsid w:val="0084100E"/>
    <w:rsid w:val="008432E5"/>
    <w:rsid w:val="0084720F"/>
    <w:rsid w:val="008546A7"/>
    <w:rsid w:val="00855161"/>
    <w:rsid w:val="00855D88"/>
    <w:rsid w:val="00860C14"/>
    <w:rsid w:val="00861078"/>
    <w:rsid w:val="00864553"/>
    <w:rsid w:val="008645EE"/>
    <w:rsid w:val="00870AFE"/>
    <w:rsid w:val="008725E6"/>
    <w:rsid w:val="00874B86"/>
    <w:rsid w:val="00877AA1"/>
    <w:rsid w:val="00885D58"/>
    <w:rsid w:val="00886CD3"/>
    <w:rsid w:val="008919EB"/>
    <w:rsid w:val="00894D90"/>
    <w:rsid w:val="00897420"/>
    <w:rsid w:val="00897585"/>
    <w:rsid w:val="008A34AF"/>
    <w:rsid w:val="008A5AAA"/>
    <w:rsid w:val="008A6689"/>
    <w:rsid w:val="008A6EF4"/>
    <w:rsid w:val="008A7EE3"/>
    <w:rsid w:val="008B22E9"/>
    <w:rsid w:val="008B2FD7"/>
    <w:rsid w:val="008B34EB"/>
    <w:rsid w:val="008B4FC9"/>
    <w:rsid w:val="008B6096"/>
    <w:rsid w:val="008B69F4"/>
    <w:rsid w:val="008C7AEE"/>
    <w:rsid w:val="008D0C2B"/>
    <w:rsid w:val="008D37DD"/>
    <w:rsid w:val="008D41B4"/>
    <w:rsid w:val="008D4244"/>
    <w:rsid w:val="008E1DD1"/>
    <w:rsid w:val="008E7B3D"/>
    <w:rsid w:val="008F0F11"/>
    <w:rsid w:val="008F3954"/>
    <w:rsid w:val="008F5297"/>
    <w:rsid w:val="0090160B"/>
    <w:rsid w:val="009020AF"/>
    <w:rsid w:val="00906C13"/>
    <w:rsid w:val="00907912"/>
    <w:rsid w:val="00912308"/>
    <w:rsid w:val="009154F4"/>
    <w:rsid w:val="009157CD"/>
    <w:rsid w:val="00916B3F"/>
    <w:rsid w:val="0092027A"/>
    <w:rsid w:val="009208E2"/>
    <w:rsid w:val="009253B6"/>
    <w:rsid w:val="009259B9"/>
    <w:rsid w:val="00925BF1"/>
    <w:rsid w:val="00931C37"/>
    <w:rsid w:val="00932FF4"/>
    <w:rsid w:val="00934055"/>
    <w:rsid w:val="00934A8A"/>
    <w:rsid w:val="009400F8"/>
    <w:rsid w:val="00941317"/>
    <w:rsid w:val="0094192D"/>
    <w:rsid w:val="00943061"/>
    <w:rsid w:val="00943E72"/>
    <w:rsid w:val="0094496C"/>
    <w:rsid w:val="0094591B"/>
    <w:rsid w:val="00945AFB"/>
    <w:rsid w:val="00945D7F"/>
    <w:rsid w:val="009512AC"/>
    <w:rsid w:val="00952907"/>
    <w:rsid w:val="00953DEB"/>
    <w:rsid w:val="00954462"/>
    <w:rsid w:val="0095497E"/>
    <w:rsid w:val="0096247C"/>
    <w:rsid w:val="0096302D"/>
    <w:rsid w:val="00963303"/>
    <w:rsid w:val="00965D34"/>
    <w:rsid w:val="00965FAE"/>
    <w:rsid w:val="009709B6"/>
    <w:rsid w:val="009731EC"/>
    <w:rsid w:val="00973271"/>
    <w:rsid w:val="00976B56"/>
    <w:rsid w:val="00977028"/>
    <w:rsid w:val="009771A0"/>
    <w:rsid w:val="00980014"/>
    <w:rsid w:val="00983C60"/>
    <w:rsid w:val="00983D45"/>
    <w:rsid w:val="00995929"/>
    <w:rsid w:val="00996B8A"/>
    <w:rsid w:val="009A08A6"/>
    <w:rsid w:val="009A2E13"/>
    <w:rsid w:val="009A5370"/>
    <w:rsid w:val="009B002A"/>
    <w:rsid w:val="009B0FB0"/>
    <w:rsid w:val="009B1572"/>
    <w:rsid w:val="009B20B7"/>
    <w:rsid w:val="009B265F"/>
    <w:rsid w:val="009B33AD"/>
    <w:rsid w:val="009B44DE"/>
    <w:rsid w:val="009B531B"/>
    <w:rsid w:val="009B61AB"/>
    <w:rsid w:val="009B7936"/>
    <w:rsid w:val="009C1843"/>
    <w:rsid w:val="009C4013"/>
    <w:rsid w:val="009C6E3E"/>
    <w:rsid w:val="009C73D7"/>
    <w:rsid w:val="009D08AC"/>
    <w:rsid w:val="009D16A1"/>
    <w:rsid w:val="009D193D"/>
    <w:rsid w:val="009D53F2"/>
    <w:rsid w:val="009D54A3"/>
    <w:rsid w:val="009D6D97"/>
    <w:rsid w:val="009D7B58"/>
    <w:rsid w:val="009E1717"/>
    <w:rsid w:val="009E216A"/>
    <w:rsid w:val="009E651E"/>
    <w:rsid w:val="009E739D"/>
    <w:rsid w:val="009F3F6B"/>
    <w:rsid w:val="009F4193"/>
    <w:rsid w:val="009F58D9"/>
    <w:rsid w:val="009F6C1C"/>
    <w:rsid w:val="00A007E2"/>
    <w:rsid w:val="00A01060"/>
    <w:rsid w:val="00A0345C"/>
    <w:rsid w:val="00A03EA9"/>
    <w:rsid w:val="00A0467E"/>
    <w:rsid w:val="00A1361E"/>
    <w:rsid w:val="00A15D9B"/>
    <w:rsid w:val="00A16808"/>
    <w:rsid w:val="00A20018"/>
    <w:rsid w:val="00A201E8"/>
    <w:rsid w:val="00A22738"/>
    <w:rsid w:val="00A252C4"/>
    <w:rsid w:val="00A256E5"/>
    <w:rsid w:val="00A25B70"/>
    <w:rsid w:val="00A26E9E"/>
    <w:rsid w:val="00A329B1"/>
    <w:rsid w:val="00A37772"/>
    <w:rsid w:val="00A37D1E"/>
    <w:rsid w:val="00A40678"/>
    <w:rsid w:val="00A41807"/>
    <w:rsid w:val="00A42161"/>
    <w:rsid w:val="00A45191"/>
    <w:rsid w:val="00A45610"/>
    <w:rsid w:val="00A465EB"/>
    <w:rsid w:val="00A46E68"/>
    <w:rsid w:val="00A470FA"/>
    <w:rsid w:val="00A519E5"/>
    <w:rsid w:val="00A52592"/>
    <w:rsid w:val="00A52882"/>
    <w:rsid w:val="00A5384C"/>
    <w:rsid w:val="00A63705"/>
    <w:rsid w:val="00A63C28"/>
    <w:rsid w:val="00A66EDC"/>
    <w:rsid w:val="00A67A70"/>
    <w:rsid w:val="00A746A5"/>
    <w:rsid w:val="00A80836"/>
    <w:rsid w:val="00A8455A"/>
    <w:rsid w:val="00A86CA7"/>
    <w:rsid w:val="00A8701E"/>
    <w:rsid w:val="00A875B4"/>
    <w:rsid w:val="00A92834"/>
    <w:rsid w:val="00A93D9E"/>
    <w:rsid w:val="00A95BA4"/>
    <w:rsid w:val="00A95EAA"/>
    <w:rsid w:val="00A974E2"/>
    <w:rsid w:val="00A97933"/>
    <w:rsid w:val="00A97BA9"/>
    <w:rsid w:val="00AA0CBD"/>
    <w:rsid w:val="00AA27B0"/>
    <w:rsid w:val="00AA30CD"/>
    <w:rsid w:val="00AA53E7"/>
    <w:rsid w:val="00AA66F0"/>
    <w:rsid w:val="00AA7F56"/>
    <w:rsid w:val="00AB0520"/>
    <w:rsid w:val="00AB26E4"/>
    <w:rsid w:val="00AB2F30"/>
    <w:rsid w:val="00AB3780"/>
    <w:rsid w:val="00AB514C"/>
    <w:rsid w:val="00AB553B"/>
    <w:rsid w:val="00AB66F3"/>
    <w:rsid w:val="00AC0194"/>
    <w:rsid w:val="00AC029E"/>
    <w:rsid w:val="00AC0952"/>
    <w:rsid w:val="00AC1615"/>
    <w:rsid w:val="00AD2C6B"/>
    <w:rsid w:val="00AD5A5F"/>
    <w:rsid w:val="00AD5EB9"/>
    <w:rsid w:val="00AD7987"/>
    <w:rsid w:val="00AE0CD9"/>
    <w:rsid w:val="00AE2CDA"/>
    <w:rsid w:val="00AE4D3B"/>
    <w:rsid w:val="00AE4FEE"/>
    <w:rsid w:val="00AE5513"/>
    <w:rsid w:val="00AE6235"/>
    <w:rsid w:val="00AE6A72"/>
    <w:rsid w:val="00AE6CB6"/>
    <w:rsid w:val="00AF03DE"/>
    <w:rsid w:val="00AF2261"/>
    <w:rsid w:val="00AF37C6"/>
    <w:rsid w:val="00AF396D"/>
    <w:rsid w:val="00AF4C4A"/>
    <w:rsid w:val="00AF6E6B"/>
    <w:rsid w:val="00B0003E"/>
    <w:rsid w:val="00B003EC"/>
    <w:rsid w:val="00B06961"/>
    <w:rsid w:val="00B06FF9"/>
    <w:rsid w:val="00B078DC"/>
    <w:rsid w:val="00B07B08"/>
    <w:rsid w:val="00B13C5E"/>
    <w:rsid w:val="00B16A39"/>
    <w:rsid w:val="00B2291C"/>
    <w:rsid w:val="00B27BB4"/>
    <w:rsid w:val="00B27BDC"/>
    <w:rsid w:val="00B318A8"/>
    <w:rsid w:val="00B31FBE"/>
    <w:rsid w:val="00B358BD"/>
    <w:rsid w:val="00B378B2"/>
    <w:rsid w:val="00B40188"/>
    <w:rsid w:val="00B40474"/>
    <w:rsid w:val="00B429A4"/>
    <w:rsid w:val="00B42E32"/>
    <w:rsid w:val="00B431AB"/>
    <w:rsid w:val="00B4683A"/>
    <w:rsid w:val="00B531AD"/>
    <w:rsid w:val="00B53841"/>
    <w:rsid w:val="00B553CD"/>
    <w:rsid w:val="00B6247A"/>
    <w:rsid w:val="00B63CFE"/>
    <w:rsid w:val="00B66F5F"/>
    <w:rsid w:val="00B675B1"/>
    <w:rsid w:val="00B70E32"/>
    <w:rsid w:val="00B73EF2"/>
    <w:rsid w:val="00B75418"/>
    <w:rsid w:val="00B77878"/>
    <w:rsid w:val="00B77D35"/>
    <w:rsid w:val="00B81B97"/>
    <w:rsid w:val="00B822E7"/>
    <w:rsid w:val="00B82499"/>
    <w:rsid w:val="00B828C9"/>
    <w:rsid w:val="00B85CFD"/>
    <w:rsid w:val="00B865F6"/>
    <w:rsid w:val="00B86A30"/>
    <w:rsid w:val="00B90563"/>
    <w:rsid w:val="00B90A90"/>
    <w:rsid w:val="00B93C0B"/>
    <w:rsid w:val="00B95BE5"/>
    <w:rsid w:val="00B96B15"/>
    <w:rsid w:val="00BA2DAA"/>
    <w:rsid w:val="00BA7611"/>
    <w:rsid w:val="00BB309C"/>
    <w:rsid w:val="00BB3AF2"/>
    <w:rsid w:val="00BB6A64"/>
    <w:rsid w:val="00BB6AEE"/>
    <w:rsid w:val="00BC2AF0"/>
    <w:rsid w:val="00BC64DF"/>
    <w:rsid w:val="00BD1EA7"/>
    <w:rsid w:val="00BD380C"/>
    <w:rsid w:val="00BD5D70"/>
    <w:rsid w:val="00BD7169"/>
    <w:rsid w:val="00BE358F"/>
    <w:rsid w:val="00BE4AB2"/>
    <w:rsid w:val="00BE72C0"/>
    <w:rsid w:val="00BF1377"/>
    <w:rsid w:val="00BF1EBB"/>
    <w:rsid w:val="00BF4851"/>
    <w:rsid w:val="00BF5CDC"/>
    <w:rsid w:val="00C01D9F"/>
    <w:rsid w:val="00C03EB3"/>
    <w:rsid w:val="00C13969"/>
    <w:rsid w:val="00C14256"/>
    <w:rsid w:val="00C14675"/>
    <w:rsid w:val="00C14EA2"/>
    <w:rsid w:val="00C17415"/>
    <w:rsid w:val="00C23B6D"/>
    <w:rsid w:val="00C248E4"/>
    <w:rsid w:val="00C25477"/>
    <w:rsid w:val="00C27A9C"/>
    <w:rsid w:val="00C3029D"/>
    <w:rsid w:val="00C314A0"/>
    <w:rsid w:val="00C32475"/>
    <w:rsid w:val="00C33E90"/>
    <w:rsid w:val="00C33F05"/>
    <w:rsid w:val="00C3486F"/>
    <w:rsid w:val="00C36263"/>
    <w:rsid w:val="00C36CE3"/>
    <w:rsid w:val="00C37E89"/>
    <w:rsid w:val="00C45361"/>
    <w:rsid w:val="00C4536C"/>
    <w:rsid w:val="00C502DD"/>
    <w:rsid w:val="00C505A3"/>
    <w:rsid w:val="00C537F9"/>
    <w:rsid w:val="00C53F83"/>
    <w:rsid w:val="00C54F9B"/>
    <w:rsid w:val="00C55435"/>
    <w:rsid w:val="00C564FD"/>
    <w:rsid w:val="00C60C18"/>
    <w:rsid w:val="00C65644"/>
    <w:rsid w:val="00C65B7D"/>
    <w:rsid w:val="00C705BD"/>
    <w:rsid w:val="00C7269C"/>
    <w:rsid w:val="00C73783"/>
    <w:rsid w:val="00C75665"/>
    <w:rsid w:val="00C8187A"/>
    <w:rsid w:val="00C874EE"/>
    <w:rsid w:val="00C87CA3"/>
    <w:rsid w:val="00C92170"/>
    <w:rsid w:val="00C94FEF"/>
    <w:rsid w:val="00C96604"/>
    <w:rsid w:val="00CA02C3"/>
    <w:rsid w:val="00CA0504"/>
    <w:rsid w:val="00CA371C"/>
    <w:rsid w:val="00CA4A8C"/>
    <w:rsid w:val="00CA5739"/>
    <w:rsid w:val="00CA6C9E"/>
    <w:rsid w:val="00CA7AC4"/>
    <w:rsid w:val="00CB6BD3"/>
    <w:rsid w:val="00CB6C21"/>
    <w:rsid w:val="00CB7931"/>
    <w:rsid w:val="00CC039A"/>
    <w:rsid w:val="00CC1A87"/>
    <w:rsid w:val="00CC71ED"/>
    <w:rsid w:val="00CC7AFB"/>
    <w:rsid w:val="00CD0CAA"/>
    <w:rsid w:val="00CD137B"/>
    <w:rsid w:val="00CD24CD"/>
    <w:rsid w:val="00CE0CE5"/>
    <w:rsid w:val="00CE425F"/>
    <w:rsid w:val="00CE4A29"/>
    <w:rsid w:val="00CE5D8B"/>
    <w:rsid w:val="00CE6BEF"/>
    <w:rsid w:val="00CE733C"/>
    <w:rsid w:val="00CE7769"/>
    <w:rsid w:val="00CF1598"/>
    <w:rsid w:val="00CF1FA7"/>
    <w:rsid w:val="00CF4DA5"/>
    <w:rsid w:val="00CF5B70"/>
    <w:rsid w:val="00CF6D58"/>
    <w:rsid w:val="00CF775B"/>
    <w:rsid w:val="00D01F8F"/>
    <w:rsid w:val="00D04A36"/>
    <w:rsid w:val="00D04E3F"/>
    <w:rsid w:val="00D06C00"/>
    <w:rsid w:val="00D07049"/>
    <w:rsid w:val="00D1083A"/>
    <w:rsid w:val="00D11045"/>
    <w:rsid w:val="00D11898"/>
    <w:rsid w:val="00D134AB"/>
    <w:rsid w:val="00D13961"/>
    <w:rsid w:val="00D13F88"/>
    <w:rsid w:val="00D17CEC"/>
    <w:rsid w:val="00D2436B"/>
    <w:rsid w:val="00D244B7"/>
    <w:rsid w:val="00D30878"/>
    <w:rsid w:val="00D31453"/>
    <w:rsid w:val="00D32BA7"/>
    <w:rsid w:val="00D32C63"/>
    <w:rsid w:val="00D345C9"/>
    <w:rsid w:val="00D35FD7"/>
    <w:rsid w:val="00D437BA"/>
    <w:rsid w:val="00D45FC4"/>
    <w:rsid w:val="00D46A76"/>
    <w:rsid w:val="00D50126"/>
    <w:rsid w:val="00D52D42"/>
    <w:rsid w:val="00D5566D"/>
    <w:rsid w:val="00D55E68"/>
    <w:rsid w:val="00D6538B"/>
    <w:rsid w:val="00D65990"/>
    <w:rsid w:val="00D65BD8"/>
    <w:rsid w:val="00D725F8"/>
    <w:rsid w:val="00D72D3C"/>
    <w:rsid w:val="00D731A4"/>
    <w:rsid w:val="00D811B5"/>
    <w:rsid w:val="00D81378"/>
    <w:rsid w:val="00D8355A"/>
    <w:rsid w:val="00D8412A"/>
    <w:rsid w:val="00D84350"/>
    <w:rsid w:val="00D8440D"/>
    <w:rsid w:val="00D849DF"/>
    <w:rsid w:val="00D850C5"/>
    <w:rsid w:val="00D85893"/>
    <w:rsid w:val="00D85AD0"/>
    <w:rsid w:val="00D87604"/>
    <w:rsid w:val="00D91551"/>
    <w:rsid w:val="00D95F40"/>
    <w:rsid w:val="00DA3F11"/>
    <w:rsid w:val="00DA4DC2"/>
    <w:rsid w:val="00DA6545"/>
    <w:rsid w:val="00DA6BB7"/>
    <w:rsid w:val="00DA71BD"/>
    <w:rsid w:val="00DA72E1"/>
    <w:rsid w:val="00DA7680"/>
    <w:rsid w:val="00DA7C14"/>
    <w:rsid w:val="00DB48DA"/>
    <w:rsid w:val="00DB4C82"/>
    <w:rsid w:val="00DC0B91"/>
    <w:rsid w:val="00DC5580"/>
    <w:rsid w:val="00DC5C49"/>
    <w:rsid w:val="00DC7423"/>
    <w:rsid w:val="00DD30D9"/>
    <w:rsid w:val="00DD51C4"/>
    <w:rsid w:val="00DD567F"/>
    <w:rsid w:val="00DE4729"/>
    <w:rsid w:val="00DE5C9E"/>
    <w:rsid w:val="00DE5EF6"/>
    <w:rsid w:val="00DF03DD"/>
    <w:rsid w:val="00DF179C"/>
    <w:rsid w:val="00DF3FF9"/>
    <w:rsid w:val="00DF5594"/>
    <w:rsid w:val="00DF5AC3"/>
    <w:rsid w:val="00DF63F0"/>
    <w:rsid w:val="00DF78A4"/>
    <w:rsid w:val="00DF7E5A"/>
    <w:rsid w:val="00E02D25"/>
    <w:rsid w:val="00E07B32"/>
    <w:rsid w:val="00E13BA8"/>
    <w:rsid w:val="00E15E4A"/>
    <w:rsid w:val="00E16A07"/>
    <w:rsid w:val="00E16BE5"/>
    <w:rsid w:val="00E17D09"/>
    <w:rsid w:val="00E20507"/>
    <w:rsid w:val="00E215CF"/>
    <w:rsid w:val="00E23832"/>
    <w:rsid w:val="00E24D07"/>
    <w:rsid w:val="00E26EF7"/>
    <w:rsid w:val="00E27B2D"/>
    <w:rsid w:val="00E322BC"/>
    <w:rsid w:val="00E33BAD"/>
    <w:rsid w:val="00E36991"/>
    <w:rsid w:val="00E37633"/>
    <w:rsid w:val="00E40030"/>
    <w:rsid w:val="00E51F92"/>
    <w:rsid w:val="00E54F6C"/>
    <w:rsid w:val="00E552BA"/>
    <w:rsid w:val="00E56242"/>
    <w:rsid w:val="00E56334"/>
    <w:rsid w:val="00E6111E"/>
    <w:rsid w:val="00E61896"/>
    <w:rsid w:val="00E63EEA"/>
    <w:rsid w:val="00E67121"/>
    <w:rsid w:val="00E766B1"/>
    <w:rsid w:val="00E813EC"/>
    <w:rsid w:val="00E822B3"/>
    <w:rsid w:val="00E83830"/>
    <w:rsid w:val="00E85379"/>
    <w:rsid w:val="00E86461"/>
    <w:rsid w:val="00E87315"/>
    <w:rsid w:val="00E90F7C"/>
    <w:rsid w:val="00E911C4"/>
    <w:rsid w:val="00E911FA"/>
    <w:rsid w:val="00E91566"/>
    <w:rsid w:val="00E915D8"/>
    <w:rsid w:val="00E9660E"/>
    <w:rsid w:val="00EA3E63"/>
    <w:rsid w:val="00EA50C1"/>
    <w:rsid w:val="00EB500F"/>
    <w:rsid w:val="00EB5A62"/>
    <w:rsid w:val="00EB619D"/>
    <w:rsid w:val="00EB6ED6"/>
    <w:rsid w:val="00EC17B8"/>
    <w:rsid w:val="00EC356B"/>
    <w:rsid w:val="00EC6411"/>
    <w:rsid w:val="00ED3E06"/>
    <w:rsid w:val="00ED48B8"/>
    <w:rsid w:val="00ED6D1C"/>
    <w:rsid w:val="00EE0C9A"/>
    <w:rsid w:val="00EE0CF2"/>
    <w:rsid w:val="00EE360A"/>
    <w:rsid w:val="00EE41DE"/>
    <w:rsid w:val="00EE4990"/>
    <w:rsid w:val="00EE4D44"/>
    <w:rsid w:val="00EE7451"/>
    <w:rsid w:val="00EF6042"/>
    <w:rsid w:val="00F00BC4"/>
    <w:rsid w:val="00F02931"/>
    <w:rsid w:val="00F06304"/>
    <w:rsid w:val="00F11E18"/>
    <w:rsid w:val="00F203C6"/>
    <w:rsid w:val="00F26C98"/>
    <w:rsid w:val="00F27557"/>
    <w:rsid w:val="00F30271"/>
    <w:rsid w:val="00F333FE"/>
    <w:rsid w:val="00F34128"/>
    <w:rsid w:val="00F3429A"/>
    <w:rsid w:val="00F343AB"/>
    <w:rsid w:val="00F35B21"/>
    <w:rsid w:val="00F3773C"/>
    <w:rsid w:val="00F378D3"/>
    <w:rsid w:val="00F408F0"/>
    <w:rsid w:val="00F43F86"/>
    <w:rsid w:val="00F452FB"/>
    <w:rsid w:val="00F5243A"/>
    <w:rsid w:val="00F56F35"/>
    <w:rsid w:val="00F62839"/>
    <w:rsid w:val="00F640A0"/>
    <w:rsid w:val="00F65A71"/>
    <w:rsid w:val="00F6660F"/>
    <w:rsid w:val="00F70598"/>
    <w:rsid w:val="00F739DF"/>
    <w:rsid w:val="00F7429B"/>
    <w:rsid w:val="00F7527C"/>
    <w:rsid w:val="00F77A19"/>
    <w:rsid w:val="00F8064D"/>
    <w:rsid w:val="00F85084"/>
    <w:rsid w:val="00F86218"/>
    <w:rsid w:val="00F86A06"/>
    <w:rsid w:val="00F87C2F"/>
    <w:rsid w:val="00F914A0"/>
    <w:rsid w:val="00F92267"/>
    <w:rsid w:val="00F924BC"/>
    <w:rsid w:val="00FA00AA"/>
    <w:rsid w:val="00FA2F4F"/>
    <w:rsid w:val="00FA4280"/>
    <w:rsid w:val="00FA4CF2"/>
    <w:rsid w:val="00FA7700"/>
    <w:rsid w:val="00FB28AC"/>
    <w:rsid w:val="00FB3615"/>
    <w:rsid w:val="00FC35B4"/>
    <w:rsid w:val="00FC756A"/>
    <w:rsid w:val="00FC7F7F"/>
    <w:rsid w:val="00FD1D68"/>
    <w:rsid w:val="00FD4075"/>
    <w:rsid w:val="00FD78DF"/>
    <w:rsid w:val="00FE66CB"/>
    <w:rsid w:val="00FF1DF3"/>
    <w:rsid w:val="00FF4EFC"/>
    <w:rsid w:val="00FF641C"/>
    <w:rsid w:val="00FF7A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2573"/>
  <w15:docId w15:val="{2C00D103-1EE6-48F5-9972-496A89D6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5B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A37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DF3"/>
    <w:rPr>
      <w:color w:val="0000FF" w:themeColor="hyperlink"/>
      <w:u w:val="single"/>
    </w:rPr>
  </w:style>
  <w:style w:type="paragraph" w:styleId="BalloonText">
    <w:name w:val="Balloon Text"/>
    <w:basedOn w:val="Normal"/>
    <w:link w:val="BalloonTextChar"/>
    <w:uiPriority w:val="99"/>
    <w:semiHidden/>
    <w:unhideWhenUsed/>
    <w:rsid w:val="00EA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0C1"/>
    <w:rPr>
      <w:rFonts w:ascii="Tahoma" w:hAnsi="Tahoma" w:cs="Tahoma"/>
      <w:sz w:val="16"/>
      <w:szCs w:val="16"/>
    </w:rPr>
  </w:style>
  <w:style w:type="character" w:styleId="Strong">
    <w:name w:val="Strong"/>
    <w:basedOn w:val="DefaultParagraphFont"/>
    <w:uiPriority w:val="22"/>
    <w:qFormat/>
    <w:rsid w:val="00503B7D"/>
    <w:rPr>
      <w:b/>
      <w:bCs/>
    </w:rPr>
  </w:style>
  <w:style w:type="paragraph" w:styleId="Header">
    <w:name w:val="header"/>
    <w:basedOn w:val="Normal"/>
    <w:link w:val="HeaderChar"/>
    <w:uiPriority w:val="99"/>
    <w:unhideWhenUsed/>
    <w:rsid w:val="00C27A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7A9C"/>
  </w:style>
  <w:style w:type="paragraph" w:styleId="Footer">
    <w:name w:val="footer"/>
    <w:basedOn w:val="Normal"/>
    <w:link w:val="FooterChar"/>
    <w:uiPriority w:val="99"/>
    <w:unhideWhenUsed/>
    <w:rsid w:val="00C27A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7A9C"/>
  </w:style>
  <w:style w:type="paragraph" w:styleId="BodyText">
    <w:name w:val="Body Text"/>
    <w:basedOn w:val="Normal"/>
    <w:link w:val="BodyTextChar"/>
    <w:uiPriority w:val="99"/>
    <w:semiHidden/>
    <w:unhideWhenUsed/>
    <w:rsid w:val="00D17CEC"/>
    <w:pPr>
      <w:spacing w:after="120"/>
    </w:pPr>
  </w:style>
  <w:style w:type="character" w:customStyle="1" w:styleId="BodyTextChar">
    <w:name w:val="Body Text Char"/>
    <w:basedOn w:val="DefaultParagraphFont"/>
    <w:link w:val="BodyText"/>
    <w:uiPriority w:val="99"/>
    <w:semiHidden/>
    <w:rsid w:val="00D17CEC"/>
  </w:style>
  <w:style w:type="character" w:customStyle="1" w:styleId="LigeChar">
    <w:name w:val="Lõige Char"/>
    <w:basedOn w:val="DefaultParagraphFont"/>
    <w:link w:val="Lige"/>
    <w:uiPriority w:val="99"/>
    <w:locked/>
    <w:rsid w:val="00D84350"/>
    <w:rPr>
      <w:rFonts w:cs="Times New Roman"/>
      <w:bCs/>
      <w:sz w:val="24"/>
      <w:szCs w:val="24"/>
      <w:lang w:eastAsia="et-EE"/>
    </w:rPr>
  </w:style>
  <w:style w:type="paragraph" w:customStyle="1" w:styleId="Lige">
    <w:name w:val="Lõige"/>
    <w:basedOn w:val="Normal"/>
    <w:link w:val="LigeChar"/>
    <w:autoRedefine/>
    <w:uiPriority w:val="99"/>
    <w:rsid w:val="00D84350"/>
    <w:pPr>
      <w:spacing w:after="0" w:line="240" w:lineRule="auto"/>
      <w:jc w:val="both"/>
    </w:pPr>
    <w:rPr>
      <w:rFonts w:cs="Times New Roman"/>
      <w:bCs/>
      <w:sz w:val="24"/>
      <w:szCs w:val="24"/>
      <w:lang w:eastAsia="et-EE"/>
    </w:rPr>
  </w:style>
  <w:style w:type="paragraph" w:styleId="BodyText2">
    <w:name w:val="Body Text 2"/>
    <w:basedOn w:val="Normal"/>
    <w:link w:val="BodyText2Char"/>
    <w:uiPriority w:val="99"/>
    <w:semiHidden/>
    <w:unhideWhenUsed/>
    <w:rsid w:val="00221D95"/>
    <w:pPr>
      <w:spacing w:after="120" w:line="480" w:lineRule="auto"/>
    </w:pPr>
  </w:style>
  <w:style w:type="character" w:customStyle="1" w:styleId="BodyText2Char">
    <w:name w:val="Body Text 2 Char"/>
    <w:basedOn w:val="DefaultParagraphFont"/>
    <w:link w:val="BodyText2"/>
    <w:uiPriority w:val="99"/>
    <w:semiHidden/>
    <w:rsid w:val="00221D95"/>
  </w:style>
  <w:style w:type="paragraph" w:styleId="BodyText3">
    <w:name w:val="Body Text 3"/>
    <w:basedOn w:val="Normal"/>
    <w:link w:val="BodyText3Char"/>
    <w:uiPriority w:val="99"/>
    <w:semiHidden/>
    <w:unhideWhenUsed/>
    <w:rsid w:val="00221D95"/>
    <w:pPr>
      <w:spacing w:after="120"/>
    </w:pPr>
    <w:rPr>
      <w:sz w:val="16"/>
      <w:szCs w:val="16"/>
    </w:rPr>
  </w:style>
  <w:style w:type="character" w:customStyle="1" w:styleId="BodyText3Char">
    <w:name w:val="Body Text 3 Char"/>
    <w:basedOn w:val="DefaultParagraphFont"/>
    <w:link w:val="BodyText3"/>
    <w:uiPriority w:val="99"/>
    <w:semiHidden/>
    <w:rsid w:val="00221D95"/>
    <w:rPr>
      <w:sz w:val="16"/>
      <w:szCs w:val="16"/>
    </w:rPr>
  </w:style>
  <w:style w:type="paragraph" w:customStyle="1" w:styleId="Default">
    <w:name w:val="Default"/>
    <w:rsid w:val="001C506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5BF1"/>
    <w:rPr>
      <w:sz w:val="16"/>
      <w:szCs w:val="16"/>
    </w:rPr>
  </w:style>
  <w:style w:type="paragraph" w:styleId="CommentText">
    <w:name w:val="annotation text"/>
    <w:basedOn w:val="Normal"/>
    <w:link w:val="CommentTextChar"/>
    <w:uiPriority w:val="99"/>
    <w:unhideWhenUsed/>
    <w:rsid w:val="00925BF1"/>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rsid w:val="00925BF1"/>
    <w:rPr>
      <w:rFonts w:ascii="Times New Roman" w:eastAsia="SimSun" w:hAnsi="Times New Roman" w:cs="Mangal"/>
      <w:kern w:val="1"/>
      <w:sz w:val="20"/>
      <w:szCs w:val="18"/>
      <w:lang w:eastAsia="zh-CN" w:bidi="hi-IN"/>
    </w:rPr>
  </w:style>
  <w:style w:type="table" w:styleId="TableGrid">
    <w:name w:val="Table Grid"/>
    <w:basedOn w:val="TableNormal"/>
    <w:uiPriority w:val="59"/>
    <w:rsid w:val="0002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6FD9"/>
    <w:pPr>
      <w:spacing w:before="240" w:after="100" w:afterAutospacing="1" w:line="240" w:lineRule="auto"/>
    </w:pPr>
    <w:rPr>
      <w:rFonts w:ascii="Times New Roman" w:eastAsia="Times New Roman" w:hAnsi="Times New Roman" w:cs="Times New Roman"/>
      <w:sz w:val="24"/>
      <w:szCs w:val="24"/>
      <w:lang w:eastAsia="et-EE"/>
    </w:rPr>
  </w:style>
  <w:style w:type="paragraph" w:styleId="FootnoteText">
    <w:name w:val="footnote text"/>
    <w:basedOn w:val="Normal"/>
    <w:link w:val="FootnoteTextChar"/>
    <w:uiPriority w:val="99"/>
    <w:semiHidden/>
    <w:unhideWhenUsed/>
    <w:rsid w:val="00746D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DDE"/>
    <w:rPr>
      <w:sz w:val="20"/>
      <w:szCs w:val="20"/>
    </w:rPr>
  </w:style>
  <w:style w:type="character" w:styleId="FootnoteReference">
    <w:name w:val="footnote reference"/>
    <w:aliases w:val="Footnote symbol,fr"/>
    <w:basedOn w:val="DefaultParagraphFont"/>
    <w:uiPriority w:val="99"/>
    <w:unhideWhenUsed/>
    <w:rsid w:val="00746DDE"/>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CD24CD"/>
    <w:pPr>
      <w:widowControl/>
      <w:suppressAutoHyphens w:val="0"/>
      <w:spacing w:after="200"/>
      <w:jc w:val="left"/>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CD24CD"/>
    <w:rPr>
      <w:rFonts w:ascii="Times New Roman" w:eastAsia="SimSun" w:hAnsi="Times New Roman" w:cs="Mangal"/>
      <w:b/>
      <w:bCs/>
      <w:kern w:val="1"/>
      <w:sz w:val="20"/>
      <w:szCs w:val="20"/>
      <w:lang w:eastAsia="zh-CN" w:bidi="hi-IN"/>
    </w:rPr>
  </w:style>
  <w:style w:type="character" w:customStyle="1" w:styleId="Heading4Char">
    <w:name w:val="Heading 4 Char"/>
    <w:basedOn w:val="DefaultParagraphFont"/>
    <w:link w:val="Heading4"/>
    <w:uiPriority w:val="9"/>
    <w:rsid w:val="00CA371C"/>
    <w:rPr>
      <w:rFonts w:asciiTheme="majorHAnsi" w:eastAsiaTheme="majorEastAsia" w:hAnsiTheme="majorHAnsi" w:cstheme="majorBidi"/>
      <w:b/>
      <w:bCs/>
      <w:i/>
      <w:iCs/>
      <w:color w:val="4F81BD" w:themeColor="accent1"/>
    </w:rPr>
  </w:style>
  <w:style w:type="paragraph" w:styleId="Revision">
    <w:name w:val="Revision"/>
    <w:hidden/>
    <w:uiPriority w:val="99"/>
    <w:semiHidden/>
    <w:rsid w:val="00386E13"/>
    <w:pPr>
      <w:spacing w:after="0" w:line="240" w:lineRule="auto"/>
    </w:pPr>
  </w:style>
  <w:style w:type="character" w:customStyle="1" w:styleId="Heading3Char">
    <w:name w:val="Heading 3 Char"/>
    <w:basedOn w:val="DefaultParagraphFont"/>
    <w:link w:val="Heading3"/>
    <w:uiPriority w:val="9"/>
    <w:semiHidden/>
    <w:rsid w:val="00B95BE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0003E"/>
    <w:pPr>
      <w:ind w:left="720"/>
      <w:contextualSpacing/>
    </w:pPr>
  </w:style>
  <w:style w:type="table" w:styleId="LightList-Accent1">
    <w:name w:val="Light List Accent 1"/>
    <w:basedOn w:val="TableNormal"/>
    <w:uiPriority w:val="61"/>
    <w:rsid w:val="00CC1A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2603">
      <w:bodyDiv w:val="1"/>
      <w:marLeft w:val="0"/>
      <w:marRight w:val="0"/>
      <w:marTop w:val="0"/>
      <w:marBottom w:val="0"/>
      <w:divBdr>
        <w:top w:val="none" w:sz="0" w:space="0" w:color="auto"/>
        <w:left w:val="none" w:sz="0" w:space="0" w:color="auto"/>
        <w:bottom w:val="none" w:sz="0" w:space="0" w:color="auto"/>
        <w:right w:val="none" w:sz="0" w:space="0" w:color="auto"/>
      </w:divBdr>
      <w:divsChild>
        <w:div w:id="592862499">
          <w:marLeft w:val="0"/>
          <w:marRight w:val="0"/>
          <w:marTop w:val="0"/>
          <w:marBottom w:val="0"/>
          <w:divBdr>
            <w:top w:val="none" w:sz="0" w:space="0" w:color="auto"/>
            <w:left w:val="none" w:sz="0" w:space="0" w:color="auto"/>
            <w:bottom w:val="none" w:sz="0" w:space="0" w:color="auto"/>
            <w:right w:val="none" w:sz="0" w:space="0" w:color="auto"/>
          </w:divBdr>
          <w:divsChild>
            <w:div w:id="936786298">
              <w:marLeft w:val="0"/>
              <w:marRight w:val="0"/>
              <w:marTop w:val="0"/>
              <w:marBottom w:val="0"/>
              <w:divBdr>
                <w:top w:val="none" w:sz="0" w:space="0" w:color="auto"/>
                <w:left w:val="none" w:sz="0" w:space="0" w:color="auto"/>
                <w:bottom w:val="none" w:sz="0" w:space="0" w:color="auto"/>
                <w:right w:val="none" w:sz="0" w:space="0" w:color="auto"/>
              </w:divBdr>
              <w:divsChild>
                <w:div w:id="2117366610">
                  <w:marLeft w:val="0"/>
                  <w:marRight w:val="0"/>
                  <w:marTop w:val="0"/>
                  <w:marBottom w:val="0"/>
                  <w:divBdr>
                    <w:top w:val="none" w:sz="0" w:space="0" w:color="auto"/>
                    <w:left w:val="none" w:sz="0" w:space="0" w:color="auto"/>
                    <w:bottom w:val="none" w:sz="0" w:space="0" w:color="auto"/>
                    <w:right w:val="none" w:sz="0" w:space="0" w:color="auto"/>
                  </w:divBdr>
                  <w:divsChild>
                    <w:div w:id="7637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89094">
      <w:bodyDiv w:val="1"/>
      <w:marLeft w:val="0"/>
      <w:marRight w:val="0"/>
      <w:marTop w:val="0"/>
      <w:marBottom w:val="0"/>
      <w:divBdr>
        <w:top w:val="none" w:sz="0" w:space="0" w:color="auto"/>
        <w:left w:val="none" w:sz="0" w:space="0" w:color="auto"/>
        <w:bottom w:val="none" w:sz="0" w:space="0" w:color="auto"/>
        <w:right w:val="none" w:sz="0" w:space="0" w:color="auto"/>
      </w:divBdr>
    </w:div>
    <w:div w:id="1211115298">
      <w:bodyDiv w:val="1"/>
      <w:marLeft w:val="0"/>
      <w:marRight w:val="0"/>
      <w:marTop w:val="0"/>
      <w:marBottom w:val="0"/>
      <w:divBdr>
        <w:top w:val="none" w:sz="0" w:space="0" w:color="auto"/>
        <w:left w:val="none" w:sz="0" w:space="0" w:color="auto"/>
        <w:bottom w:val="none" w:sz="0" w:space="0" w:color="auto"/>
        <w:right w:val="none" w:sz="0" w:space="0" w:color="auto"/>
      </w:divBdr>
      <w:divsChild>
        <w:div w:id="838883603">
          <w:marLeft w:val="0"/>
          <w:marRight w:val="0"/>
          <w:marTop w:val="0"/>
          <w:marBottom w:val="0"/>
          <w:divBdr>
            <w:top w:val="none" w:sz="0" w:space="0" w:color="auto"/>
            <w:left w:val="none" w:sz="0" w:space="0" w:color="auto"/>
            <w:bottom w:val="none" w:sz="0" w:space="0" w:color="auto"/>
            <w:right w:val="none" w:sz="0" w:space="0" w:color="auto"/>
          </w:divBdr>
          <w:divsChild>
            <w:div w:id="1874223899">
              <w:marLeft w:val="0"/>
              <w:marRight w:val="0"/>
              <w:marTop w:val="0"/>
              <w:marBottom w:val="0"/>
              <w:divBdr>
                <w:top w:val="none" w:sz="0" w:space="0" w:color="auto"/>
                <w:left w:val="none" w:sz="0" w:space="0" w:color="auto"/>
                <w:bottom w:val="none" w:sz="0" w:space="0" w:color="auto"/>
                <w:right w:val="none" w:sz="0" w:space="0" w:color="auto"/>
              </w:divBdr>
              <w:divsChild>
                <w:div w:id="14696542">
                  <w:marLeft w:val="0"/>
                  <w:marRight w:val="0"/>
                  <w:marTop w:val="0"/>
                  <w:marBottom w:val="0"/>
                  <w:divBdr>
                    <w:top w:val="none" w:sz="0" w:space="0" w:color="auto"/>
                    <w:left w:val="none" w:sz="0" w:space="0" w:color="auto"/>
                    <w:bottom w:val="none" w:sz="0" w:space="0" w:color="auto"/>
                    <w:right w:val="none" w:sz="0" w:space="0" w:color="auto"/>
                  </w:divBdr>
                  <w:divsChild>
                    <w:div w:id="690297644">
                      <w:marLeft w:val="0"/>
                      <w:marRight w:val="0"/>
                      <w:marTop w:val="0"/>
                      <w:marBottom w:val="0"/>
                      <w:divBdr>
                        <w:top w:val="none" w:sz="0" w:space="0" w:color="auto"/>
                        <w:left w:val="none" w:sz="0" w:space="0" w:color="auto"/>
                        <w:bottom w:val="none" w:sz="0" w:space="0" w:color="auto"/>
                        <w:right w:val="none" w:sz="0" w:space="0" w:color="auto"/>
                      </w:divBdr>
                      <w:divsChild>
                        <w:div w:id="548146465">
                          <w:marLeft w:val="150"/>
                          <w:marRight w:val="150"/>
                          <w:marTop w:val="0"/>
                          <w:marBottom w:val="0"/>
                          <w:divBdr>
                            <w:top w:val="none" w:sz="0" w:space="0" w:color="auto"/>
                            <w:left w:val="none" w:sz="0" w:space="0" w:color="auto"/>
                            <w:bottom w:val="none" w:sz="0" w:space="0" w:color="auto"/>
                            <w:right w:val="none" w:sz="0" w:space="0" w:color="auto"/>
                          </w:divBdr>
                          <w:divsChild>
                            <w:div w:id="1807772527">
                              <w:marLeft w:val="0"/>
                              <w:marRight w:val="0"/>
                              <w:marTop w:val="0"/>
                              <w:marBottom w:val="0"/>
                              <w:divBdr>
                                <w:top w:val="none" w:sz="0" w:space="0" w:color="auto"/>
                                <w:left w:val="none" w:sz="0" w:space="0" w:color="auto"/>
                                <w:bottom w:val="none" w:sz="0" w:space="0" w:color="auto"/>
                                <w:right w:val="none" w:sz="0" w:space="0" w:color="auto"/>
                              </w:divBdr>
                              <w:divsChild>
                                <w:div w:id="610212575">
                                  <w:marLeft w:val="0"/>
                                  <w:marRight w:val="0"/>
                                  <w:marTop w:val="0"/>
                                  <w:marBottom w:val="0"/>
                                  <w:divBdr>
                                    <w:top w:val="none" w:sz="0" w:space="0" w:color="auto"/>
                                    <w:left w:val="none" w:sz="0" w:space="0" w:color="auto"/>
                                    <w:bottom w:val="none" w:sz="0" w:space="0" w:color="auto"/>
                                    <w:right w:val="none" w:sz="0" w:space="0" w:color="auto"/>
                                  </w:divBdr>
                                  <w:divsChild>
                                    <w:div w:id="2090954707">
                                      <w:marLeft w:val="0"/>
                                      <w:marRight w:val="0"/>
                                      <w:marTop w:val="0"/>
                                      <w:marBottom w:val="0"/>
                                      <w:divBdr>
                                        <w:top w:val="none" w:sz="0" w:space="0" w:color="auto"/>
                                        <w:left w:val="none" w:sz="0" w:space="0" w:color="auto"/>
                                        <w:bottom w:val="none" w:sz="0" w:space="0" w:color="auto"/>
                                        <w:right w:val="none" w:sz="0" w:space="0" w:color="auto"/>
                                      </w:divBdr>
                                      <w:divsChild>
                                        <w:div w:id="515508401">
                                          <w:marLeft w:val="0"/>
                                          <w:marRight w:val="0"/>
                                          <w:marTop w:val="0"/>
                                          <w:marBottom w:val="0"/>
                                          <w:divBdr>
                                            <w:top w:val="none" w:sz="0" w:space="0" w:color="auto"/>
                                            <w:left w:val="none" w:sz="0" w:space="0" w:color="auto"/>
                                            <w:bottom w:val="none" w:sz="0" w:space="0" w:color="auto"/>
                                            <w:right w:val="none" w:sz="0" w:space="0" w:color="auto"/>
                                          </w:divBdr>
                                          <w:divsChild>
                                            <w:div w:id="1925452892">
                                              <w:marLeft w:val="0"/>
                                              <w:marRight w:val="0"/>
                                              <w:marTop w:val="0"/>
                                              <w:marBottom w:val="0"/>
                                              <w:divBdr>
                                                <w:top w:val="none" w:sz="0" w:space="0" w:color="auto"/>
                                                <w:left w:val="none" w:sz="0" w:space="0" w:color="auto"/>
                                                <w:bottom w:val="none" w:sz="0" w:space="0" w:color="auto"/>
                                                <w:right w:val="none" w:sz="0" w:space="0" w:color="auto"/>
                                              </w:divBdr>
                                              <w:divsChild>
                                                <w:div w:id="2072074803">
                                                  <w:marLeft w:val="0"/>
                                                  <w:marRight w:val="0"/>
                                                  <w:marTop w:val="0"/>
                                                  <w:marBottom w:val="0"/>
                                                  <w:divBdr>
                                                    <w:top w:val="none" w:sz="0" w:space="0" w:color="auto"/>
                                                    <w:left w:val="none" w:sz="0" w:space="0" w:color="auto"/>
                                                    <w:bottom w:val="none" w:sz="0" w:space="0" w:color="auto"/>
                                                    <w:right w:val="none" w:sz="0" w:space="0" w:color="auto"/>
                                                  </w:divBdr>
                                                  <w:divsChild>
                                                    <w:div w:id="1984188835">
                                                      <w:marLeft w:val="0"/>
                                                      <w:marRight w:val="0"/>
                                                      <w:marTop w:val="0"/>
                                                      <w:marBottom w:val="0"/>
                                                      <w:divBdr>
                                                        <w:top w:val="none" w:sz="0" w:space="0" w:color="auto"/>
                                                        <w:left w:val="none" w:sz="0" w:space="0" w:color="auto"/>
                                                        <w:bottom w:val="none" w:sz="0" w:space="0" w:color="auto"/>
                                                        <w:right w:val="none" w:sz="0" w:space="0" w:color="auto"/>
                                                      </w:divBdr>
                                                      <w:divsChild>
                                                        <w:div w:id="1668092438">
                                                          <w:marLeft w:val="0"/>
                                                          <w:marRight w:val="0"/>
                                                          <w:marTop w:val="0"/>
                                                          <w:marBottom w:val="0"/>
                                                          <w:divBdr>
                                                            <w:top w:val="none" w:sz="0" w:space="0" w:color="auto"/>
                                                            <w:left w:val="none" w:sz="0" w:space="0" w:color="auto"/>
                                                            <w:bottom w:val="none" w:sz="0" w:space="0" w:color="auto"/>
                                                            <w:right w:val="none" w:sz="0" w:space="0" w:color="auto"/>
                                                          </w:divBdr>
                                                          <w:divsChild>
                                                            <w:div w:id="905844563">
                                                              <w:marLeft w:val="0"/>
                                                              <w:marRight w:val="0"/>
                                                              <w:marTop w:val="0"/>
                                                              <w:marBottom w:val="0"/>
                                                              <w:divBdr>
                                                                <w:top w:val="none" w:sz="0" w:space="0" w:color="auto"/>
                                                                <w:left w:val="none" w:sz="0" w:space="0" w:color="auto"/>
                                                                <w:bottom w:val="none" w:sz="0" w:space="0" w:color="auto"/>
                                                                <w:right w:val="none" w:sz="0" w:space="0" w:color="auto"/>
                                                              </w:divBdr>
                                                              <w:divsChild>
                                                                <w:div w:id="2137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532968">
      <w:bodyDiv w:val="1"/>
      <w:marLeft w:val="0"/>
      <w:marRight w:val="0"/>
      <w:marTop w:val="0"/>
      <w:marBottom w:val="0"/>
      <w:divBdr>
        <w:top w:val="none" w:sz="0" w:space="0" w:color="auto"/>
        <w:left w:val="none" w:sz="0" w:space="0" w:color="auto"/>
        <w:bottom w:val="none" w:sz="0" w:space="0" w:color="auto"/>
        <w:right w:val="none" w:sz="0" w:space="0" w:color="auto"/>
      </w:divBdr>
      <w:divsChild>
        <w:div w:id="1069615098">
          <w:marLeft w:val="547"/>
          <w:marRight w:val="0"/>
          <w:marTop w:val="134"/>
          <w:marBottom w:val="0"/>
          <w:divBdr>
            <w:top w:val="none" w:sz="0" w:space="0" w:color="auto"/>
            <w:left w:val="none" w:sz="0" w:space="0" w:color="auto"/>
            <w:bottom w:val="none" w:sz="0" w:space="0" w:color="auto"/>
            <w:right w:val="none" w:sz="0" w:space="0" w:color="auto"/>
          </w:divBdr>
        </w:div>
        <w:div w:id="1215508971">
          <w:marLeft w:val="547"/>
          <w:marRight w:val="0"/>
          <w:marTop w:val="134"/>
          <w:marBottom w:val="0"/>
          <w:divBdr>
            <w:top w:val="none" w:sz="0" w:space="0" w:color="auto"/>
            <w:left w:val="none" w:sz="0" w:space="0" w:color="auto"/>
            <w:bottom w:val="none" w:sz="0" w:space="0" w:color="auto"/>
            <w:right w:val="none" w:sz="0" w:space="0" w:color="auto"/>
          </w:divBdr>
        </w:div>
        <w:div w:id="621889147">
          <w:marLeft w:val="547"/>
          <w:marRight w:val="0"/>
          <w:marTop w:val="134"/>
          <w:marBottom w:val="0"/>
          <w:divBdr>
            <w:top w:val="none" w:sz="0" w:space="0" w:color="auto"/>
            <w:left w:val="none" w:sz="0" w:space="0" w:color="auto"/>
            <w:bottom w:val="none" w:sz="0" w:space="0" w:color="auto"/>
            <w:right w:val="none" w:sz="0" w:space="0" w:color="auto"/>
          </w:divBdr>
        </w:div>
        <w:div w:id="250159352">
          <w:marLeft w:val="547"/>
          <w:marRight w:val="0"/>
          <w:marTop w:val="134"/>
          <w:marBottom w:val="0"/>
          <w:divBdr>
            <w:top w:val="none" w:sz="0" w:space="0" w:color="auto"/>
            <w:left w:val="none" w:sz="0" w:space="0" w:color="auto"/>
            <w:bottom w:val="none" w:sz="0" w:space="0" w:color="auto"/>
            <w:right w:val="none" w:sz="0" w:space="0" w:color="auto"/>
          </w:divBdr>
        </w:div>
      </w:divsChild>
    </w:div>
    <w:div w:id="1367681895">
      <w:bodyDiv w:val="1"/>
      <w:marLeft w:val="0"/>
      <w:marRight w:val="0"/>
      <w:marTop w:val="0"/>
      <w:marBottom w:val="0"/>
      <w:divBdr>
        <w:top w:val="none" w:sz="0" w:space="0" w:color="auto"/>
        <w:left w:val="none" w:sz="0" w:space="0" w:color="auto"/>
        <w:bottom w:val="none" w:sz="0" w:space="0" w:color="auto"/>
        <w:right w:val="none" w:sz="0" w:space="0" w:color="auto"/>
      </w:divBdr>
      <w:divsChild>
        <w:div w:id="1933275069">
          <w:marLeft w:val="0"/>
          <w:marRight w:val="0"/>
          <w:marTop w:val="0"/>
          <w:marBottom w:val="0"/>
          <w:divBdr>
            <w:top w:val="none" w:sz="0" w:space="0" w:color="auto"/>
            <w:left w:val="none" w:sz="0" w:space="0" w:color="auto"/>
            <w:bottom w:val="none" w:sz="0" w:space="0" w:color="auto"/>
            <w:right w:val="none" w:sz="0" w:space="0" w:color="auto"/>
          </w:divBdr>
          <w:divsChild>
            <w:div w:id="2135251941">
              <w:marLeft w:val="0"/>
              <w:marRight w:val="0"/>
              <w:marTop w:val="0"/>
              <w:marBottom w:val="0"/>
              <w:divBdr>
                <w:top w:val="none" w:sz="0" w:space="0" w:color="auto"/>
                <w:left w:val="none" w:sz="0" w:space="0" w:color="auto"/>
                <w:bottom w:val="none" w:sz="0" w:space="0" w:color="auto"/>
                <w:right w:val="none" w:sz="0" w:space="0" w:color="auto"/>
              </w:divBdr>
              <w:divsChild>
                <w:div w:id="863323407">
                  <w:marLeft w:val="0"/>
                  <w:marRight w:val="0"/>
                  <w:marTop w:val="0"/>
                  <w:marBottom w:val="0"/>
                  <w:divBdr>
                    <w:top w:val="none" w:sz="0" w:space="0" w:color="auto"/>
                    <w:left w:val="none" w:sz="0" w:space="0" w:color="auto"/>
                    <w:bottom w:val="none" w:sz="0" w:space="0" w:color="auto"/>
                    <w:right w:val="none" w:sz="0" w:space="0" w:color="auto"/>
                  </w:divBdr>
                  <w:divsChild>
                    <w:div w:id="237861341">
                      <w:marLeft w:val="0"/>
                      <w:marRight w:val="0"/>
                      <w:marTop w:val="0"/>
                      <w:marBottom w:val="0"/>
                      <w:divBdr>
                        <w:top w:val="none" w:sz="0" w:space="0" w:color="auto"/>
                        <w:left w:val="none" w:sz="0" w:space="0" w:color="auto"/>
                        <w:bottom w:val="none" w:sz="0" w:space="0" w:color="auto"/>
                        <w:right w:val="none" w:sz="0" w:space="0" w:color="auto"/>
                      </w:divBdr>
                      <w:divsChild>
                        <w:div w:id="116142204">
                          <w:marLeft w:val="150"/>
                          <w:marRight w:val="150"/>
                          <w:marTop w:val="0"/>
                          <w:marBottom w:val="0"/>
                          <w:divBdr>
                            <w:top w:val="none" w:sz="0" w:space="0" w:color="auto"/>
                            <w:left w:val="none" w:sz="0" w:space="0" w:color="auto"/>
                            <w:bottom w:val="none" w:sz="0" w:space="0" w:color="auto"/>
                            <w:right w:val="none" w:sz="0" w:space="0" w:color="auto"/>
                          </w:divBdr>
                          <w:divsChild>
                            <w:div w:id="1644000494">
                              <w:marLeft w:val="0"/>
                              <w:marRight w:val="0"/>
                              <w:marTop w:val="0"/>
                              <w:marBottom w:val="0"/>
                              <w:divBdr>
                                <w:top w:val="none" w:sz="0" w:space="0" w:color="auto"/>
                                <w:left w:val="none" w:sz="0" w:space="0" w:color="auto"/>
                                <w:bottom w:val="none" w:sz="0" w:space="0" w:color="auto"/>
                                <w:right w:val="none" w:sz="0" w:space="0" w:color="auto"/>
                              </w:divBdr>
                              <w:divsChild>
                                <w:div w:id="1470054954">
                                  <w:marLeft w:val="0"/>
                                  <w:marRight w:val="0"/>
                                  <w:marTop w:val="0"/>
                                  <w:marBottom w:val="0"/>
                                  <w:divBdr>
                                    <w:top w:val="none" w:sz="0" w:space="0" w:color="auto"/>
                                    <w:left w:val="none" w:sz="0" w:space="0" w:color="auto"/>
                                    <w:bottom w:val="none" w:sz="0" w:space="0" w:color="auto"/>
                                    <w:right w:val="none" w:sz="0" w:space="0" w:color="auto"/>
                                  </w:divBdr>
                                  <w:divsChild>
                                    <w:div w:id="934702991">
                                      <w:marLeft w:val="0"/>
                                      <w:marRight w:val="0"/>
                                      <w:marTop w:val="0"/>
                                      <w:marBottom w:val="0"/>
                                      <w:divBdr>
                                        <w:top w:val="none" w:sz="0" w:space="0" w:color="auto"/>
                                        <w:left w:val="none" w:sz="0" w:space="0" w:color="auto"/>
                                        <w:bottom w:val="none" w:sz="0" w:space="0" w:color="auto"/>
                                        <w:right w:val="none" w:sz="0" w:space="0" w:color="auto"/>
                                      </w:divBdr>
                                      <w:divsChild>
                                        <w:div w:id="1580675837">
                                          <w:marLeft w:val="0"/>
                                          <w:marRight w:val="0"/>
                                          <w:marTop w:val="0"/>
                                          <w:marBottom w:val="0"/>
                                          <w:divBdr>
                                            <w:top w:val="none" w:sz="0" w:space="0" w:color="auto"/>
                                            <w:left w:val="none" w:sz="0" w:space="0" w:color="auto"/>
                                            <w:bottom w:val="none" w:sz="0" w:space="0" w:color="auto"/>
                                            <w:right w:val="none" w:sz="0" w:space="0" w:color="auto"/>
                                          </w:divBdr>
                                          <w:divsChild>
                                            <w:div w:id="1292327711">
                                              <w:marLeft w:val="0"/>
                                              <w:marRight w:val="0"/>
                                              <w:marTop w:val="0"/>
                                              <w:marBottom w:val="0"/>
                                              <w:divBdr>
                                                <w:top w:val="none" w:sz="0" w:space="0" w:color="auto"/>
                                                <w:left w:val="none" w:sz="0" w:space="0" w:color="auto"/>
                                                <w:bottom w:val="none" w:sz="0" w:space="0" w:color="auto"/>
                                                <w:right w:val="none" w:sz="0" w:space="0" w:color="auto"/>
                                              </w:divBdr>
                                              <w:divsChild>
                                                <w:div w:id="1270316346">
                                                  <w:marLeft w:val="0"/>
                                                  <w:marRight w:val="0"/>
                                                  <w:marTop w:val="0"/>
                                                  <w:marBottom w:val="0"/>
                                                  <w:divBdr>
                                                    <w:top w:val="none" w:sz="0" w:space="0" w:color="auto"/>
                                                    <w:left w:val="none" w:sz="0" w:space="0" w:color="auto"/>
                                                    <w:bottom w:val="none" w:sz="0" w:space="0" w:color="auto"/>
                                                    <w:right w:val="none" w:sz="0" w:space="0" w:color="auto"/>
                                                  </w:divBdr>
                                                  <w:divsChild>
                                                    <w:div w:id="318852594">
                                                      <w:marLeft w:val="0"/>
                                                      <w:marRight w:val="0"/>
                                                      <w:marTop w:val="0"/>
                                                      <w:marBottom w:val="0"/>
                                                      <w:divBdr>
                                                        <w:top w:val="none" w:sz="0" w:space="0" w:color="auto"/>
                                                        <w:left w:val="none" w:sz="0" w:space="0" w:color="auto"/>
                                                        <w:bottom w:val="none" w:sz="0" w:space="0" w:color="auto"/>
                                                        <w:right w:val="none" w:sz="0" w:space="0" w:color="auto"/>
                                                      </w:divBdr>
                                                      <w:divsChild>
                                                        <w:div w:id="1896352866">
                                                          <w:marLeft w:val="0"/>
                                                          <w:marRight w:val="0"/>
                                                          <w:marTop w:val="0"/>
                                                          <w:marBottom w:val="0"/>
                                                          <w:divBdr>
                                                            <w:top w:val="none" w:sz="0" w:space="0" w:color="auto"/>
                                                            <w:left w:val="none" w:sz="0" w:space="0" w:color="auto"/>
                                                            <w:bottom w:val="none" w:sz="0" w:space="0" w:color="auto"/>
                                                            <w:right w:val="none" w:sz="0" w:space="0" w:color="auto"/>
                                                          </w:divBdr>
                                                          <w:divsChild>
                                                            <w:div w:id="2047440974">
                                                              <w:marLeft w:val="0"/>
                                                              <w:marRight w:val="0"/>
                                                              <w:marTop w:val="0"/>
                                                              <w:marBottom w:val="0"/>
                                                              <w:divBdr>
                                                                <w:top w:val="none" w:sz="0" w:space="0" w:color="auto"/>
                                                                <w:left w:val="none" w:sz="0" w:space="0" w:color="auto"/>
                                                                <w:bottom w:val="none" w:sz="0" w:space="0" w:color="auto"/>
                                                                <w:right w:val="none" w:sz="0" w:space="0" w:color="auto"/>
                                                              </w:divBdr>
                                                              <w:divsChild>
                                                                <w:div w:id="20565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588802">
      <w:bodyDiv w:val="1"/>
      <w:marLeft w:val="0"/>
      <w:marRight w:val="0"/>
      <w:marTop w:val="0"/>
      <w:marBottom w:val="0"/>
      <w:divBdr>
        <w:top w:val="none" w:sz="0" w:space="0" w:color="auto"/>
        <w:left w:val="none" w:sz="0" w:space="0" w:color="auto"/>
        <w:bottom w:val="none" w:sz="0" w:space="0" w:color="auto"/>
        <w:right w:val="none" w:sz="0" w:space="0" w:color="auto"/>
      </w:divBdr>
    </w:div>
    <w:div w:id="2055230191">
      <w:bodyDiv w:val="1"/>
      <w:marLeft w:val="0"/>
      <w:marRight w:val="0"/>
      <w:marTop w:val="0"/>
      <w:marBottom w:val="0"/>
      <w:divBdr>
        <w:top w:val="none" w:sz="0" w:space="0" w:color="auto"/>
        <w:left w:val="none" w:sz="0" w:space="0" w:color="auto"/>
        <w:bottom w:val="none" w:sz="0" w:space="0" w:color="auto"/>
        <w:right w:val="none" w:sz="0" w:space="0" w:color="auto"/>
      </w:divBdr>
      <w:divsChild>
        <w:div w:id="627050596">
          <w:marLeft w:val="0"/>
          <w:marRight w:val="0"/>
          <w:marTop w:val="0"/>
          <w:marBottom w:val="0"/>
          <w:divBdr>
            <w:top w:val="none" w:sz="0" w:space="0" w:color="auto"/>
            <w:left w:val="none" w:sz="0" w:space="0" w:color="auto"/>
            <w:bottom w:val="none" w:sz="0" w:space="0" w:color="auto"/>
            <w:right w:val="none" w:sz="0" w:space="0" w:color="auto"/>
          </w:divBdr>
          <w:divsChild>
            <w:div w:id="1656950903">
              <w:marLeft w:val="0"/>
              <w:marRight w:val="0"/>
              <w:marTop w:val="0"/>
              <w:marBottom w:val="0"/>
              <w:divBdr>
                <w:top w:val="none" w:sz="0" w:space="0" w:color="auto"/>
                <w:left w:val="none" w:sz="0" w:space="0" w:color="auto"/>
                <w:bottom w:val="none" w:sz="0" w:space="0" w:color="auto"/>
                <w:right w:val="none" w:sz="0" w:space="0" w:color="auto"/>
              </w:divBdr>
              <w:divsChild>
                <w:div w:id="1826359809">
                  <w:marLeft w:val="0"/>
                  <w:marRight w:val="0"/>
                  <w:marTop w:val="0"/>
                  <w:marBottom w:val="0"/>
                  <w:divBdr>
                    <w:top w:val="none" w:sz="0" w:space="0" w:color="auto"/>
                    <w:left w:val="none" w:sz="0" w:space="0" w:color="auto"/>
                    <w:bottom w:val="none" w:sz="0" w:space="0" w:color="auto"/>
                    <w:right w:val="none" w:sz="0" w:space="0" w:color="auto"/>
                  </w:divBdr>
                  <w:divsChild>
                    <w:div w:id="13984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ena.osolin@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igiteataja.ee/akt/31812201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BA69-7A94-477B-B54C-1B74F6F4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6661</Words>
  <Characters>38638</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45209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Osolin</dc:creator>
  <cp:lastModifiedBy>Päivi Ojala</cp:lastModifiedBy>
  <cp:revision>2</cp:revision>
  <dcterms:created xsi:type="dcterms:W3CDTF">2018-08-30T12:23:00Z</dcterms:created>
  <dcterms:modified xsi:type="dcterms:W3CDTF">2018-08-30T12:23:00Z</dcterms:modified>
</cp:coreProperties>
</file>